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A0C47" w:rsidRPr="0093684C" w:rsidRDefault="009A0C47" w:rsidP="00162EF6">
      <w:pPr>
        <w:ind w:left="720"/>
        <w:rPr>
          <w:rFonts w:ascii="Times New Roman" w:hAnsi="Times New Roman" w:cs="Times New Roman"/>
          <w:b/>
          <w:sz w:val="24"/>
          <w:szCs w:val="24"/>
        </w:rPr>
      </w:pPr>
      <w:bookmarkStart w:id="0" w:name="_GoBack"/>
      <w:bookmarkEnd w:id="0"/>
      <w:r w:rsidRPr="0093684C">
        <w:rPr>
          <w:rFonts w:ascii="Times New Roman" w:hAnsi="Times New Roman" w:cs="Times New Roman"/>
          <w:b/>
          <w:sz w:val="24"/>
          <w:szCs w:val="24"/>
        </w:rPr>
        <w:t>The German Campaign in Kurland 1915</w:t>
      </w:r>
    </w:p>
    <w:p w:rsidR="009A0C47" w:rsidRPr="0093684C" w:rsidRDefault="009A0C47" w:rsidP="00162EF6">
      <w:pPr>
        <w:ind w:left="720"/>
        <w:rPr>
          <w:rFonts w:ascii="Times New Roman" w:hAnsi="Times New Roman" w:cs="Times New Roman"/>
          <w:b/>
          <w:sz w:val="24"/>
          <w:szCs w:val="24"/>
        </w:rPr>
      </w:pPr>
      <w:r w:rsidRPr="0093684C">
        <w:rPr>
          <w:rFonts w:ascii="Times New Roman" w:hAnsi="Times New Roman" w:cs="Times New Roman"/>
          <w:b/>
          <w:sz w:val="24"/>
          <w:szCs w:val="24"/>
        </w:rPr>
        <w:t>James S. Corum</w:t>
      </w:r>
    </w:p>
    <w:p w:rsidR="009A0C47" w:rsidRPr="0093684C" w:rsidRDefault="009A0C47" w:rsidP="00162EF6">
      <w:pPr>
        <w:ind w:left="720"/>
        <w:rPr>
          <w:rFonts w:ascii="Times New Roman" w:hAnsi="Times New Roman" w:cs="Times New Roman"/>
          <w:b/>
          <w:sz w:val="24"/>
          <w:szCs w:val="24"/>
        </w:rPr>
      </w:pPr>
      <w:r w:rsidRPr="0093684C">
        <w:rPr>
          <w:rFonts w:ascii="Times New Roman" w:hAnsi="Times New Roman" w:cs="Times New Roman"/>
          <w:b/>
          <w:sz w:val="24"/>
          <w:szCs w:val="24"/>
        </w:rPr>
        <w:t>Introduction</w:t>
      </w:r>
    </w:p>
    <w:p w:rsidR="008A03E4" w:rsidRDefault="008A03E4" w:rsidP="00ED0B1C">
      <w:pPr>
        <w:spacing w:line="360" w:lineRule="auto"/>
        <w:ind w:left="720"/>
        <w:rPr>
          <w:rFonts w:ascii="Times New Roman" w:hAnsi="Times New Roman" w:cs="Times New Roman"/>
          <w:sz w:val="24"/>
          <w:szCs w:val="24"/>
        </w:rPr>
      </w:pPr>
      <w:r>
        <w:rPr>
          <w:rFonts w:ascii="Times New Roman" w:hAnsi="Times New Roman" w:cs="Times New Roman"/>
          <w:sz w:val="24"/>
          <w:szCs w:val="24"/>
        </w:rPr>
        <w:t xml:space="preserve">The Eastern Front of World War One is one of the great understudied and underappreciated chapters of the Great War.  Since the Eastern Front has not been studied in depth it also means that some very interesting smaller campaigns have been almost completely </w:t>
      </w:r>
      <w:r w:rsidR="000567D2">
        <w:rPr>
          <w:rFonts w:ascii="Times New Roman" w:hAnsi="Times New Roman" w:cs="Times New Roman"/>
          <w:sz w:val="24"/>
          <w:szCs w:val="24"/>
        </w:rPr>
        <w:t>ignored</w:t>
      </w:r>
      <w:r>
        <w:rPr>
          <w:rFonts w:ascii="Times New Roman" w:hAnsi="Times New Roman" w:cs="Times New Roman"/>
          <w:sz w:val="24"/>
          <w:szCs w:val="24"/>
        </w:rPr>
        <w:t>.  One of the</w:t>
      </w:r>
      <w:r w:rsidR="002951D1">
        <w:rPr>
          <w:rFonts w:ascii="Times New Roman" w:hAnsi="Times New Roman" w:cs="Times New Roman"/>
          <w:sz w:val="24"/>
          <w:szCs w:val="24"/>
        </w:rPr>
        <w:t xml:space="preserve"> important overlooked </w:t>
      </w:r>
      <w:r w:rsidR="000567D2">
        <w:rPr>
          <w:rFonts w:ascii="Times New Roman" w:hAnsi="Times New Roman" w:cs="Times New Roman"/>
          <w:sz w:val="24"/>
          <w:szCs w:val="24"/>
        </w:rPr>
        <w:t>campaigns</w:t>
      </w:r>
      <w:r>
        <w:rPr>
          <w:rFonts w:ascii="Times New Roman" w:hAnsi="Times New Roman" w:cs="Times New Roman"/>
          <w:sz w:val="24"/>
          <w:szCs w:val="24"/>
        </w:rPr>
        <w:t xml:space="preserve"> is the </w:t>
      </w:r>
      <w:r w:rsidR="009A0C47" w:rsidRPr="0093684C">
        <w:rPr>
          <w:rFonts w:ascii="Times New Roman" w:hAnsi="Times New Roman" w:cs="Times New Roman"/>
          <w:sz w:val="24"/>
          <w:szCs w:val="24"/>
        </w:rPr>
        <w:t xml:space="preserve">German </w:t>
      </w:r>
      <w:r w:rsidR="001E6CD4" w:rsidRPr="0093684C">
        <w:rPr>
          <w:rFonts w:ascii="Times New Roman" w:hAnsi="Times New Roman" w:cs="Times New Roman"/>
          <w:sz w:val="24"/>
          <w:szCs w:val="24"/>
        </w:rPr>
        <w:t>campaign</w:t>
      </w:r>
      <w:r>
        <w:rPr>
          <w:rFonts w:ascii="Times New Roman" w:hAnsi="Times New Roman" w:cs="Times New Roman"/>
          <w:sz w:val="24"/>
          <w:szCs w:val="24"/>
        </w:rPr>
        <w:t xml:space="preserve"> in Kurland 1915</w:t>
      </w:r>
      <w:r w:rsidR="002951D1">
        <w:rPr>
          <w:rFonts w:ascii="Times New Roman" w:hAnsi="Times New Roman" w:cs="Times New Roman"/>
          <w:sz w:val="24"/>
          <w:szCs w:val="24"/>
        </w:rPr>
        <w:t xml:space="preserve">.  This </w:t>
      </w:r>
      <w:r w:rsidR="009A0C47" w:rsidRPr="0093684C">
        <w:rPr>
          <w:rFonts w:ascii="Times New Roman" w:hAnsi="Times New Roman" w:cs="Times New Roman"/>
          <w:sz w:val="24"/>
          <w:szCs w:val="24"/>
        </w:rPr>
        <w:t xml:space="preserve">was one of the Eastern Front’s secondary </w:t>
      </w:r>
      <w:r w:rsidR="001E6CD4" w:rsidRPr="0093684C">
        <w:rPr>
          <w:rFonts w:ascii="Times New Roman" w:hAnsi="Times New Roman" w:cs="Times New Roman"/>
          <w:sz w:val="24"/>
          <w:szCs w:val="24"/>
        </w:rPr>
        <w:t>campaigns</w:t>
      </w:r>
      <w:r>
        <w:rPr>
          <w:rFonts w:ascii="Times New Roman" w:hAnsi="Times New Roman" w:cs="Times New Roman"/>
          <w:sz w:val="24"/>
          <w:szCs w:val="24"/>
        </w:rPr>
        <w:t xml:space="preserve"> and, as such, has received little attention</w:t>
      </w:r>
      <w:r w:rsidR="002951D1">
        <w:rPr>
          <w:rFonts w:ascii="Times New Roman" w:hAnsi="Times New Roman" w:cs="Times New Roman"/>
          <w:sz w:val="24"/>
          <w:szCs w:val="24"/>
        </w:rPr>
        <w:t xml:space="preserve">. </w:t>
      </w:r>
      <w:r>
        <w:rPr>
          <w:rFonts w:ascii="Times New Roman" w:hAnsi="Times New Roman" w:cs="Times New Roman"/>
          <w:sz w:val="24"/>
          <w:szCs w:val="24"/>
        </w:rPr>
        <w:t xml:space="preserve">This is unfortunate as smaller </w:t>
      </w:r>
      <w:r w:rsidR="000567D2">
        <w:rPr>
          <w:rFonts w:ascii="Times New Roman" w:hAnsi="Times New Roman" w:cs="Times New Roman"/>
          <w:sz w:val="24"/>
          <w:szCs w:val="24"/>
        </w:rPr>
        <w:t>campaigns</w:t>
      </w:r>
      <w:r>
        <w:rPr>
          <w:rFonts w:ascii="Times New Roman" w:hAnsi="Times New Roman" w:cs="Times New Roman"/>
          <w:sz w:val="24"/>
          <w:szCs w:val="24"/>
        </w:rPr>
        <w:t xml:space="preserve"> can tell us a great deal about the nature of the forces involved and provide </w:t>
      </w:r>
      <w:r w:rsidR="002951D1">
        <w:rPr>
          <w:rFonts w:ascii="Times New Roman" w:hAnsi="Times New Roman" w:cs="Times New Roman"/>
          <w:sz w:val="24"/>
          <w:szCs w:val="24"/>
        </w:rPr>
        <w:t xml:space="preserve">important insights into the </w:t>
      </w:r>
      <w:r>
        <w:rPr>
          <w:rFonts w:ascii="Times New Roman" w:hAnsi="Times New Roman" w:cs="Times New Roman"/>
          <w:sz w:val="24"/>
          <w:szCs w:val="24"/>
        </w:rPr>
        <w:t>tactical and operational innovations</w:t>
      </w:r>
      <w:r w:rsidR="002951D1">
        <w:rPr>
          <w:rFonts w:ascii="Times New Roman" w:hAnsi="Times New Roman" w:cs="Times New Roman"/>
          <w:sz w:val="24"/>
          <w:szCs w:val="24"/>
        </w:rPr>
        <w:t xml:space="preserve"> of the war</w:t>
      </w:r>
      <w:r>
        <w:rPr>
          <w:rFonts w:ascii="Times New Roman" w:hAnsi="Times New Roman" w:cs="Times New Roman"/>
          <w:sz w:val="24"/>
          <w:szCs w:val="24"/>
        </w:rPr>
        <w:t>.</w:t>
      </w:r>
    </w:p>
    <w:p w:rsidR="009A0C47" w:rsidRPr="0093684C" w:rsidRDefault="002951D1" w:rsidP="00ED0B1C">
      <w:pPr>
        <w:spacing w:line="360" w:lineRule="auto"/>
        <w:ind w:left="720"/>
        <w:rPr>
          <w:rFonts w:ascii="Times New Roman" w:hAnsi="Times New Roman" w:cs="Times New Roman"/>
          <w:sz w:val="24"/>
          <w:szCs w:val="24"/>
        </w:rPr>
      </w:pPr>
      <w:r>
        <w:rPr>
          <w:rFonts w:ascii="Times New Roman" w:hAnsi="Times New Roman" w:cs="Times New Roman"/>
          <w:sz w:val="24"/>
          <w:szCs w:val="24"/>
        </w:rPr>
        <w:t>T</w:t>
      </w:r>
      <w:r w:rsidR="009A0C47" w:rsidRPr="0093684C">
        <w:rPr>
          <w:rFonts w:ascii="Times New Roman" w:hAnsi="Times New Roman" w:cs="Times New Roman"/>
          <w:sz w:val="24"/>
          <w:szCs w:val="24"/>
        </w:rPr>
        <w:t xml:space="preserve">he 1915 </w:t>
      </w:r>
      <w:r w:rsidR="001E6CD4" w:rsidRPr="0093684C">
        <w:rPr>
          <w:rFonts w:ascii="Times New Roman" w:hAnsi="Times New Roman" w:cs="Times New Roman"/>
          <w:sz w:val="24"/>
          <w:szCs w:val="24"/>
        </w:rPr>
        <w:t>campaign</w:t>
      </w:r>
      <w:r w:rsidR="009A0C47" w:rsidRPr="0093684C">
        <w:rPr>
          <w:rFonts w:ascii="Times New Roman" w:hAnsi="Times New Roman" w:cs="Times New Roman"/>
          <w:sz w:val="24"/>
          <w:szCs w:val="24"/>
        </w:rPr>
        <w:t xml:space="preserve"> in Latvia is </w:t>
      </w:r>
      <w:r w:rsidR="001E6CD4" w:rsidRPr="0093684C">
        <w:rPr>
          <w:rFonts w:ascii="Times New Roman" w:hAnsi="Times New Roman" w:cs="Times New Roman"/>
          <w:sz w:val="24"/>
          <w:szCs w:val="24"/>
        </w:rPr>
        <w:t>interesting</w:t>
      </w:r>
      <w:r w:rsidR="009A0C47" w:rsidRPr="0093684C">
        <w:rPr>
          <w:rFonts w:ascii="Times New Roman" w:hAnsi="Times New Roman" w:cs="Times New Roman"/>
          <w:sz w:val="24"/>
          <w:szCs w:val="24"/>
        </w:rPr>
        <w:t xml:space="preserve"> </w:t>
      </w:r>
      <w:r w:rsidR="001E6CD4" w:rsidRPr="0093684C">
        <w:rPr>
          <w:rFonts w:ascii="Times New Roman" w:hAnsi="Times New Roman" w:cs="Times New Roman"/>
          <w:sz w:val="24"/>
          <w:szCs w:val="24"/>
        </w:rPr>
        <w:t>for</w:t>
      </w:r>
      <w:r w:rsidR="009A0C47" w:rsidRPr="0093684C">
        <w:rPr>
          <w:rFonts w:ascii="Times New Roman" w:hAnsi="Times New Roman" w:cs="Times New Roman"/>
          <w:sz w:val="24"/>
          <w:szCs w:val="24"/>
        </w:rPr>
        <w:t xml:space="preserve"> several reasons. It is an early example of modern </w:t>
      </w:r>
      <w:r w:rsidR="001E6CD4" w:rsidRPr="0093684C">
        <w:rPr>
          <w:rFonts w:ascii="Times New Roman" w:hAnsi="Times New Roman" w:cs="Times New Roman"/>
          <w:sz w:val="24"/>
          <w:szCs w:val="24"/>
        </w:rPr>
        <w:t>joint</w:t>
      </w:r>
      <w:r w:rsidR="009A0C47" w:rsidRPr="0093684C">
        <w:rPr>
          <w:rFonts w:ascii="Times New Roman" w:hAnsi="Times New Roman" w:cs="Times New Roman"/>
          <w:sz w:val="24"/>
          <w:szCs w:val="24"/>
        </w:rPr>
        <w:t xml:space="preserve"> operations in which the assault on Libau (Liepaja) consisted of German</w:t>
      </w:r>
      <w:r>
        <w:rPr>
          <w:rFonts w:ascii="Times New Roman" w:hAnsi="Times New Roman" w:cs="Times New Roman"/>
          <w:sz w:val="24"/>
          <w:szCs w:val="24"/>
        </w:rPr>
        <w:t xml:space="preserve"> army forces supported by ships of the German Baltic Fleet who also provided a</w:t>
      </w:r>
      <w:r w:rsidR="009A0C47" w:rsidRPr="0093684C">
        <w:rPr>
          <w:rFonts w:ascii="Times New Roman" w:hAnsi="Times New Roman" w:cs="Times New Roman"/>
          <w:sz w:val="24"/>
          <w:szCs w:val="24"/>
        </w:rPr>
        <w:t xml:space="preserve">ir reconnaissance </w:t>
      </w:r>
      <w:r w:rsidR="008A03E4">
        <w:rPr>
          <w:rFonts w:ascii="Times New Roman" w:hAnsi="Times New Roman" w:cs="Times New Roman"/>
          <w:sz w:val="24"/>
          <w:szCs w:val="24"/>
        </w:rPr>
        <w:t>support</w:t>
      </w:r>
      <w:r>
        <w:rPr>
          <w:rFonts w:ascii="Times New Roman" w:hAnsi="Times New Roman" w:cs="Times New Roman"/>
          <w:sz w:val="24"/>
          <w:szCs w:val="24"/>
        </w:rPr>
        <w:t xml:space="preserve">. </w:t>
      </w:r>
      <w:r w:rsidR="009A0C47" w:rsidRPr="0093684C">
        <w:rPr>
          <w:rFonts w:ascii="Times New Roman" w:hAnsi="Times New Roman" w:cs="Times New Roman"/>
          <w:sz w:val="24"/>
          <w:szCs w:val="24"/>
        </w:rPr>
        <w:t xml:space="preserve">Most notably, the Eastern Front in 1915, especially the Kurland </w:t>
      </w:r>
      <w:r w:rsidR="001E6CD4" w:rsidRPr="0093684C">
        <w:rPr>
          <w:rFonts w:ascii="Times New Roman" w:hAnsi="Times New Roman" w:cs="Times New Roman"/>
          <w:sz w:val="24"/>
          <w:szCs w:val="24"/>
        </w:rPr>
        <w:t>campaign</w:t>
      </w:r>
      <w:r w:rsidR="009A0C47" w:rsidRPr="0093684C">
        <w:rPr>
          <w:rFonts w:ascii="Times New Roman" w:hAnsi="Times New Roman" w:cs="Times New Roman"/>
          <w:sz w:val="24"/>
          <w:szCs w:val="24"/>
        </w:rPr>
        <w:t xml:space="preserve">, saw the </w:t>
      </w:r>
      <w:r w:rsidR="001E6CD4" w:rsidRPr="0093684C">
        <w:rPr>
          <w:rFonts w:ascii="Times New Roman" w:hAnsi="Times New Roman" w:cs="Times New Roman"/>
          <w:sz w:val="24"/>
          <w:szCs w:val="24"/>
        </w:rPr>
        <w:t>last</w:t>
      </w:r>
      <w:r w:rsidR="009A0C47" w:rsidRPr="0093684C">
        <w:rPr>
          <w:rFonts w:ascii="Times New Roman" w:hAnsi="Times New Roman" w:cs="Times New Roman"/>
          <w:sz w:val="24"/>
          <w:szCs w:val="24"/>
        </w:rPr>
        <w:t xml:space="preserve"> the large scale cavalry operations in Europe in World War I. </w:t>
      </w:r>
      <w:r w:rsidR="00BD2F83">
        <w:rPr>
          <w:rFonts w:ascii="Times New Roman" w:hAnsi="Times New Roman" w:cs="Times New Roman"/>
          <w:sz w:val="24"/>
          <w:szCs w:val="24"/>
        </w:rPr>
        <w:t xml:space="preserve">This </w:t>
      </w:r>
      <w:r w:rsidR="00BD2F83" w:rsidRPr="0093684C">
        <w:rPr>
          <w:rFonts w:ascii="Times New Roman" w:hAnsi="Times New Roman" w:cs="Times New Roman"/>
          <w:sz w:val="24"/>
          <w:szCs w:val="24"/>
        </w:rPr>
        <w:t>campaign</w:t>
      </w:r>
      <w:r w:rsidR="009A0C47" w:rsidRPr="0093684C">
        <w:rPr>
          <w:rFonts w:ascii="Times New Roman" w:hAnsi="Times New Roman" w:cs="Times New Roman"/>
          <w:sz w:val="24"/>
          <w:szCs w:val="24"/>
        </w:rPr>
        <w:t xml:space="preserve"> provides a good picture of the German Army in transition and the innovations in tactics and organization and doctrine that took place in the early months of the </w:t>
      </w:r>
      <w:r w:rsidR="001E6CD4" w:rsidRPr="0093684C">
        <w:rPr>
          <w:rFonts w:ascii="Times New Roman" w:hAnsi="Times New Roman" w:cs="Times New Roman"/>
          <w:sz w:val="24"/>
          <w:szCs w:val="24"/>
        </w:rPr>
        <w:t>war</w:t>
      </w:r>
      <w:r w:rsidR="009A0C47" w:rsidRPr="0093684C">
        <w:rPr>
          <w:rFonts w:ascii="Times New Roman" w:hAnsi="Times New Roman" w:cs="Times New Roman"/>
          <w:sz w:val="24"/>
          <w:szCs w:val="24"/>
        </w:rPr>
        <w:t xml:space="preserve">. </w:t>
      </w:r>
      <w:r>
        <w:rPr>
          <w:rFonts w:ascii="Times New Roman" w:hAnsi="Times New Roman" w:cs="Times New Roman"/>
          <w:sz w:val="24"/>
          <w:szCs w:val="24"/>
        </w:rPr>
        <w:t>One</w:t>
      </w:r>
      <w:r w:rsidR="009A0C47" w:rsidRPr="0093684C">
        <w:rPr>
          <w:rFonts w:ascii="Times New Roman" w:hAnsi="Times New Roman" w:cs="Times New Roman"/>
          <w:sz w:val="24"/>
          <w:szCs w:val="24"/>
        </w:rPr>
        <w:t xml:space="preserve"> of the things </w:t>
      </w:r>
      <w:r w:rsidR="001E6CD4" w:rsidRPr="0093684C">
        <w:rPr>
          <w:rFonts w:ascii="Times New Roman" w:hAnsi="Times New Roman" w:cs="Times New Roman"/>
          <w:sz w:val="24"/>
          <w:szCs w:val="24"/>
        </w:rPr>
        <w:t>that</w:t>
      </w:r>
      <w:r w:rsidR="009A0C47" w:rsidRPr="0093684C">
        <w:rPr>
          <w:rFonts w:ascii="Times New Roman" w:hAnsi="Times New Roman" w:cs="Times New Roman"/>
          <w:sz w:val="24"/>
          <w:szCs w:val="24"/>
        </w:rPr>
        <w:t xml:space="preserve"> made the German army of World War I s</w:t>
      </w:r>
      <w:r>
        <w:rPr>
          <w:rFonts w:ascii="Times New Roman" w:hAnsi="Times New Roman" w:cs="Times New Roman"/>
          <w:sz w:val="24"/>
          <w:szCs w:val="24"/>
        </w:rPr>
        <w:t xml:space="preserve">o </w:t>
      </w:r>
      <w:r w:rsidR="009A0C47" w:rsidRPr="0093684C">
        <w:rPr>
          <w:rFonts w:ascii="Times New Roman" w:hAnsi="Times New Roman" w:cs="Times New Roman"/>
          <w:sz w:val="24"/>
          <w:szCs w:val="24"/>
        </w:rPr>
        <w:t xml:space="preserve">formidable was its </w:t>
      </w:r>
      <w:r w:rsidR="001E6CD4" w:rsidRPr="0093684C">
        <w:rPr>
          <w:rFonts w:ascii="Times New Roman" w:hAnsi="Times New Roman" w:cs="Times New Roman"/>
          <w:sz w:val="24"/>
          <w:szCs w:val="24"/>
        </w:rPr>
        <w:t>ability</w:t>
      </w:r>
      <w:r w:rsidR="009A0C47" w:rsidRPr="0093684C">
        <w:rPr>
          <w:rFonts w:ascii="Times New Roman" w:hAnsi="Times New Roman" w:cs="Times New Roman"/>
          <w:sz w:val="24"/>
          <w:szCs w:val="24"/>
        </w:rPr>
        <w:t xml:space="preserve"> to innovate in organization, weapons and </w:t>
      </w:r>
      <w:r w:rsidR="001E6CD4" w:rsidRPr="0093684C">
        <w:rPr>
          <w:rFonts w:ascii="Times New Roman" w:hAnsi="Times New Roman" w:cs="Times New Roman"/>
          <w:sz w:val="24"/>
          <w:szCs w:val="24"/>
        </w:rPr>
        <w:t>tactics</w:t>
      </w:r>
      <w:r w:rsidR="009A0C47" w:rsidRPr="0093684C">
        <w:rPr>
          <w:rFonts w:ascii="Times New Roman" w:hAnsi="Times New Roman" w:cs="Times New Roman"/>
          <w:sz w:val="24"/>
          <w:szCs w:val="24"/>
        </w:rPr>
        <w:t xml:space="preserve">. </w:t>
      </w:r>
      <w:r w:rsidR="001E6CD4" w:rsidRPr="0093684C">
        <w:rPr>
          <w:rFonts w:ascii="Times New Roman" w:hAnsi="Times New Roman" w:cs="Times New Roman"/>
          <w:sz w:val="24"/>
          <w:szCs w:val="24"/>
        </w:rPr>
        <w:t>The</w:t>
      </w:r>
      <w:r w:rsidR="009A0C47" w:rsidRPr="0093684C">
        <w:rPr>
          <w:rFonts w:ascii="Times New Roman" w:hAnsi="Times New Roman" w:cs="Times New Roman"/>
          <w:sz w:val="24"/>
          <w:szCs w:val="24"/>
        </w:rPr>
        <w:t xml:space="preserve"> </w:t>
      </w:r>
      <w:r w:rsidR="001E6CD4" w:rsidRPr="0093684C">
        <w:rPr>
          <w:rFonts w:ascii="Times New Roman" w:hAnsi="Times New Roman" w:cs="Times New Roman"/>
          <w:sz w:val="24"/>
          <w:szCs w:val="24"/>
        </w:rPr>
        <w:t>campaign</w:t>
      </w:r>
      <w:r w:rsidR="009A0C47" w:rsidRPr="0093684C">
        <w:rPr>
          <w:rFonts w:ascii="Times New Roman" w:hAnsi="Times New Roman" w:cs="Times New Roman"/>
          <w:sz w:val="24"/>
          <w:szCs w:val="24"/>
        </w:rPr>
        <w:t xml:space="preserve"> in Kurland provides a good snapshot of the German army as it developed in the early part of the war. </w:t>
      </w:r>
    </w:p>
    <w:p w:rsidR="00932483" w:rsidRPr="0093684C" w:rsidRDefault="00162EF6" w:rsidP="00ED0B1C">
      <w:pPr>
        <w:spacing w:line="360" w:lineRule="auto"/>
        <w:ind w:left="720"/>
        <w:rPr>
          <w:rFonts w:ascii="Times New Roman" w:hAnsi="Times New Roman" w:cs="Times New Roman"/>
          <w:sz w:val="24"/>
          <w:szCs w:val="24"/>
        </w:rPr>
      </w:pPr>
      <w:r w:rsidRPr="0093684C">
        <w:rPr>
          <w:rFonts w:ascii="Times New Roman" w:hAnsi="Times New Roman" w:cs="Times New Roman"/>
          <w:sz w:val="24"/>
          <w:szCs w:val="24"/>
        </w:rPr>
        <w:t xml:space="preserve">Due to Allied bombing of Potsdam </w:t>
      </w:r>
      <w:r w:rsidR="008A03E4">
        <w:rPr>
          <w:rFonts w:ascii="Times New Roman" w:hAnsi="Times New Roman" w:cs="Times New Roman"/>
          <w:sz w:val="24"/>
          <w:szCs w:val="24"/>
        </w:rPr>
        <w:t xml:space="preserve">in April 1945 with the heavy </w:t>
      </w:r>
      <w:r w:rsidR="000567D2">
        <w:rPr>
          <w:rFonts w:ascii="Times New Roman" w:hAnsi="Times New Roman" w:cs="Times New Roman"/>
          <w:sz w:val="24"/>
          <w:szCs w:val="24"/>
        </w:rPr>
        <w:t>damage</w:t>
      </w:r>
      <w:r w:rsidR="008A03E4">
        <w:rPr>
          <w:rFonts w:ascii="Times New Roman" w:hAnsi="Times New Roman" w:cs="Times New Roman"/>
          <w:sz w:val="24"/>
          <w:szCs w:val="24"/>
        </w:rPr>
        <w:t xml:space="preserve"> to the German military archives located there, </w:t>
      </w:r>
      <w:r w:rsidRPr="0093684C">
        <w:rPr>
          <w:rFonts w:ascii="Times New Roman" w:hAnsi="Times New Roman" w:cs="Times New Roman"/>
          <w:sz w:val="24"/>
          <w:szCs w:val="24"/>
        </w:rPr>
        <w:t xml:space="preserve">many </w:t>
      </w:r>
      <w:r w:rsidR="009A0C47" w:rsidRPr="0093684C">
        <w:rPr>
          <w:rFonts w:ascii="Times New Roman" w:hAnsi="Times New Roman" w:cs="Times New Roman"/>
          <w:sz w:val="24"/>
          <w:szCs w:val="24"/>
        </w:rPr>
        <w:t xml:space="preserve">World War I </w:t>
      </w:r>
      <w:r w:rsidRPr="0093684C">
        <w:rPr>
          <w:rFonts w:ascii="Times New Roman" w:hAnsi="Times New Roman" w:cs="Times New Roman"/>
          <w:sz w:val="24"/>
          <w:szCs w:val="24"/>
        </w:rPr>
        <w:t xml:space="preserve">unit records </w:t>
      </w:r>
      <w:r w:rsidR="009A0C47" w:rsidRPr="0093684C">
        <w:rPr>
          <w:rFonts w:ascii="Times New Roman" w:hAnsi="Times New Roman" w:cs="Times New Roman"/>
          <w:sz w:val="24"/>
          <w:szCs w:val="24"/>
        </w:rPr>
        <w:t>were lost</w:t>
      </w:r>
      <w:r w:rsidR="002951D1">
        <w:rPr>
          <w:rFonts w:ascii="Times New Roman" w:hAnsi="Times New Roman" w:cs="Times New Roman"/>
          <w:sz w:val="24"/>
          <w:szCs w:val="24"/>
        </w:rPr>
        <w:t>. De</w:t>
      </w:r>
      <w:r w:rsidR="009A0C47" w:rsidRPr="0093684C">
        <w:rPr>
          <w:rFonts w:ascii="Times New Roman" w:hAnsi="Times New Roman" w:cs="Times New Roman"/>
          <w:sz w:val="24"/>
          <w:szCs w:val="24"/>
        </w:rPr>
        <w:t xml:space="preserve">tailed daily battle </w:t>
      </w:r>
      <w:r w:rsidR="001E6CD4" w:rsidRPr="0093684C">
        <w:rPr>
          <w:rFonts w:ascii="Times New Roman" w:hAnsi="Times New Roman" w:cs="Times New Roman"/>
          <w:sz w:val="24"/>
          <w:szCs w:val="24"/>
        </w:rPr>
        <w:t>coverage</w:t>
      </w:r>
      <w:r w:rsidR="009A0C47" w:rsidRPr="0093684C">
        <w:rPr>
          <w:rFonts w:ascii="Times New Roman" w:hAnsi="Times New Roman" w:cs="Times New Roman"/>
          <w:sz w:val="24"/>
          <w:szCs w:val="24"/>
        </w:rPr>
        <w:t xml:space="preserve"> for Eastern Front campaigns is </w:t>
      </w:r>
      <w:r w:rsidR="008A03E4">
        <w:rPr>
          <w:rFonts w:ascii="Times New Roman" w:hAnsi="Times New Roman" w:cs="Times New Roman"/>
          <w:sz w:val="24"/>
          <w:szCs w:val="24"/>
        </w:rPr>
        <w:t>often mi</w:t>
      </w:r>
      <w:r w:rsidR="00932483" w:rsidRPr="0093684C">
        <w:rPr>
          <w:rFonts w:ascii="Times New Roman" w:hAnsi="Times New Roman" w:cs="Times New Roman"/>
          <w:sz w:val="24"/>
          <w:szCs w:val="24"/>
        </w:rPr>
        <w:t xml:space="preserve">ssing.  </w:t>
      </w:r>
      <w:r w:rsidR="002951D1">
        <w:rPr>
          <w:rFonts w:ascii="Times New Roman" w:hAnsi="Times New Roman" w:cs="Times New Roman"/>
          <w:sz w:val="24"/>
          <w:szCs w:val="24"/>
        </w:rPr>
        <w:t>L</w:t>
      </w:r>
      <w:r w:rsidR="008A03E4">
        <w:rPr>
          <w:rFonts w:ascii="Times New Roman" w:hAnsi="Times New Roman" w:cs="Times New Roman"/>
          <w:sz w:val="24"/>
          <w:szCs w:val="24"/>
        </w:rPr>
        <w:t xml:space="preserve">uckily </w:t>
      </w:r>
      <w:r w:rsidR="001E6CD4" w:rsidRPr="0093684C">
        <w:rPr>
          <w:rFonts w:ascii="Times New Roman" w:hAnsi="Times New Roman" w:cs="Times New Roman"/>
          <w:sz w:val="24"/>
          <w:szCs w:val="24"/>
        </w:rPr>
        <w:t xml:space="preserve">the </w:t>
      </w:r>
      <w:r w:rsidR="00932483" w:rsidRPr="0093684C">
        <w:rPr>
          <w:rFonts w:ascii="Times New Roman" w:hAnsi="Times New Roman" w:cs="Times New Roman"/>
          <w:sz w:val="24"/>
          <w:szCs w:val="24"/>
        </w:rPr>
        <w:t xml:space="preserve">military history office of the </w:t>
      </w:r>
      <w:r w:rsidR="002951D1">
        <w:rPr>
          <w:rFonts w:ascii="Times New Roman" w:hAnsi="Times New Roman" w:cs="Times New Roman"/>
          <w:sz w:val="24"/>
          <w:szCs w:val="24"/>
        </w:rPr>
        <w:t xml:space="preserve">German </w:t>
      </w:r>
      <w:r w:rsidR="00932483" w:rsidRPr="0093684C">
        <w:rPr>
          <w:rFonts w:ascii="Times New Roman" w:hAnsi="Times New Roman" w:cs="Times New Roman"/>
          <w:sz w:val="24"/>
          <w:szCs w:val="24"/>
        </w:rPr>
        <w:t xml:space="preserve">Reichsarchiv </w:t>
      </w:r>
      <w:r w:rsidR="009543E3">
        <w:rPr>
          <w:rFonts w:ascii="Times New Roman" w:hAnsi="Times New Roman" w:cs="Times New Roman"/>
          <w:sz w:val="24"/>
          <w:szCs w:val="24"/>
        </w:rPr>
        <w:t xml:space="preserve">(Kriegsgeschichtliche Forschungsanstalt) in the late 1920s and early 1930s </w:t>
      </w:r>
      <w:r w:rsidR="00932483" w:rsidRPr="0093684C">
        <w:rPr>
          <w:rFonts w:ascii="Times New Roman" w:hAnsi="Times New Roman" w:cs="Times New Roman"/>
          <w:sz w:val="24"/>
          <w:szCs w:val="24"/>
        </w:rPr>
        <w:t xml:space="preserve">produced a number of highly detailed studies of the 1915 Eastern campaigns which used the original unit battle diaries and reports and these </w:t>
      </w:r>
      <w:r w:rsidR="001E6CD4" w:rsidRPr="0093684C">
        <w:rPr>
          <w:rFonts w:ascii="Times New Roman" w:hAnsi="Times New Roman" w:cs="Times New Roman"/>
          <w:sz w:val="24"/>
          <w:szCs w:val="24"/>
        </w:rPr>
        <w:t>document</w:t>
      </w:r>
      <w:r w:rsidR="009543E3">
        <w:rPr>
          <w:rFonts w:ascii="Times New Roman" w:hAnsi="Times New Roman" w:cs="Times New Roman"/>
          <w:sz w:val="24"/>
          <w:szCs w:val="24"/>
        </w:rPr>
        <w:t>s</w:t>
      </w:r>
      <w:r w:rsidR="00932483" w:rsidRPr="0093684C">
        <w:rPr>
          <w:rFonts w:ascii="Times New Roman" w:hAnsi="Times New Roman" w:cs="Times New Roman"/>
          <w:sz w:val="24"/>
          <w:szCs w:val="24"/>
        </w:rPr>
        <w:t xml:space="preserve"> still </w:t>
      </w:r>
      <w:r w:rsidR="001E6CD4" w:rsidRPr="0093684C">
        <w:rPr>
          <w:rFonts w:ascii="Times New Roman" w:hAnsi="Times New Roman" w:cs="Times New Roman"/>
          <w:sz w:val="24"/>
          <w:szCs w:val="24"/>
        </w:rPr>
        <w:t>survive</w:t>
      </w:r>
      <w:r w:rsidR="00932483" w:rsidRPr="0093684C">
        <w:rPr>
          <w:rFonts w:ascii="Times New Roman" w:hAnsi="Times New Roman" w:cs="Times New Roman"/>
          <w:sz w:val="24"/>
          <w:szCs w:val="24"/>
        </w:rPr>
        <w:t>.</w:t>
      </w:r>
      <w:r w:rsidR="009543E3">
        <w:rPr>
          <w:rStyle w:val="EndnoteReference"/>
          <w:rFonts w:ascii="Times New Roman" w:hAnsi="Times New Roman" w:cs="Times New Roman"/>
          <w:sz w:val="24"/>
          <w:szCs w:val="24"/>
        </w:rPr>
        <w:endnoteReference w:id="1"/>
      </w:r>
      <w:r w:rsidR="00932483" w:rsidRPr="0093684C">
        <w:rPr>
          <w:rFonts w:ascii="Times New Roman" w:hAnsi="Times New Roman" w:cs="Times New Roman"/>
          <w:sz w:val="24"/>
          <w:szCs w:val="24"/>
        </w:rPr>
        <w:t xml:space="preserve"> In addition, many German regiments and even divisions and corps, published </w:t>
      </w:r>
      <w:r w:rsidR="002951D1">
        <w:rPr>
          <w:rFonts w:ascii="Times New Roman" w:hAnsi="Times New Roman" w:cs="Times New Roman"/>
          <w:sz w:val="24"/>
          <w:szCs w:val="24"/>
        </w:rPr>
        <w:t>unit</w:t>
      </w:r>
      <w:r w:rsidR="00932483" w:rsidRPr="0093684C">
        <w:rPr>
          <w:rFonts w:ascii="Times New Roman" w:hAnsi="Times New Roman" w:cs="Times New Roman"/>
          <w:sz w:val="24"/>
          <w:szCs w:val="24"/>
        </w:rPr>
        <w:t xml:space="preserve"> </w:t>
      </w:r>
      <w:r w:rsidR="001E6CD4" w:rsidRPr="0093684C">
        <w:rPr>
          <w:rFonts w:ascii="Times New Roman" w:hAnsi="Times New Roman" w:cs="Times New Roman"/>
          <w:sz w:val="24"/>
          <w:szCs w:val="24"/>
        </w:rPr>
        <w:t>histories</w:t>
      </w:r>
      <w:r w:rsidR="00932483" w:rsidRPr="0093684C">
        <w:rPr>
          <w:rFonts w:ascii="Times New Roman" w:hAnsi="Times New Roman" w:cs="Times New Roman"/>
          <w:sz w:val="24"/>
          <w:szCs w:val="24"/>
        </w:rPr>
        <w:t xml:space="preserve"> in the 1920s and these provide </w:t>
      </w:r>
      <w:r w:rsidR="002951D1">
        <w:rPr>
          <w:rFonts w:ascii="Times New Roman" w:hAnsi="Times New Roman" w:cs="Times New Roman"/>
          <w:sz w:val="24"/>
          <w:szCs w:val="24"/>
        </w:rPr>
        <w:t xml:space="preserve">extensive </w:t>
      </w:r>
      <w:r w:rsidR="00932483" w:rsidRPr="0093684C">
        <w:rPr>
          <w:rFonts w:ascii="Times New Roman" w:hAnsi="Times New Roman" w:cs="Times New Roman"/>
          <w:sz w:val="24"/>
          <w:szCs w:val="24"/>
        </w:rPr>
        <w:t>detail</w:t>
      </w:r>
      <w:r w:rsidR="002951D1">
        <w:rPr>
          <w:rFonts w:ascii="Times New Roman" w:hAnsi="Times New Roman" w:cs="Times New Roman"/>
          <w:sz w:val="24"/>
          <w:szCs w:val="24"/>
        </w:rPr>
        <w:t>s</w:t>
      </w:r>
      <w:r w:rsidR="00932483" w:rsidRPr="0093684C">
        <w:rPr>
          <w:rFonts w:ascii="Times New Roman" w:hAnsi="Times New Roman" w:cs="Times New Roman"/>
          <w:sz w:val="24"/>
          <w:szCs w:val="24"/>
        </w:rPr>
        <w:t xml:space="preserve"> of daily operations.</w:t>
      </w:r>
      <w:r w:rsidR="00084374">
        <w:rPr>
          <w:rFonts w:ascii="Times New Roman" w:hAnsi="Times New Roman" w:cs="Times New Roman"/>
          <w:sz w:val="24"/>
          <w:szCs w:val="24"/>
        </w:rPr>
        <w:t xml:space="preserve"> Luckily, German cavalry regiments tended to write detailed histories and as the 1915 </w:t>
      </w:r>
      <w:r w:rsidR="00054CBD">
        <w:rPr>
          <w:rFonts w:ascii="Times New Roman" w:hAnsi="Times New Roman" w:cs="Times New Roman"/>
          <w:sz w:val="24"/>
          <w:szCs w:val="24"/>
        </w:rPr>
        <w:t>campaign</w:t>
      </w:r>
      <w:r w:rsidR="00084374">
        <w:rPr>
          <w:rFonts w:ascii="Times New Roman" w:hAnsi="Times New Roman" w:cs="Times New Roman"/>
          <w:sz w:val="24"/>
          <w:szCs w:val="24"/>
        </w:rPr>
        <w:t xml:space="preserve"> </w:t>
      </w:r>
      <w:r w:rsidR="00084374">
        <w:rPr>
          <w:rFonts w:ascii="Times New Roman" w:hAnsi="Times New Roman" w:cs="Times New Roman"/>
          <w:sz w:val="24"/>
          <w:szCs w:val="24"/>
        </w:rPr>
        <w:lastRenderedPageBreak/>
        <w:t>featured many cavalry units, these are especially useful.</w:t>
      </w:r>
      <w:r w:rsidR="00084374">
        <w:rPr>
          <w:rStyle w:val="EndnoteReference"/>
          <w:rFonts w:ascii="Times New Roman" w:hAnsi="Times New Roman" w:cs="Times New Roman"/>
          <w:sz w:val="24"/>
          <w:szCs w:val="24"/>
        </w:rPr>
        <w:endnoteReference w:id="2"/>
      </w:r>
      <w:r w:rsidR="00932483" w:rsidRPr="0093684C">
        <w:rPr>
          <w:rFonts w:ascii="Times New Roman" w:hAnsi="Times New Roman" w:cs="Times New Roman"/>
          <w:sz w:val="24"/>
          <w:szCs w:val="24"/>
        </w:rPr>
        <w:t xml:space="preserve"> Finally, several of the major figures of the </w:t>
      </w:r>
      <w:r w:rsidR="001E6CD4" w:rsidRPr="0093684C">
        <w:rPr>
          <w:rFonts w:ascii="Times New Roman" w:hAnsi="Times New Roman" w:cs="Times New Roman"/>
          <w:sz w:val="24"/>
          <w:szCs w:val="24"/>
        </w:rPr>
        <w:t>campaign</w:t>
      </w:r>
      <w:r w:rsidR="00932483" w:rsidRPr="0093684C">
        <w:rPr>
          <w:rFonts w:ascii="Times New Roman" w:hAnsi="Times New Roman" w:cs="Times New Roman"/>
          <w:sz w:val="24"/>
          <w:szCs w:val="24"/>
        </w:rPr>
        <w:t xml:space="preserve"> wrote </w:t>
      </w:r>
      <w:r w:rsidR="001E6CD4" w:rsidRPr="0093684C">
        <w:rPr>
          <w:rFonts w:ascii="Times New Roman" w:hAnsi="Times New Roman" w:cs="Times New Roman"/>
          <w:sz w:val="24"/>
          <w:szCs w:val="24"/>
        </w:rPr>
        <w:t>memoirs</w:t>
      </w:r>
      <w:r w:rsidR="008A03E4">
        <w:rPr>
          <w:rFonts w:ascii="Times New Roman" w:hAnsi="Times New Roman" w:cs="Times New Roman"/>
          <w:sz w:val="24"/>
          <w:szCs w:val="24"/>
        </w:rPr>
        <w:t>. Of course, one can rarely get fully accurate information from memoirs, but they do tell us</w:t>
      </w:r>
      <w:r w:rsidR="009543E3">
        <w:rPr>
          <w:rFonts w:ascii="Times New Roman" w:hAnsi="Times New Roman" w:cs="Times New Roman"/>
          <w:sz w:val="24"/>
          <w:szCs w:val="24"/>
        </w:rPr>
        <w:t xml:space="preserve"> much</w:t>
      </w:r>
      <w:r w:rsidR="008A03E4">
        <w:rPr>
          <w:rFonts w:ascii="Times New Roman" w:hAnsi="Times New Roman" w:cs="Times New Roman"/>
          <w:sz w:val="24"/>
          <w:szCs w:val="24"/>
        </w:rPr>
        <w:t xml:space="preserve"> about the views of the </w:t>
      </w:r>
      <w:r w:rsidR="00932483" w:rsidRPr="0093684C">
        <w:rPr>
          <w:rFonts w:ascii="Times New Roman" w:hAnsi="Times New Roman" w:cs="Times New Roman"/>
          <w:sz w:val="24"/>
          <w:szCs w:val="24"/>
        </w:rPr>
        <w:t xml:space="preserve">senior officers involved in planning and leading the </w:t>
      </w:r>
      <w:r w:rsidR="001E6CD4" w:rsidRPr="0093684C">
        <w:rPr>
          <w:rFonts w:ascii="Times New Roman" w:hAnsi="Times New Roman" w:cs="Times New Roman"/>
          <w:sz w:val="24"/>
          <w:szCs w:val="24"/>
        </w:rPr>
        <w:t>campaign</w:t>
      </w:r>
      <w:r w:rsidR="00932483" w:rsidRPr="0093684C">
        <w:rPr>
          <w:rFonts w:ascii="Times New Roman" w:hAnsi="Times New Roman" w:cs="Times New Roman"/>
          <w:sz w:val="24"/>
          <w:szCs w:val="24"/>
        </w:rPr>
        <w:t>.</w:t>
      </w:r>
      <w:r w:rsidR="00084374">
        <w:rPr>
          <w:rStyle w:val="EndnoteReference"/>
          <w:rFonts w:ascii="Times New Roman" w:hAnsi="Times New Roman" w:cs="Times New Roman"/>
          <w:sz w:val="24"/>
          <w:szCs w:val="24"/>
        </w:rPr>
        <w:endnoteReference w:id="3"/>
      </w:r>
    </w:p>
    <w:p w:rsidR="00415B6D" w:rsidRPr="0093684C" w:rsidRDefault="00932483" w:rsidP="00ED0B1C">
      <w:pPr>
        <w:spacing w:line="360" w:lineRule="auto"/>
        <w:rPr>
          <w:rFonts w:ascii="Times New Roman" w:hAnsi="Times New Roman" w:cs="Times New Roman"/>
          <w:b/>
          <w:sz w:val="24"/>
          <w:szCs w:val="24"/>
        </w:rPr>
      </w:pPr>
      <w:r w:rsidRPr="0093684C">
        <w:rPr>
          <w:rFonts w:ascii="Times New Roman" w:hAnsi="Times New Roman" w:cs="Times New Roman"/>
          <w:b/>
          <w:sz w:val="24"/>
          <w:szCs w:val="24"/>
        </w:rPr>
        <w:t xml:space="preserve">The </w:t>
      </w:r>
      <w:r w:rsidR="00042419" w:rsidRPr="0093684C">
        <w:rPr>
          <w:rFonts w:ascii="Times New Roman" w:hAnsi="Times New Roman" w:cs="Times New Roman"/>
          <w:b/>
          <w:sz w:val="24"/>
          <w:szCs w:val="24"/>
        </w:rPr>
        <w:t>German Strategic Position in the East 1914-15</w:t>
      </w:r>
    </w:p>
    <w:p w:rsidR="00932483" w:rsidRPr="0093684C" w:rsidRDefault="00932483" w:rsidP="00ED0B1C">
      <w:pPr>
        <w:spacing w:line="360" w:lineRule="auto"/>
        <w:rPr>
          <w:rFonts w:ascii="Times New Roman" w:hAnsi="Times New Roman" w:cs="Times New Roman"/>
          <w:sz w:val="24"/>
          <w:szCs w:val="24"/>
        </w:rPr>
      </w:pPr>
      <w:r w:rsidRPr="0093684C">
        <w:rPr>
          <w:rFonts w:ascii="Times New Roman" w:hAnsi="Times New Roman" w:cs="Times New Roman"/>
          <w:sz w:val="24"/>
          <w:szCs w:val="24"/>
        </w:rPr>
        <w:t xml:space="preserve">General Erich von </w:t>
      </w:r>
      <w:r w:rsidR="00162EF6" w:rsidRPr="0093684C">
        <w:rPr>
          <w:rFonts w:ascii="Times New Roman" w:hAnsi="Times New Roman" w:cs="Times New Roman"/>
          <w:sz w:val="24"/>
          <w:szCs w:val="24"/>
        </w:rPr>
        <w:t xml:space="preserve">Falkenheyn </w:t>
      </w:r>
      <w:r w:rsidR="00E42575">
        <w:rPr>
          <w:rFonts w:ascii="Times New Roman" w:hAnsi="Times New Roman" w:cs="Times New Roman"/>
          <w:sz w:val="24"/>
          <w:szCs w:val="24"/>
        </w:rPr>
        <w:t xml:space="preserve">was </w:t>
      </w:r>
      <w:r w:rsidR="00162EF6" w:rsidRPr="0093684C">
        <w:rPr>
          <w:rFonts w:ascii="Times New Roman" w:hAnsi="Times New Roman" w:cs="Times New Roman"/>
          <w:sz w:val="24"/>
          <w:szCs w:val="24"/>
        </w:rPr>
        <w:t xml:space="preserve">made chief of staff </w:t>
      </w:r>
      <w:r w:rsidRPr="0093684C">
        <w:rPr>
          <w:rFonts w:ascii="Times New Roman" w:hAnsi="Times New Roman" w:cs="Times New Roman"/>
          <w:sz w:val="24"/>
          <w:szCs w:val="24"/>
        </w:rPr>
        <w:t xml:space="preserve">in the fall of </w:t>
      </w:r>
      <w:r w:rsidR="00162EF6" w:rsidRPr="0093684C">
        <w:rPr>
          <w:rFonts w:ascii="Times New Roman" w:hAnsi="Times New Roman" w:cs="Times New Roman"/>
          <w:sz w:val="24"/>
          <w:szCs w:val="24"/>
        </w:rPr>
        <w:t>1914</w:t>
      </w:r>
      <w:r w:rsidRPr="0093684C">
        <w:rPr>
          <w:rFonts w:ascii="Times New Roman" w:hAnsi="Times New Roman" w:cs="Times New Roman"/>
          <w:sz w:val="24"/>
          <w:szCs w:val="24"/>
        </w:rPr>
        <w:t xml:space="preserve"> and </w:t>
      </w:r>
      <w:r w:rsidR="00E42575">
        <w:rPr>
          <w:rFonts w:ascii="Times New Roman" w:hAnsi="Times New Roman" w:cs="Times New Roman"/>
          <w:sz w:val="24"/>
          <w:szCs w:val="24"/>
        </w:rPr>
        <w:t>he</w:t>
      </w:r>
      <w:r w:rsidRPr="0093684C">
        <w:rPr>
          <w:rFonts w:ascii="Times New Roman" w:hAnsi="Times New Roman" w:cs="Times New Roman"/>
          <w:sz w:val="24"/>
          <w:szCs w:val="24"/>
        </w:rPr>
        <w:t xml:space="preserve"> viewed the Western Front as the decisive front of the war</w:t>
      </w:r>
      <w:r w:rsidR="008A03E4">
        <w:rPr>
          <w:rFonts w:ascii="Times New Roman" w:hAnsi="Times New Roman" w:cs="Times New Roman"/>
          <w:sz w:val="24"/>
          <w:szCs w:val="24"/>
        </w:rPr>
        <w:t>. Th</w:t>
      </w:r>
      <w:r w:rsidR="002951D1">
        <w:rPr>
          <w:rFonts w:ascii="Times New Roman" w:hAnsi="Times New Roman" w:cs="Times New Roman"/>
          <w:sz w:val="24"/>
          <w:szCs w:val="24"/>
        </w:rPr>
        <w:t xml:space="preserve">erefore, </w:t>
      </w:r>
      <w:r w:rsidR="008A03E4">
        <w:rPr>
          <w:rFonts w:ascii="Times New Roman" w:hAnsi="Times New Roman" w:cs="Times New Roman"/>
          <w:sz w:val="24"/>
          <w:szCs w:val="24"/>
        </w:rPr>
        <w:t xml:space="preserve">he </w:t>
      </w:r>
      <w:r w:rsidRPr="0093684C">
        <w:rPr>
          <w:rFonts w:ascii="Times New Roman" w:hAnsi="Times New Roman" w:cs="Times New Roman"/>
          <w:sz w:val="24"/>
          <w:szCs w:val="24"/>
        </w:rPr>
        <w:t xml:space="preserve">was </w:t>
      </w:r>
      <w:r w:rsidR="001E6CD4" w:rsidRPr="0093684C">
        <w:rPr>
          <w:rFonts w:ascii="Times New Roman" w:hAnsi="Times New Roman" w:cs="Times New Roman"/>
          <w:sz w:val="24"/>
          <w:szCs w:val="24"/>
        </w:rPr>
        <w:t>always</w:t>
      </w:r>
      <w:r w:rsidRPr="0093684C">
        <w:rPr>
          <w:rFonts w:ascii="Times New Roman" w:hAnsi="Times New Roman" w:cs="Times New Roman"/>
          <w:sz w:val="24"/>
          <w:szCs w:val="24"/>
        </w:rPr>
        <w:t xml:space="preserve"> reluctant to send significant German forces to the East. Germany faced the dilemma of a two front war—and in the </w:t>
      </w:r>
      <w:r w:rsidR="001E6CD4" w:rsidRPr="0093684C">
        <w:rPr>
          <w:rFonts w:ascii="Times New Roman" w:hAnsi="Times New Roman" w:cs="Times New Roman"/>
          <w:sz w:val="24"/>
          <w:szCs w:val="24"/>
        </w:rPr>
        <w:t>spring</w:t>
      </w:r>
      <w:r w:rsidRPr="0093684C">
        <w:rPr>
          <w:rFonts w:ascii="Times New Roman" w:hAnsi="Times New Roman" w:cs="Times New Roman"/>
          <w:sz w:val="24"/>
          <w:szCs w:val="24"/>
        </w:rPr>
        <w:t xml:space="preserve"> of 1915 with the entry of </w:t>
      </w:r>
      <w:r w:rsidR="001E6CD4" w:rsidRPr="0093684C">
        <w:rPr>
          <w:rFonts w:ascii="Times New Roman" w:hAnsi="Times New Roman" w:cs="Times New Roman"/>
          <w:sz w:val="24"/>
          <w:szCs w:val="24"/>
        </w:rPr>
        <w:t>Italy</w:t>
      </w:r>
      <w:r w:rsidRPr="0093684C">
        <w:rPr>
          <w:rFonts w:ascii="Times New Roman" w:hAnsi="Times New Roman" w:cs="Times New Roman"/>
          <w:sz w:val="24"/>
          <w:szCs w:val="24"/>
        </w:rPr>
        <w:t xml:space="preserve"> </w:t>
      </w:r>
      <w:r w:rsidR="001E6CD4" w:rsidRPr="0093684C">
        <w:rPr>
          <w:rFonts w:ascii="Times New Roman" w:hAnsi="Times New Roman" w:cs="Times New Roman"/>
          <w:sz w:val="24"/>
          <w:szCs w:val="24"/>
        </w:rPr>
        <w:t>into</w:t>
      </w:r>
      <w:r w:rsidRPr="0093684C">
        <w:rPr>
          <w:rFonts w:ascii="Times New Roman" w:hAnsi="Times New Roman" w:cs="Times New Roman"/>
          <w:sz w:val="24"/>
          <w:szCs w:val="24"/>
        </w:rPr>
        <w:t xml:space="preserve"> the war—a three front war</w:t>
      </w:r>
      <w:r w:rsidR="008A03E4">
        <w:rPr>
          <w:rFonts w:ascii="Times New Roman" w:hAnsi="Times New Roman" w:cs="Times New Roman"/>
          <w:sz w:val="24"/>
          <w:szCs w:val="24"/>
        </w:rPr>
        <w:t>.</w:t>
      </w:r>
      <w:r w:rsidRPr="0093684C">
        <w:rPr>
          <w:rFonts w:ascii="Times New Roman" w:hAnsi="Times New Roman" w:cs="Times New Roman"/>
          <w:sz w:val="24"/>
          <w:szCs w:val="24"/>
        </w:rPr>
        <w:t xml:space="preserve">  </w:t>
      </w:r>
      <w:r w:rsidR="002951D1">
        <w:rPr>
          <w:rFonts w:ascii="Times New Roman" w:hAnsi="Times New Roman" w:cs="Times New Roman"/>
          <w:sz w:val="24"/>
          <w:szCs w:val="24"/>
        </w:rPr>
        <w:t xml:space="preserve">So </w:t>
      </w:r>
      <w:r w:rsidRPr="0093684C">
        <w:rPr>
          <w:rFonts w:ascii="Times New Roman" w:hAnsi="Times New Roman" w:cs="Times New Roman"/>
          <w:sz w:val="24"/>
          <w:szCs w:val="24"/>
        </w:rPr>
        <w:t xml:space="preserve">the German army in the East always </w:t>
      </w:r>
      <w:r w:rsidR="001E6CD4" w:rsidRPr="0093684C">
        <w:rPr>
          <w:rFonts w:ascii="Times New Roman" w:hAnsi="Times New Roman" w:cs="Times New Roman"/>
          <w:sz w:val="24"/>
          <w:szCs w:val="24"/>
        </w:rPr>
        <w:t>fought</w:t>
      </w:r>
      <w:r w:rsidRPr="0093684C">
        <w:rPr>
          <w:rFonts w:ascii="Times New Roman" w:hAnsi="Times New Roman" w:cs="Times New Roman"/>
          <w:sz w:val="24"/>
          <w:szCs w:val="24"/>
        </w:rPr>
        <w:t xml:space="preserve"> with limited forces</w:t>
      </w:r>
      <w:r w:rsidR="008A03E4">
        <w:rPr>
          <w:rFonts w:ascii="Times New Roman" w:hAnsi="Times New Roman" w:cs="Times New Roman"/>
          <w:sz w:val="24"/>
          <w:szCs w:val="24"/>
        </w:rPr>
        <w:t>.  The</w:t>
      </w:r>
      <w:r w:rsidR="002951D1">
        <w:rPr>
          <w:rFonts w:ascii="Times New Roman" w:hAnsi="Times New Roman" w:cs="Times New Roman"/>
          <w:sz w:val="24"/>
          <w:szCs w:val="24"/>
        </w:rPr>
        <w:t xml:space="preserve"> </w:t>
      </w:r>
      <w:r w:rsidRPr="0093684C">
        <w:rPr>
          <w:rFonts w:ascii="Times New Roman" w:hAnsi="Times New Roman" w:cs="Times New Roman"/>
          <w:sz w:val="24"/>
          <w:szCs w:val="24"/>
        </w:rPr>
        <w:t xml:space="preserve">Eastern </w:t>
      </w:r>
      <w:r w:rsidR="002951D1">
        <w:rPr>
          <w:rFonts w:ascii="Times New Roman" w:hAnsi="Times New Roman" w:cs="Times New Roman"/>
          <w:sz w:val="24"/>
          <w:szCs w:val="24"/>
        </w:rPr>
        <w:t>Front Headquarters</w:t>
      </w:r>
      <w:r w:rsidRPr="0093684C">
        <w:rPr>
          <w:rFonts w:ascii="Times New Roman" w:hAnsi="Times New Roman" w:cs="Times New Roman"/>
          <w:sz w:val="24"/>
          <w:szCs w:val="24"/>
        </w:rPr>
        <w:t xml:space="preserve">, Ober Ost, </w:t>
      </w:r>
      <w:r w:rsidR="00E42575">
        <w:rPr>
          <w:rFonts w:ascii="Times New Roman" w:hAnsi="Times New Roman" w:cs="Times New Roman"/>
          <w:sz w:val="24"/>
          <w:szCs w:val="24"/>
        </w:rPr>
        <w:t xml:space="preserve">with von </w:t>
      </w:r>
      <w:r w:rsidR="00026691">
        <w:rPr>
          <w:rFonts w:ascii="Times New Roman" w:hAnsi="Times New Roman" w:cs="Times New Roman"/>
          <w:sz w:val="24"/>
          <w:szCs w:val="24"/>
        </w:rPr>
        <w:t>Hindenburg</w:t>
      </w:r>
      <w:r w:rsidR="00E42575">
        <w:rPr>
          <w:rFonts w:ascii="Times New Roman" w:hAnsi="Times New Roman" w:cs="Times New Roman"/>
          <w:sz w:val="24"/>
          <w:szCs w:val="24"/>
        </w:rPr>
        <w:t xml:space="preserve"> commanding with Ludendorff his chief of staff</w:t>
      </w:r>
      <w:r w:rsidR="008A03E4">
        <w:rPr>
          <w:rFonts w:ascii="Times New Roman" w:hAnsi="Times New Roman" w:cs="Times New Roman"/>
          <w:sz w:val="24"/>
          <w:szCs w:val="24"/>
        </w:rPr>
        <w:t xml:space="preserve"> (to 1916 when Hindenburg and Ludendorff took over direction of the High Comm</w:t>
      </w:r>
      <w:r w:rsidR="00D127EC">
        <w:rPr>
          <w:rFonts w:ascii="Times New Roman" w:hAnsi="Times New Roman" w:cs="Times New Roman"/>
          <w:sz w:val="24"/>
          <w:szCs w:val="24"/>
        </w:rPr>
        <w:t>and (</w:t>
      </w:r>
      <w:r w:rsidR="00885467">
        <w:rPr>
          <w:rFonts w:ascii="Times New Roman" w:hAnsi="Times New Roman" w:cs="Times New Roman"/>
          <w:sz w:val="24"/>
          <w:szCs w:val="24"/>
        </w:rPr>
        <w:t xml:space="preserve"> Oberste Heeresleitung- </w:t>
      </w:r>
      <w:r w:rsidR="00D127EC">
        <w:rPr>
          <w:rFonts w:ascii="Times New Roman" w:hAnsi="Times New Roman" w:cs="Times New Roman"/>
          <w:sz w:val="24"/>
          <w:szCs w:val="24"/>
        </w:rPr>
        <w:t>OHL)</w:t>
      </w:r>
      <w:r w:rsidR="00E42575">
        <w:rPr>
          <w:rFonts w:ascii="Times New Roman" w:hAnsi="Times New Roman" w:cs="Times New Roman"/>
          <w:sz w:val="24"/>
          <w:szCs w:val="24"/>
        </w:rPr>
        <w:t xml:space="preserve">, </w:t>
      </w:r>
      <w:r w:rsidRPr="0093684C">
        <w:rPr>
          <w:rFonts w:ascii="Times New Roman" w:hAnsi="Times New Roman" w:cs="Times New Roman"/>
          <w:sz w:val="24"/>
          <w:szCs w:val="24"/>
        </w:rPr>
        <w:t xml:space="preserve">always had to debate with Falkenheyn to justify the </w:t>
      </w:r>
      <w:r w:rsidR="00885467">
        <w:rPr>
          <w:rFonts w:ascii="Times New Roman" w:hAnsi="Times New Roman" w:cs="Times New Roman"/>
          <w:sz w:val="24"/>
          <w:szCs w:val="24"/>
        </w:rPr>
        <w:t xml:space="preserve">deployment of forces to the East </w:t>
      </w:r>
      <w:r w:rsidRPr="0093684C">
        <w:rPr>
          <w:rFonts w:ascii="Times New Roman" w:hAnsi="Times New Roman" w:cs="Times New Roman"/>
          <w:sz w:val="24"/>
          <w:szCs w:val="24"/>
        </w:rPr>
        <w:t>forces for major operation</w:t>
      </w:r>
      <w:r w:rsidR="002951D1">
        <w:rPr>
          <w:rFonts w:ascii="Times New Roman" w:hAnsi="Times New Roman" w:cs="Times New Roman"/>
          <w:sz w:val="24"/>
          <w:szCs w:val="24"/>
        </w:rPr>
        <w:t>s</w:t>
      </w:r>
      <w:r w:rsidRPr="0093684C">
        <w:rPr>
          <w:rFonts w:ascii="Times New Roman" w:hAnsi="Times New Roman" w:cs="Times New Roman"/>
          <w:sz w:val="24"/>
          <w:szCs w:val="24"/>
        </w:rPr>
        <w:t>.</w:t>
      </w:r>
      <w:r w:rsidR="00B871FC">
        <w:rPr>
          <w:rStyle w:val="EndnoteReference"/>
          <w:rFonts w:ascii="Times New Roman" w:hAnsi="Times New Roman" w:cs="Times New Roman"/>
          <w:sz w:val="24"/>
          <w:szCs w:val="24"/>
        </w:rPr>
        <w:endnoteReference w:id="4"/>
      </w:r>
      <w:r w:rsidRPr="0093684C">
        <w:rPr>
          <w:rFonts w:ascii="Times New Roman" w:hAnsi="Times New Roman" w:cs="Times New Roman"/>
          <w:sz w:val="24"/>
          <w:szCs w:val="24"/>
        </w:rPr>
        <w:t xml:space="preserve">  </w:t>
      </w:r>
      <w:r w:rsidR="002951D1">
        <w:rPr>
          <w:rFonts w:ascii="Times New Roman" w:hAnsi="Times New Roman" w:cs="Times New Roman"/>
          <w:sz w:val="24"/>
          <w:szCs w:val="24"/>
        </w:rPr>
        <w:t>T</w:t>
      </w:r>
      <w:r w:rsidRPr="0093684C">
        <w:rPr>
          <w:rFonts w:ascii="Times New Roman" w:hAnsi="Times New Roman" w:cs="Times New Roman"/>
          <w:sz w:val="24"/>
          <w:szCs w:val="24"/>
        </w:rPr>
        <w:t xml:space="preserve">his meant that </w:t>
      </w:r>
      <w:r w:rsidR="002951D1">
        <w:rPr>
          <w:rFonts w:ascii="Times New Roman" w:hAnsi="Times New Roman" w:cs="Times New Roman"/>
          <w:sz w:val="24"/>
          <w:szCs w:val="24"/>
        </w:rPr>
        <w:t xml:space="preserve">OHL might allow the </w:t>
      </w:r>
      <w:r w:rsidRPr="0093684C">
        <w:rPr>
          <w:rFonts w:ascii="Times New Roman" w:hAnsi="Times New Roman" w:cs="Times New Roman"/>
          <w:sz w:val="24"/>
          <w:szCs w:val="24"/>
        </w:rPr>
        <w:t xml:space="preserve">Eastern Front forces </w:t>
      </w:r>
      <w:r w:rsidR="001E6CD4" w:rsidRPr="0093684C">
        <w:rPr>
          <w:rFonts w:ascii="Times New Roman" w:hAnsi="Times New Roman" w:cs="Times New Roman"/>
          <w:sz w:val="24"/>
          <w:szCs w:val="24"/>
        </w:rPr>
        <w:t>for</w:t>
      </w:r>
      <w:r w:rsidRPr="0093684C">
        <w:rPr>
          <w:rFonts w:ascii="Times New Roman" w:hAnsi="Times New Roman" w:cs="Times New Roman"/>
          <w:sz w:val="24"/>
          <w:szCs w:val="24"/>
        </w:rPr>
        <w:t xml:space="preserve"> a </w:t>
      </w:r>
      <w:r w:rsidR="001E6CD4" w:rsidRPr="0093684C">
        <w:rPr>
          <w:rFonts w:ascii="Times New Roman" w:hAnsi="Times New Roman" w:cs="Times New Roman"/>
          <w:sz w:val="24"/>
          <w:szCs w:val="24"/>
        </w:rPr>
        <w:t>major</w:t>
      </w:r>
      <w:r w:rsidRPr="0093684C">
        <w:rPr>
          <w:rFonts w:ascii="Times New Roman" w:hAnsi="Times New Roman" w:cs="Times New Roman"/>
          <w:sz w:val="24"/>
          <w:szCs w:val="24"/>
        </w:rPr>
        <w:t xml:space="preserve"> operation on one part of the front, but any</w:t>
      </w:r>
      <w:r w:rsidR="00D60CD7">
        <w:rPr>
          <w:rFonts w:ascii="Times New Roman" w:hAnsi="Times New Roman" w:cs="Times New Roman"/>
          <w:sz w:val="24"/>
          <w:szCs w:val="24"/>
        </w:rPr>
        <w:t xml:space="preserve"> requests for forces beyond this tended to be denied.</w:t>
      </w:r>
      <w:r w:rsidRPr="0093684C">
        <w:rPr>
          <w:rFonts w:ascii="Times New Roman" w:hAnsi="Times New Roman" w:cs="Times New Roman"/>
          <w:sz w:val="24"/>
          <w:szCs w:val="24"/>
        </w:rPr>
        <w:t xml:space="preserve"> Thus, the operation in </w:t>
      </w:r>
      <w:r w:rsidR="001E6CD4" w:rsidRPr="0093684C">
        <w:rPr>
          <w:rFonts w:ascii="Times New Roman" w:hAnsi="Times New Roman" w:cs="Times New Roman"/>
          <w:sz w:val="24"/>
          <w:szCs w:val="24"/>
        </w:rPr>
        <w:t>Kurland</w:t>
      </w:r>
      <w:r w:rsidRPr="0093684C">
        <w:rPr>
          <w:rFonts w:ascii="Times New Roman" w:hAnsi="Times New Roman" w:cs="Times New Roman"/>
          <w:sz w:val="24"/>
          <w:szCs w:val="24"/>
        </w:rPr>
        <w:t xml:space="preserve"> </w:t>
      </w:r>
      <w:r w:rsidR="00885467">
        <w:rPr>
          <w:rFonts w:ascii="Times New Roman" w:hAnsi="Times New Roman" w:cs="Times New Roman"/>
          <w:sz w:val="24"/>
          <w:szCs w:val="24"/>
        </w:rPr>
        <w:t xml:space="preserve">in the spring and summer of 1915 </w:t>
      </w:r>
      <w:r w:rsidRPr="0093684C">
        <w:rPr>
          <w:rFonts w:ascii="Times New Roman" w:hAnsi="Times New Roman" w:cs="Times New Roman"/>
          <w:sz w:val="24"/>
          <w:szCs w:val="24"/>
        </w:rPr>
        <w:t xml:space="preserve">was very much a </w:t>
      </w:r>
      <w:r w:rsidR="001E6CD4" w:rsidRPr="0093684C">
        <w:rPr>
          <w:rFonts w:ascii="Times New Roman" w:hAnsi="Times New Roman" w:cs="Times New Roman"/>
          <w:sz w:val="24"/>
          <w:szCs w:val="24"/>
        </w:rPr>
        <w:t>secondary</w:t>
      </w:r>
      <w:r w:rsidRPr="0093684C">
        <w:rPr>
          <w:rFonts w:ascii="Times New Roman" w:hAnsi="Times New Roman" w:cs="Times New Roman"/>
          <w:sz w:val="24"/>
          <w:szCs w:val="24"/>
        </w:rPr>
        <w:t xml:space="preserve"> operation was overshadowed by much larger events. But even </w:t>
      </w:r>
      <w:r w:rsidR="001E6CD4" w:rsidRPr="0093684C">
        <w:rPr>
          <w:rFonts w:ascii="Times New Roman" w:hAnsi="Times New Roman" w:cs="Times New Roman"/>
          <w:sz w:val="24"/>
          <w:szCs w:val="24"/>
        </w:rPr>
        <w:t>secondary</w:t>
      </w:r>
      <w:r w:rsidRPr="0093684C">
        <w:rPr>
          <w:rFonts w:ascii="Times New Roman" w:hAnsi="Times New Roman" w:cs="Times New Roman"/>
          <w:sz w:val="24"/>
          <w:szCs w:val="24"/>
        </w:rPr>
        <w:t xml:space="preserve"> operations can have major strategic consequences.</w:t>
      </w:r>
    </w:p>
    <w:p w:rsidR="00C36E2B" w:rsidRDefault="00885467" w:rsidP="00ED0B1C">
      <w:pPr>
        <w:spacing w:line="360" w:lineRule="auto"/>
        <w:rPr>
          <w:rFonts w:ascii="Times New Roman" w:hAnsi="Times New Roman" w:cs="Times New Roman"/>
          <w:sz w:val="24"/>
          <w:szCs w:val="24"/>
        </w:rPr>
      </w:pPr>
      <w:r>
        <w:rPr>
          <w:rFonts w:ascii="Times New Roman" w:hAnsi="Times New Roman" w:cs="Times New Roman"/>
          <w:sz w:val="24"/>
          <w:szCs w:val="24"/>
        </w:rPr>
        <w:t>In late 1914 and early 1915</w:t>
      </w:r>
      <w:r w:rsidR="00D60CD7">
        <w:rPr>
          <w:rFonts w:ascii="Times New Roman" w:hAnsi="Times New Roman" w:cs="Times New Roman"/>
          <w:sz w:val="24"/>
          <w:szCs w:val="24"/>
        </w:rPr>
        <w:t>,</w:t>
      </w:r>
      <w:r>
        <w:rPr>
          <w:rFonts w:ascii="Times New Roman" w:hAnsi="Times New Roman" w:cs="Times New Roman"/>
          <w:sz w:val="24"/>
          <w:szCs w:val="24"/>
        </w:rPr>
        <w:t xml:space="preserve"> as it became obvious that the war would last a </w:t>
      </w:r>
      <w:r w:rsidR="000567D2">
        <w:rPr>
          <w:rFonts w:ascii="Times New Roman" w:hAnsi="Times New Roman" w:cs="Times New Roman"/>
          <w:sz w:val="24"/>
          <w:szCs w:val="24"/>
        </w:rPr>
        <w:t>long</w:t>
      </w:r>
      <w:r>
        <w:rPr>
          <w:rFonts w:ascii="Times New Roman" w:hAnsi="Times New Roman" w:cs="Times New Roman"/>
          <w:sz w:val="24"/>
          <w:szCs w:val="24"/>
        </w:rPr>
        <w:t xml:space="preserve"> time, the German army underwent a massive </w:t>
      </w:r>
      <w:r w:rsidR="00E42575">
        <w:rPr>
          <w:rFonts w:ascii="Times New Roman" w:hAnsi="Times New Roman" w:cs="Times New Roman"/>
          <w:sz w:val="24"/>
          <w:szCs w:val="24"/>
        </w:rPr>
        <w:t>reorganization process</w:t>
      </w:r>
      <w:r>
        <w:rPr>
          <w:rFonts w:ascii="Times New Roman" w:hAnsi="Times New Roman" w:cs="Times New Roman"/>
          <w:sz w:val="24"/>
          <w:szCs w:val="24"/>
        </w:rPr>
        <w:t xml:space="preserve"> aimed at providing more divisions for the army and to improve command and control and add firepower to the divisions. To grow the number of divisions the divisions were reduced from four r</w:t>
      </w:r>
      <w:r w:rsidR="00162EF6" w:rsidRPr="0093684C">
        <w:rPr>
          <w:rFonts w:ascii="Times New Roman" w:hAnsi="Times New Roman" w:cs="Times New Roman"/>
          <w:sz w:val="24"/>
          <w:szCs w:val="24"/>
        </w:rPr>
        <w:t>egiments (</w:t>
      </w:r>
      <w:r w:rsidR="002248F2">
        <w:rPr>
          <w:rFonts w:ascii="Times New Roman" w:hAnsi="Times New Roman" w:cs="Times New Roman"/>
          <w:sz w:val="24"/>
          <w:szCs w:val="24"/>
        </w:rPr>
        <w:t>two</w:t>
      </w:r>
      <w:r w:rsidR="00162EF6" w:rsidRPr="0093684C">
        <w:rPr>
          <w:rFonts w:ascii="Times New Roman" w:hAnsi="Times New Roman" w:cs="Times New Roman"/>
          <w:sz w:val="24"/>
          <w:szCs w:val="24"/>
        </w:rPr>
        <w:t xml:space="preserve"> brigades) to </w:t>
      </w:r>
      <w:r w:rsidR="002248F2">
        <w:rPr>
          <w:rFonts w:ascii="Times New Roman" w:hAnsi="Times New Roman" w:cs="Times New Roman"/>
          <w:sz w:val="24"/>
          <w:szCs w:val="24"/>
        </w:rPr>
        <w:t>three</w:t>
      </w:r>
      <w:r w:rsidR="00162EF6" w:rsidRPr="0093684C">
        <w:rPr>
          <w:rFonts w:ascii="Times New Roman" w:hAnsi="Times New Roman" w:cs="Times New Roman"/>
          <w:sz w:val="24"/>
          <w:szCs w:val="24"/>
        </w:rPr>
        <w:t xml:space="preserve"> regiments (</w:t>
      </w:r>
      <w:r w:rsidR="002248F2">
        <w:rPr>
          <w:rFonts w:ascii="Times New Roman" w:hAnsi="Times New Roman" w:cs="Times New Roman"/>
          <w:sz w:val="24"/>
          <w:szCs w:val="24"/>
        </w:rPr>
        <w:t>one</w:t>
      </w:r>
      <w:r w:rsidR="00162EF6" w:rsidRPr="0093684C">
        <w:rPr>
          <w:rFonts w:ascii="Times New Roman" w:hAnsi="Times New Roman" w:cs="Times New Roman"/>
          <w:sz w:val="24"/>
          <w:szCs w:val="24"/>
        </w:rPr>
        <w:t xml:space="preserve"> brigade) and </w:t>
      </w:r>
      <w:r w:rsidR="000567D2">
        <w:rPr>
          <w:rFonts w:ascii="Times New Roman" w:hAnsi="Times New Roman" w:cs="Times New Roman"/>
          <w:sz w:val="24"/>
          <w:szCs w:val="24"/>
        </w:rPr>
        <w:t>the number</w:t>
      </w:r>
      <w:r>
        <w:rPr>
          <w:rFonts w:ascii="Times New Roman" w:hAnsi="Times New Roman" w:cs="Times New Roman"/>
          <w:sz w:val="24"/>
          <w:szCs w:val="24"/>
        </w:rPr>
        <w:t xml:space="preserve"> of divisional artillery batteries were also reduced so as to provide a cadre for the new </w:t>
      </w:r>
      <w:r w:rsidR="000567D2">
        <w:rPr>
          <w:rFonts w:ascii="Times New Roman" w:hAnsi="Times New Roman" w:cs="Times New Roman"/>
          <w:sz w:val="24"/>
          <w:szCs w:val="24"/>
        </w:rPr>
        <w:t>divisions</w:t>
      </w:r>
      <w:r>
        <w:rPr>
          <w:rFonts w:ascii="Times New Roman" w:hAnsi="Times New Roman" w:cs="Times New Roman"/>
          <w:sz w:val="24"/>
          <w:szCs w:val="24"/>
        </w:rPr>
        <w:t xml:space="preserve">. </w:t>
      </w:r>
    </w:p>
    <w:p w:rsidR="00C36E2B" w:rsidRPr="0005014D" w:rsidRDefault="00C36E2B" w:rsidP="00ED0B1C">
      <w:pPr>
        <w:spacing w:line="360" w:lineRule="auto"/>
        <w:rPr>
          <w:rFonts w:ascii="Times New Roman" w:hAnsi="Times New Roman" w:cs="Times New Roman"/>
          <w:b/>
          <w:sz w:val="24"/>
          <w:szCs w:val="24"/>
        </w:rPr>
      </w:pPr>
      <w:r w:rsidRPr="0005014D">
        <w:rPr>
          <w:rFonts w:ascii="Times New Roman" w:hAnsi="Times New Roman" w:cs="Times New Roman"/>
          <w:b/>
          <w:sz w:val="24"/>
          <w:szCs w:val="24"/>
        </w:rPr>
        <w:t xml:space="preserve">The </w:t>
      </w:r>
      <w:r w:rsidR="00054CBD">
        <w:rPr>
          <w:rFonts w:ascii="Times New Roman" w:hAnsi="Times New Roman" w:cs="Times New Roman"/>
          <w:b/>
          <w:sz w:val="24"/>
          <w:szCs w:val="24"/>
        </w:rPr>
        <w:t>S</w:t>
      </w:r>
      <w:r w:rsidRPr="0005014D">
        <w:rPr>
          <w:rFonts w:ascii="Times New Roman" w:hAnsi="Times New Roman" w:cs="Times New Roman"/>
          <w:b/>
          <w:sz w:val="24"/>
          <w:szCs w:val="24"/>
        </w:rPr>
        <w:t>ituation</w:t>
      </w:r>
      <w:r w:rsidR="00054CBD">
        <w:rPr>
          <w:rFonts w:ascii="Times New Roman" w:hAnsi="Times New Roman" w:cs="Times New Roman"/>
          <w:b/>
          <w:sz w:val="24"/>
          <w:szCs w:val="24"/>
        </w:rPr>
        <w:t xml:space="preserve"> on the Eastern Front – German S</w:t>
      </w:r>
      <w:r w:rsidRPr="0005014D">
        <w:rPr>
          <w:rFonts w:ascii="Times New Roman" w:hAnsi="Times New Roman" w:cs="Times New Roman"/>
          <w:b/>
          <w:sz w:val="24"/>
          <w:szCs w:val="24"/>
        </w:rPr>
        <w:t>trategy in the East 1915</w:t>
      </w:r>
    </w:p>
    <w:p w:rsidR="00C36E2B" w:rsidRPr="0093684C" w:rsidRDefault="00C36E2B" w:rsidP="00ED0B1C">
      <w:pPr>
        <w:spacing w:line="360" w:lineRule="auto"/>
        <w:rPr>
          <w:rFonts w:ascii="Times New Roman" w:hAnsi="Times New Roman" w:cs="Times New Roman"/>
          <w:sz w:val="24"/>
          <w:szCs w:val="24"/>
        </w:rPr>
      </w:pPr>
      <w:r>
        <w:rPr>
          <w:rFonts w:ascii="Times New Roman" w:hAnsi="Times New Roman" w:cs="Times New Roman"/>
          <w:sz w:val="24"/>
          <w:szCs w:val="24"/>
        </w:rPr>
        <w:t xml:space="preserve">Even after the defeat of the most immediate threat to Germany, the destruction of the Russian Second Army in </w:t>
      </w:r>
      <w:r w:rsidR="00D60CD7">
        <w:rPr>
          <w:rFonts w:ascii="Times New Roman" w:hAnsi="Times New Roman" w:cs="Times New Roman"/>
          <w:sz w:val="24"/>
          <w:szCs w:val="24"/>
        </w:rPr>
        <w:t>A</w:t>
      </w:r>
      <w:r>
        <w:rPr>
          <w:rFonts w:ascii="Times New Roman" w:hAnsi="Times New Roman" w:cs="Times New Roman"/>
          <w:sz w:val="24"/>
          <w:szCs w:val="24"/>
        </w:rPr>
        <w:t xml:space="preserve">ugust September 1914 at Tannenberg, </w:t>
      </w:r>
      <w:r w:rsidR="009F56DA">
        <w:rPr>
          <w:rFonts w:ascii="Times New Roman" w:hAnsi="Times New Roman" w:cs="Times New Roman"/>
          <w:sz w:val="24"/>
          <w:szCs w:val="24"/>
        </w:rPr>
        <w:t xml:space="preserve">the vast Russian army in the East was </w:t>
      </w:r>
      <w:r>
        <w:rPr>
          <w:rFonts w:ascii="Times New Roman" w:hAnsi="Times New Roman" w:cs="Times New Roman"/>
          <w:sz w:val="24"/>
          <w:szCs w:val="24"/>
        </w:rPr>
        <w:t xml:space="preserve">still </w:t>
      </w:r>
      <w:r w:rsidR="009F56DA">
        <w:rPr>
          <w:rFonts w:ascii="Times New Roman" w:hAnsi="Times New Roman" w:cs="Times New Roman"/>
          <w:sz w:val="24"/>
          <w:szCs w:val="24"/>
        </w:rPr>
        <w:t>seen as a direct threat to Germany</w:t>
      </w:r>
      <w:r>
        <w:rPr>
          <w:rFonts w:ascii="Times New Roman" w:hAnsi="Times New Roman" w:cs="Times New Roman"/>
          <w:sz w:val="24"/>
          <w:szCs w:val="24"/>
        </w:rPr>
        <w:t xml:space="preserve">. To defend the German border along Silesia the </w:t>
      </w:r>
      <w:r w:rsidR="0005014D">
        <w:rPr>
          <w:rFonts w:ascii="Times New Roman" w:hAnsi="Times New Roman" w:cs="Times New Roman"/>
          <w:sz w:val="24"/>
          <w:szCs w:val="24"/>
        </w:rPr>
        <w:t xml:space="preserve">Ninth </w:t>
      </w:r>
      <w:r w:rsidR="0005014D" w:rsidRPr="0093684C">
        <w:rPr>
          <w:rFonts w:ascii="Times New Roman" w:hAnsi="Times New Roman" w:cs="Times New Roman"/>
          <w:sz w:val="24"/>
          <w:szCs w:val="24"/>
        </w:rPr>
        <w:t>Army</w:t>
      </w:r>
      <w:r w:rsidR="00162EF6" w:rsidRPr="0093684C">
        <w:rPr>
          <w:rFonts w:ascii="Times New Roman" w:hAnsi="Times New Roman" w:cs="Times New Roman"/>
          <w:sz w:val="24"/>
          <w:szCs w:val="24"/>
        </w:rPr>
        <w:t xml:space="preserve"> </w:t>
      </w:r>
      <w:r w:rsidR="009F56DA">
        <w:rPr>
          <w:rFonts w:ascii="Times New Roman" w:hAnsi="Times New Roman" w:cs="Times New Roman"/>
          <w:sz w:val="24"/>
          <w:szCs w:val="24"/>
        </w:rPr>
        <w:t xml:space="preserve">was </w:t>
      </w:r>
      <w:r w:rsidR="00162EF6" w:rsidRPr="0093684C">
        <w:rPr>
          <w:rFonts w:ascii="Times New Roman" w:hAnsi="Times New Roman" w:cs="Times New Roman"/>
          <w:sz w:val="24"/>
          <w:szCs w:val="24"/>
        </w:rPr>
        <w:t xml:space="preserve">created and in January 1915 </w:t>
      </w:r>
      <w:r w:rsidR="009F56DA">
        <w:rPr>
          <w:rFonts w:ascii="Times New Roman" w:hAnsi="Times New Roman" w:cs="Times New Roman"/>
          <w:sz w:val="24"/>
          <w:szCs w:val="24"/>
        </w:rPr>
        <w:t xml:space="preserve">and </w:t>
      </w:r>
      <w:r w:rsidR="00162EF6" w:rsidRPr="0093684C">
        <w:rPr>
          <w:rFonts w:ascii="Times New Roman" w:hAnsi="Times New Roman" w:cs="Times New Roman"/>
          <w:sz w:val="24"/>
          <w:szCs w:val="24"/>
        </w:rPr>
        <w:t>the 10</w:t>
      </w:r>
      <w:r w:rsidR="00162EF6" w:rsidRPr="0093684C">
        <w:rPr>
          <w:rFonts w:ascii="Times New Roman" w:hAnsi="Times New Roman" w:cs="Times New Roman"/>
          <w:sz w:val="24"/>
          <w:szCs w:val="24"/>
          <w:vertAlign w:val="superscript"/>
        </w:rPr>
        <w:t>th</w:t>
      </w:r>
      <w:r w:rsidR="00162EF6" w:rsidRPr="0093684C">
        <w:rPr>
          <w:rFonts w:ascii="Times New Roman" w:hAnsi="Times New Roman" w:cs="Times New Roman"/>
          <w:sz w:val="24"/>
          <w:szCs w:val="24"/>
        </w:rPr>
        <w:t xml:space="preserve"> Army created in E</w:t>
      </w:r>
      <w:r w:rsidR="00D60CD7">
        <w:rPr>
          <w:rFonts w:ascii="Times New Roman" w:hAnsi="Times New Roman" w:cs="Times New Roman"/>
          <w:sz w:val="24"/>
          <w:szCs w:val="24"/>
        </w:rPr>
        <w:t>ast</w:t>
      </w:r>
      <w:r w:rsidR="00162EF6" w:rsidRPr="0093684C">
        <w:rPr>
          <w:rFonts w:ascii="Times New Roman" w:hAnsi="Times New Roman" w:cs="Times New Roman"/>
          <w:sz w:val="24"/>
          <w:szCs w:val="24"/>
        </w:rPr>
        <w:t xml:space="preserve"> Prussia.</w:t>
      </w:r>
      <w:r w:rsidRPr="00C36E2B">
        <w:rPr>
          <w:rFonts w:ascii="Times New Roman" w:hAnsi="Times New Roman" w:cs="Times New Roman"/>
          <w:sz w:val="24"/>
          <w:szCs w:val="24"/>
        </w:rPr>
        <w:t xml:space="preserve"> </w:t>
      </w:r>
      <w:r>
        <w:rPr>
          <w:rFonts w:ascii="Times New Roman" w:hAnsi="Times New Roman" w:cs="Times New Roman"/>
          <w:sz w:val="24"/>
          <w:szCs w:val="24"/>
        </w:rPr>
        <w:t xml:space="preserve">The </w:t>
      </w:r>
      <w:r w:rsidR="00D60CD7">
        <w:rPr>
          <w:rFonts w:ascii="Times New Roman" w:hAnsi="Times New Roman" w:cs="Times New Roman"/>
          <w:sz w:val="24"/>
          <w:szCs w:val="24"/>
        </w:rPr>
        <w:t xml:space="preserve">First </w:t>
      </w:r>
      <w:r w:rsidRPr="0093684C">
        <w:rPr>
          <w:rFonts w:ascii="Times New Roman" w:hAnsi="Times New Roman" w:cs="Times New Roman"/>
          <w:sz w:val="24"/>
          <w:szCs w:val="24"/>
        </w:rPr>
        <w:t xml:space="preserve">Battle </w:t>
      </w:r>
      <w:r w:rsidRPr="0093684C">
        <w:rPr>
          <w:rFonts w:ascii="Times New Roman" w:hAnsi="Times New Roman" w:cs="Times New Roman"/>
          <w:sz w:val="24"/>
          <w:szCs w:val="24"/>
        </w:rPr>
        <w:lastRenderedPageBreak/>
        <w:t>of the Masuran Lakes (Sept 1914) was a sharp blow the Russian 1</w:t>
      </w:r>
      <w:r w:rsidRPr="0093684C">
        <w:rPr>
          <w:rFonts w:ascii="Times New Roman" w:hAnsi="Times New Roman" w:cs="Times New Roman"/>
          <w:sz w:val="24"/>
          <w:szCs w:val="24"/>
          <w:vertAlign w:val="superscript"/>
        </w:rPr>
        <w:t>st</w:t>
      </w:r>
      <w:r w:rsidRPr="0093684C">
        <w:rPr>
          <w:rFonts w:ascii="Times New Roman" w:hAnsi="Times New Roman" w:cs="Times New Roman"/>
          <w:sz w:val="24"/>
          <w:szCs w:val="24"/>
        </w:rPr>
        <w:t xml:space="preserve"> Army, which was forced to retreat and lost 20,000 POWs. </w:t>
      </w:r>
      <w:r>
        <w:rPr>
          <w:rFonts w:ascii="Times New Roman" w:hAnsi="Times New Roman" w:cs="Times New Roman"/>
          <w:sz w:val="24"/>
          <w:szCs w:val="24"/>
        </w:rPr>
        <w:t xml:space="preserve">The </w:t>
      </w:r>
      <w:r w:rsidRPr="0093684C">
        <w:rPr>
          <w:rFonts w:ascii="Times New Roman" w:hAnsi="Times New Roman" w:cs="Times New Roman"/>
          <w:sz w:val="24"/>
          <w:szCs w:val="24"/>
        </w:rPr>
        <w:t>Second Battle of the Masuran Lakes was a huge victory for the German 10</w:t>
      </w:r>
      <w:r w:rsidRPr="0093684C">
        <w:rPr>
          <w:rFonts w:ascii="Times New Roman" w:hAnsi="Times New Roman" w:cs="Times New Roman"/>
          <w:sz w:val="24"/>
          <w:szCs w:val="24"/>
          <w:vertAlign w:val="superscript"/>
        </w:rPr>
        <w:t>th</w:t>
      </w:r>
      <w:r w:rsidRPr="0093684C">
        <w:rPr>
          <w:rFonts w:ascii="Times New Roman" w:hAnsi="Times New Roman" w:cs="Times New Roman"/>
          <w:sz w:val="24"/>
          <w:szCs w:val="24"/>
        </w:rPr>
        <w:t xml:space="preserve"> Army with the Russian 10</w:t>
      </w:r>
      <w:r w:rsidRPr="0093684C">
        <w:rPr>
          <w:rFonts w:ascii="Times New Roman" w:hAnsi="Times New Roman" w:cs="Times New Roman"/>
          <w:sz w:val="24"/>
          <w:szCs w:val="24"/>
          <w:vertAlign w:val="superscript"/>
        </w:rPr>
        <w:t>th</w:t>
      </w:r>
      <w:r w:rsidRPr="0093684C">
        <w:rPr>
          <w:rFonts w:ascii="Times New Roman" w:hAnsi="Times New Roman" w:cs="Times New Roman"/>
          <w:sz w:val="24"/>
          <w:szCs w:val="24"/>
        </w:rPr>
        <w:t xml:space="preserve"> Army crippled</w:t>
      </w:r>
      <w:r w:rsidR="00BD2F83" w:rsidRPr="0093684C">
        <w:rPr>
          <w:rFonts w:ascii="Times New Roman" w:hAnsi="Times New Roman" w:cs="Times New Roman"/>
          <w:sz w:val="24"/>
          <w:szCs w:val="24"/>
        </w:rPr>
        <w:t xml:space="preserve">– </w:t>
      </w:r>
      <w:r w:rsidR="00BD2F83">
        <w:rPr>
          <w:rFonts w:ascii="Times New Roman" w:hAnsi="Times New Roman" w:cs="Times New Roman"/>
          <w:sz w:val="24"/>
          <w:szCs w:val="24"/>
        </w:rPr>
        <w:t>with</w:t>
      </w:r>
      <w:r w:rsidR="00D60CD7">
        <w:rPr>
          <w:rFonts w:ascii="Times New Roman" w:hAnsi="Times New Roman" w:cs="Times New Roman"/>
          <w:sz w:val="24"/>
          <w:szCs w:val="24"/>
        </w:rPr>
        <w:t xml:space="preserve"> </w:t>
      </w:r>
      <w:r w:rsidRPr="0093684C">
        <w:rPr>
          <w:rFonts w:ascii="Times New Roman" w:hAnsi="Times New Roman" w:cs="Times New Roman"/>
          <w:sz w:val="24"/>
          <w:szCs w:val="24"/>
        </w:rPr>
        <w:t xml:space="preserve">over 100,000 POWs lost and </w:t>
      </w:r>
      <w:r>
        <w:rPr>
          <w:rFonts w:ascii="Times New Roman" w:hAnsi="Times New Roman" w:cs="Times New Roman"/>
          <w:sz w:val="24"/>
          <w:szCs w:val="24"/>
        </w:rPr>
        <w:t xml:space="preserve">the </w:t>
      </w:r>
      <w:r w:rsidRPr="0093684C">
        <w:rPr>
          <w:rFonts w:ascii="Times New Roman" w:hAnsi="Times New Roman" w:cs="Times New Roman"/>
          <w:sz w:val="24"/>
          <w:szCs w:val="24"/>
        </w:rPr>
        <w:t>Russians driven out of East Prussia.</w:t>
      </w:r>
      <w:r>
        <w:rPr>
          <w:rFonts w:ascii="Times New Roman" w:hAnsi="Times New Roman" w:cs="Times New Roman"/>
          <w:sz w:val="24"/>
          <w:szCs w:val="24"/>
        </w:rPr>
        <w:t xml:space="preserve"> By spring 1915 the Russian forces in the north were in poor shape and in a process of rebuilding.</w:t>
      </w:r>
      <w:r w:rsidR="002248F2">
        <w:rPr>
          <w:rStyle w:val="EndnoteReference"/>
          <w:rFonts w:ascii="Times New Roman" w:hAnsi="Times New Roman" w:cs="Times New Roman"/>
          <w:sz w:val="24"/>
          <w:szCs w:val="24"/>
        </w:rPr>
        <w:endnoteReference w:id="5"/>
      </w:r>
      <w:r>
        <w:rPr>
          <w:rFonts w:ascii="Times New Roman" w:hAnsi="Times New Roman" w:cs="Times New Roman"/>
          <w:sz w:val="24"/>
          <w:szCs w:val="24"/>
        </w:rPr>
        <w:t xml:space="preserve"> </w:t>
      </w:r>
    </w:p>
    <w:p w:rsidR="007E6AF4" w:rsidRPr="0093684C" w:rsidRDefault="00C36E2B" w:rsidP="00ED0B1C">
      <w:pPr>
        <w:spacing w:line="360" w:lineRule="auto"/>
        <w:rPr>
          <w:rFonts w:ascii="Times New Roman" w:hAnsi="Times New Roman" w:cs="Times New Roman"/>
          <w:sz w:val="24"/>
          <w:szCs w:val="24"/>
        </w:rPr>
      </w:pPr>
      <w:r>
        <w:rPr>
          <w:rFonts w:ascii="Times New Roman" w:hAnsi="Times New Roman" w:cs="Times New Roman"/>
          <w:sz w:val="24"/>
          <w:szCs w:val="24"/>
        </w:rPr>
        <w:t xml:space="preserve"> But while the Germans had the situation on </w:t>
      </w:r>
      <w:r w:rsidR="0005014D">
        <w:rPr>
          <w:rFonts w:ascii="Times New Roman" w:hAnsi="Times New Roman" w:cs="Times New Roman"/>
          <w:sz w:val="24"/>
          <w:szCs w:val="24"/>
        </w:rPr>
        <w:t>their</w:t>
      </w:r>
      <w:r>
        <w:rPr>
          <w:rFonts w:ascii="Times New Roman" w:hAnsi="Times New Roman" w:cs="Times New Roman"/>
          <w:sz w:val="24"/>
          <w:szCs w:val="24"/>
        </w:rPr>
        <w:t xml:space="preserve"> borders under control, there were serious </w:t>
      </w:r>
      <w:r w:rsidR="0005014D">
        <w:rPr>
          <w:rFonts w:ascii="Times New Roman" w:hAnsi="Times New Roman" w:cs="Times New Roman"/>
          <w:sz w:val="24"/>
          <w:szCs w:val="24"/>
        </w:rPr>
        <w:t>problems</w:t>
      </w:r>
      <w:r>
        <w:rPr>
          <w:rFonts w:ascii="Times New Roman" w:hAnsi="Times New Roman" w:cs="Times New Roman"/>
          <w:sz w:val="24"/>
          <w:szCs w:val="24"/>
        </w:rPr>
        <w:t xml:space="preserve"> along the front of Germany’s ally Austria. </w:t>
      </w:r>
      <w:r w:rsidR="00162EF6" w:rsidRPr="0093684C">
        <w:rPr>
          <w:rFonts w:ascii="Times New Roman" w:hAnsi="Times New Roman" w:cs="Times New Roman"/>
          <w:sz w:val="24"/>
          <w:szCs w:val="24"/>
        </w:rPr>
        <w:t xml:space="preserve"> While facing defeat against the German 8</w:t>
      </w:r>
      <w:r w:rsidR="00162EF6" w:rsidRPr="0093684C">
        <w:rPr>
          <w:rFonts w:ascii="Times New Roman" w:hAnsi="Times New Roman" w:cs="Times New Roman"/>
          <w:sz w:val="24"/>
          <w:szCs w:val="24"/>
          <w:vertAlign w:val="superscript"/>
        </w:rPr>
        <w:t>th</w:t>
      </w:r>
      <w:r w:rsidR="009F56DA">
        <w:rPr>
          <w:rFonts w:ascii="Times New Roman" w:hAnsi="Times New Roman" w:cs="Times New Roman"/>
          <w:sz w:val="24"/>
          <w:szCs w:val="24"/>
          <w:vertAlign w:val="superscript"/>
        </w:rPr>
        <w:t xml:space="preserve">, </w:t>
      </w:r>
      <w:r w:rsidR="00162EF6" w:rsidRPr="0093684C">
        <w:rPr>
          <w:rFonts w:ascii="Times New Roman" w:hAnsi="Times New Roman" w:cs="Times New Roman"/>
          <w:sz w:val="24"/>
          <w:szCs w:val="24"/>
        </w:rPr>
        <w:t>9</w:t>
      </w:r>
      <w:r w:rsidR="00162EF6" w:rsidRPr="0093684C">
        <w:rPr>
          <w:rFonts w:ascii="Times New Roman" w:hAnsi="Times New Roman" w:cs="Times New Roman"/>
          <w:sz w:val="24"/>
          <w:szCs w:val="24"/>
          <w:vertAlign w:val="superscript"/>
        </w:rPr>
        <w:t>th</w:t>
      </w:r>
      <w:r w:rsidR="00162EF6" w:rsidRPr="0093684C">
        <w:rPr>
          <w:rFonts w:ascii="Times New Roman" w:hAnsi="Times New Roman" w:cs="Times New Roman"/>
          <w:sz w:val="24"/>
          <w:szCs w:val="24"/>
        </w:rPr>
        <w:t xml:space="preserve"> and 10</w:t>
      </w:r>
      <w:r w:rsidR="00162EF6" w:rsidRPr="0093684C">
        <w:rPr>
          <w:rFonts w:ascii="Times New Roman" w:hAnsi="Times New Roman" w:cs="Times New Roman"/>
          <w:sz w:val="24"/>
          <w:szCs w:val="24"/>
          <w:vertAlign w:val="superscript"/>
        </w:rPr>
        <w:t>th</w:t>
      </w:r>
      <w:r w:rsidR="00162EF6" w:rsidRPr="0093684C">
        <w:rPr>
          <w:rFonts w:ascii="Times New Roman" w:hAnsi="Times New Roman" w:cs="Times New Roman"/>
          <w:sz w:val="24"/>
          <w:szCs w:val="24"/>
        </w:rPr>
        <w:t xml:space="preserve"> Armies- the Russians smashed </w:t>
      </w:r>
      <w:r w:rsidR="001E6CD4" w:rsidRPr="0093684C">
        <w:rPr>
          <w:rFonts w:ascii="Times New Roman" w:hAnsi="Times New Roman" w:cs="Times New Roman"/>
          <w:sz w:val="24"/>
          <w:szCs w:val="24"/>
        </w:rPr>
        <w:t>two Austrian</w:t>
      </w:r>
      <w:r w:rsidR="00162EF6" w:rsidRPr="0093684C">
        <w:rPr>
          <w:rFonts w:ascii="Times New Roman" w:hAnsi="Times New Roman" w:cs="Times New Roman"/>
          <w:sz w:val="24"/>
          <w:szCs w:val="24"/>
        </w:rPr>
        <w:t xml:space="preserve"> armies in Galicia. With hundreds of thousands of Austrian casualties (</w:t>
      </w:r>
      <w:r w:rsidR="00D60CD7">
        <w:rPr>
          <w:rFonts w:ascii="Times New Roman" w:hAnsi="Times New Roman" w:cs="Times New Roman"/>
          <w:sz w:val="24"/>
          <w:szCs w:val="24"/>
        </w:rPr>
        <w:t>two</w:t>
      </w:r>
      <w:r w:rsidR="00162EF6" w:rsidRPr="0093684C">
        <w:rPr>
          <w:rFonts w:ascii="Times New Roman" w:hAnsi="Times New Roman" w:cs="Times New Roman"/>
          <w:sz w:val="24"/>
          <w:szCs w:val="24"/>
        </w:rPr>
        <w:t xml:space="preserve"> </w:t>
      </w:r>
      <w:r w:rsidR="001E6CD4" w:rsidRPr="0093684C">
        <w:rPr>
          <w:rFonts w:ascii="Times New Roman" w:hAnsi="Times New Roman" w:cs="Times New Roman"/>
          <w:sz w:val="24"/>
          <w:szCs w:val="24"/>
        </w:rPr>
        <w:t>armies lost</w:t>
      </w:r>
      <w:r w:rsidR="00162EF6" w:rsidRPr="0093684C">
        <w:rPr>
          <w:rFonts w:ascii="Times New Roman" w:hAnsi="Times New Roman" w:cs="Times New Roman"/>
          <w:sz w:val="24"/>
          <w:szCs w:val="24"/>
        </w:rPr>
        <w:t xml:space="preserve">) Austria </w:t>
      </w:r>
      <w:r w:rsidR="00EF4EB7">
        <w:rPr>
          <w:rFonts w:ascii="Times New Roman" w:hAnsi="Times New Roman" w:cs="Times New Roman"/>
          <w:sz w:val="24"/>
          <w:szCs w:val="24"/>
        </w:rPr>
        <w:t>was</w:t>
      </w:r>
      <w:r w:rsidR="00162EF6" w:rsidRPr="0093684C">
        <w:rPr>
          <w:rFonts w:ascii="Times New Roman" w:hAnsi="Times New Roman" w:cs="Times New Roman"/>
          <w:sz w:val="24"/>
          <w:szCs w:val="24"/>
        </w:rPr>
        <w:t xml:space="preserve"> on the ropes and desperately need</w:t>
      </w:r>
      <w:r w:rsidR="00EF4EB7">
        <w:rPr>
          <w:rFonts w:ascii="Times New Roman" w:hAnsi="Times New Roman" w:cs="Times New Roman"/>
          <w:sz w:val="24"/>
          <w:szCs w:val="24"/>
        </w:rPr>
        <w:t>ed</w:t>
      </w:r>
      <w:r w:rsidR="00162EF6" w:rsidRPr="0093684C">
        <w:rPr>
          <w:rFonts w:ascii="Times New Roman" w:hAnsi="Times New Roman" w:cs="Times New Roman"/>
          <w:sz w:val="24"/>
          <w:szCs w:val="24"/>
        </w:rPr>
        <w:t xml:space="preserve"> German help</w:t>
      </w:r>
      <w:r w:rsidR="00EF4EB7">
        <w:rPr>
          <w:rFonts w:ascii="Times New Roman" w:hAnsi="Times New Roman" w:cs="Times New Roman"/>
          <w:sz w:val="24"/>
          <w:szCs w:val="24"/>
        </w:rPr>
        <w:t xml:space="preserve">. </w:t>
      </w:r>
      <w:r w:rsidR="0005014D">
        <w:rPr>
          <w:rFonts w:ascii="Times New Roman" w:hAnsi="Times New Roman" w:cs="Times New Roman"/>
          <w:sz w:val="24"/>
          <w:szCs w:val="24"/>
        </w:rPr>
        <w:t>Thus</w:t>
      </w:r>
      <w:r>
        <w:rPr>
          <w:rFonts w:ascii="Times New Roman" w:hAnsi="Times New Roman" w:cs="Times New Roman"/>
          <w:sz w:val="24"/>
          <w:szCs w:val="24"/>
        </w:rPr>
        <w:t xml:space="preserve">, in the spring of 1915 the top priority for the Germany army in the East was to </w:t>
      </w:r>
      <w:r w:rsidRPr="0093684C">
        <w:rPr>
          <w:rFonts w:ascii="Times New Roman" w:hAnsi="Times New Roman" w:cs="Times New Roman"/>
          <w:sz w:val="24"/>
          <w:szCs w:val="24"/>
        </w:rPr>
        <w:t xml:space="preserve">help the Austrians. </w:t>
      </w:r>
      <w:r>
        <w:rPr>
          <w:rFonts w:ascii="Times New Roman" w:hAnsi="Times New Roman" w:cs="Times New Roman"/>
          <w:sz w:val="24"/>
          <w:szCs w:val="24"/>
        </w:rPr>
        <w:t>For this purpose, a new army, the 11</w:t>
      </w:r>
      <w:r w:rsidRPr="00C36E2B">
        <w:rPr>
          <w:rFonts w:ascii="Times New Roman" w:hAnsi="Times New Roman" w:cs="Times New Roman"/>
          <w:sz w:val="24"/>
          <w:szCs w:val="24"/>
          <w:vertAlign w:val="superscript"/>
        </w:rPr>
        <w:t>th</w:t>
      </w:r>
      <w:r>
        <w:rPr>
          <w:rFonts w:ascii="Times New Roman" w:hAnsi="Times New Roman" w:cs="Times New Roman"/>
          <w:sz w:val="24"/>
          <w:szCs w:val="24"/>
        </w:rPr>
        <w:t xml:space="preserve">, was created with General von Mackensen as army commander and with </w:t>
      </w:r>
      <w:r w:rsidR="0005014D">
        <w:rPr>
          <w:rFonts w:ascii="Times New Roman" w:hAnsi="Times New Roman" w:cs="Times New Roman"/>
          <w:sz w:val="24"/>
          <w:szCs w:val="24"/>
        </w:rPr>
        <w:t>Colonel</w:t>
      </w:r>
      <w:r>
        <w:rPr>
          <w:rFonts w:ascii="Times New Roman" w:hAnsi="Times New Roman" w:cs="Times New Roman"/>
          <w:sz w:val="24"/>
          <w:szCs w:val="24"/>
        </w:rPr>
        <w:t xml:space="preserve"> Hans von Seeckt as his chief of staff. </w:t>
      </w:r>
      <w:r w:rsidR="00EF4EB7">
        <w:rPr>
          <w:rFonts w:ascii="Times New Roman" w:hAnsi="Times New Roman" w:cs="Times New Roman"/>
          <w:sz w:val="24"/>
          <w:szCs w:val="24"/>
        </w:rPr>
        <w:t xml:space="preserve">The new </w:t>
      </w:r>
      <w:r w:rsidR="00162EF6" w:rsidRPr="0093684C">
        <w:rPr>
          <w:rFonts w:ascii="Times New Roman" w:hAnsi="Times New Roman" w:cs="Times New Roman"/>
          <w:sz w:val="24"/>
          <w:szCs w:val="24"/>
        </w:rPr>
        <w:t>German 11</w:t>
      </w:r>
      <w:r w:rsidR="00162EF6" w:rsidRPr="0093684C">
        <w:rPr>
          <w:rFonts w:ascii="Times New Roman" w:hAnsi="Times New Roman" w:cs="Times New Roman"/>
          <w:sz w:val="24"/>
          <w:szCs w:val="24"/>
          <w:vertAlign w:val="superscript"/>
        </w:rPr>
        <w:t>th</w:t>
      </w:r>
      <w:r w:rsidR="00162EF6" w:rsidRPr="0093684C">
        <w:rPr>
          <w:rFonts w:ascii="Times New Roman" w:hAnsi="Times New Roman" w:cs="Times New Roman"/>
          <w:sz w:val="24"/>
          <w:szCs w:val="24"/>
        </w:rPr>
        <w:t xml:space="preserve"> Army, with </w:t>
      </w:r>
      <w:r>
        <w:rPr>
          <w:rFonts w:ascii="Times New Roman" w:hAnsi="Times New Roman" w:cs="Times New Roman"/>
          <w:sz w:val="24"/>
          <w:szCs w:val="24"/>
        </w:rPr>
        <w:t xml:space="preserve">the </w:t>
      </w:r>
      <w:r w:rsidR="00162EF6" w:rsidRPr="0093684C">
        <w:rPr>
          <w:rFonts w:ascii="Times New Roman" w:hAnsi="Times New Roman" w:cs="Times New Roman"/>
          <w:sz w:val="24"/>
          <w:szCs w:val="24"/>
        </w:rPr>
        <w:t>Austrian 4</w:t>
      </w:r>
      <w:r w:rsidR="00162EF6" w:rsidRPr="0093684C">
        <w:rPr>
          <w:rFonts w:ascii="Times New Roman" w:hAnsi="Times New Roman" w:cs="Times New Roman"/>
          <w:sz w:val="24"/>
          <w:szCs w:val="24"/>
          <w:vertAlign w:val="superscript"/>
        </w:rPr>
        <w:t>th</w:t>
      </w:r>
      <w:r w:rsidR="00162EF6" w:rsidRPr="0093684C">
        <w:rPr>
          <w:rFonts w:ascii="Times New Roman" w:hAnsi="Times New Roman" w:cs="Times New Roman"/>
          <w:sz w:val="24"/>
          <w:szCs w:val="24"/>
        </w:rPr>
        <w:t xml:space="preserve"> Army</w:t>
      </w:r>
      <w:r>
        <w:rPr>
          <w:rFonts w:ascii="Times New Roman" w:hAnsi="Times New Roman" w:cs="Times New Roman"/>
          <w:sz w:val="24"/>
          <w:szCs w:val="24"/>
        </w:rPr>
        <w:t xml:space="preserve"> under its control</w:t>
      </w:r>
      <w:r w:rsidR="00162EF6" w:rsidRPr="0093684C">
        <w:rPr>
          <w:rFonts w:ascii="Times New Roman" w:hAnsi="Times New Roman" w:cs="Times New Roman"/>
          <w:sz w:val="24"/>
          <w:szCs w:val="24"/>
        </w:rPr>
        <w:t>, plan</w:t>
      </w:r>
      <w:r w:rsidR="00EF4EB7">
        <w:rPr>
          <w:rFonts w:ascii="Times New Roman" w:hAnsi="Times New Roman" w:cs="Times New Roman"/>
          <w:sz w:val="24"/>
          <w:szCs w:val="24"/>
        </w:rPr>
        <w:t>ned</w:t>
      </w:r>
      <w:r w:rsidR="00162EF6" w:rsidRPr="0093684C">
        <w:rPr>
          <w:rFonts w:ascii="Times New Roman" w:hAnsi="Times New Roman" w:cs="Times New Roman"/>
          <w:sz w:val="24"/>
          <w:szCs w:val="24"/>
        </w:rPr>
        <w:t xml:space="preserve"> a huge breakthrough battle</w:t>
      </w:r>
      <w:r>
        <w:rPr>
          <w:rFonts w:ascii="Times New Roman" w:hAnsi="Times New Roman" w:cs="Times New Roman"/>
          <w:sz w:val="24"/>
          <w:szCs w:val="24"/>
        </w:rPr>
        <w:t xml:space="preserve"> at Gorlice in </w:t>
      </w:r>
      <w:r w:rsidR="0005014D">
        <w:rPr>
          <w:rFonts w:ascii="Times New Roman" w:hAnsi="Times New Roman" w:cs="Times New Roman"/>
          <w:sz w:val="24"/>
          <w:szCs w:val="24"/>
        </w:rPr>
        <w:t>Galicia</w:t>
      </w:r>
      <w:r w:rsidR="00162EF6" w:rsidRPr="0093684C">
        <w:rPr>
          <w:rFonts w:ascii="Times New Roman" w:hAnsi="Times New Roman" w:cs="Times New Roman"/>
          <w:sz w:val="24"/>
          <w:szCs w:val="24"/>
        </w:rPr>
        <w:t xml:space="preserve"> on 2 May to open the Russian line on a broad front and force the Russians to retreat from Lemberg and beyond. Several hundred guns </w:t>
      </w:r>
      <w:r w:rsidR="00EF4EB7">
        <w:rPr>
          <w:rFonts w:ascii="Times New Roman" w:hAnsi="Times New Roman" w:cs="Times New Roman"/>
          <w:sz w:val="24"/>
          <w:szCs w:val="24"/>
        </w:rPr>
        <w:t xml:space="preserve">were concentrated and </w:t>
      </w:r>
      <w:r w:rsidR="00162EF6" w:rsidRPr="0093684C">
        <w:rPr>
          <w:rFonts w:ascii="Times New Roman" w:hAnsi="Times New Roman" w:cs="Times New Roman"/>
          <w:sz w:val="24"/>
          <w:szCs w:val="24"/>
        </w:rPr>
        <w:t>readied for a surprise offensive.</w:t>
      </w:r>
      <w:r w:rsidR="00EF4EB7">
        <w:rPr>
          <w:rFonts w:ascii="Times New Roman" w:hAnsi="Times New Roman" w:cs="Times New Roman"/>
          <w:sz w:val="24"/>
          <w:szCs w:val="24"/>
        </w:rPr>
        <w:t xml:space="preserve"> The </w:t>
      </w:r>
      <w:r w:rsidR="00D60CD7">
        <w:rPr>
          <w:rFonts w:ascii="Times New Roman" w:hAnsi="Times New Roman" w:cs="Times New Roman"/>
          <w:sz w:val="24"/>
          <w:szCs w:val="24"/>
        </w:rPr>
        <w:t xml:space="preserve">German </w:t>
      </w:r>
      <w:r w:rsidR="00EF4EB7">
        <w:rPr>
          <w:rFonts w:ascii="Times New Roman" w:hAnsi="Times New Roman" w:cs="Times New Roman"/>
          <w:sz w:val="24"/>
          <w:szCs w:val="24"/>
        </w:rPr>
        <w:t xml:space="preserve">High </w:t>
      </w:r>
      <w:r>
        <w:rPr>
          <w:rFonts w:ascii="Times New Roman" w:hAnsi="Times New Roman" w:cs="Times New Roman"/>
          <w:sz w:val="24"/>
          <w:szCs w:val="24"/>
        </w:rPr>
        <w:t>C</w:t>
      </w:r>
      <w:r w:rsidR="00EF4EB7">
        <w:rPr>
          <w:rFonts w:ascii="Times New Roman" w:hAnsi="Times New Roman" w:cs="Times New Roman"/>
          <w:sz w:val="24"/>
          <w:szCs w:val="24"/>
        </w:rPr>
        <w:t>ommand ordered that all o</w:t>
      </w:r>
      <w:r w:rsidR="00162EF6" w:rsidRPr="0093684C">
        <w:rPr>
          <w:rFonts w:ascii="Times New Roman" w:hAnsi="Times New Roman" w:cs="Times New Roman"/>
          <w:sz w:val="24"/>
          <w:szCs w:val="24"/>
        </w:rPr>
        <w:t xml:space="preserve">ther operations on the Eastern Front </w:t>
      </w:r>
      <w:r w:rsidR="00EF4EB7">
        <w:rPr>
          <w:rFonts w:ascii="Times New Roman" w:hAnsi="Times New Roman" w:cs="Times New Roman"/>
          <w:sz w:val="24"/>
          <w:szCs w:val="24"/>
        </w:rPr>
        <w:t xml:space="preserve">would </w:t>
      </w:r>
      <w:r w:rsidR="00162EF6" w:rsidRPr="0093684C">
        <w:rPr>
          <w:rFonts w:ascii="Times New Roman" w:hAnsi="Times New Roman" w:cs="Times New Roman"/>
          <w:sz w:val="24"/>
          <w:szCs w:val="24"/>
        </w:rPr>
        <w:t>support this one.</w:t>
      </w:r>
      <w:r w:rsidR="00B871FC">
        <w:rPr>
          <w:rStyle w:val="EndnoteReference"/>
          <w:rFonts w:ascii="Times New Roman" w:hAnsi="Times New Roman" w:cs="Times New Roman"/>
          <w:sz w:val="24"/>
          <w:szCs w:val="24"/>
        </w:rPr>
        <w:endnoteReference w:id="6"/>
      </w:r>
      <w:r>
        <w:rPr>
          <w:rFonts w:ascii="Times New Roman" w:hAnsi="Times New Roman" w:cs="Times New Roman"/>
          <w:sz w:val="24"/>
          <w:szCs w:val="24"/>
        </w:rPr>
        <w:t xml:space="preserve">  As only a few divisions could be spared from the West Front or </w:t>
      </w:r>
      <w:r w:rsidR="0005014D">
        <w:rPr>
          <w:rFonts w:ascii="Times New Roman" w:hAnsi="Times New Roman" w:cs="Times New Roman"/>
          <w:sz w:val="24"/>
          <w:szCs w:val="24"/>
        </w:rPr>
        <w:t>from</w:t>
      </w:r>
      <w:r>
        <w:rPr>
          <w:rFonts w:ascii="Times New Roman" w:hAnsi="Times New Roman" w:cs="Times New Roman"/>
          <w:sz w:val="24"/>
          <w:szCs w:val="24"/>
        </w:rPr>
        <w:t xml:space="preserve"> the new divisions a being stood up in early 1915, t</w:t>
      </w:r>
      <w:r w:rsidR="00EF4EB7">
        <w:rPr>
          <w:rFonts w:ascii="Times New Roman" w:hAnsi="Times New Roman" w:cs="Times New Roman"/>
          <w:sz w:val="24"/>
          <w:szCs w:val="24"/>
        </w:rPr>
        <w:t>here were few troops allocated to other operations in the East. The N</w:t>
      </w:r>
      <w:r w:rsidR="00162EF6" w:rsidRPr="0093684C">
        <w:rPr>
          <w:rFonts w:ascii="Times New Roman" w:hAnsi="Times New Roman" w:cs="Times New Roman"/>
          <w:sz w:val="24"/>
          <w:szCs w:val="24"/>
        </w:rPr>
        <w:t xml:space="preserve">orthwestern Front </w:t>
      </w:r>
      <w:r>
        <w:rPr>
          <w:rFonts w:ascii="Times New Roman" w:hAnsi="Times New Roman" w:cs="Times New Roman"/>
          <w:sz w:val="24"/>
          <w:szCs w:val="24"/>
        </w:rPr>
        <w:t>s</w:t>
      </w:r>
      <w:r w:rsidR="00D60CD7">
        <w:rPr>
          <w:rFonts w:ascii="Times New Roman" w:hAnsi="Times New Roman" w:cs="Times New Roman"/>
          <w:sz w:val="24"/>
          <w:szCs w:val="24"/>
        </w:rPr>
        <w:t xml:space="preserve">ector of the front that had produced the </w:t>
      </w:r>
      <w:r>
        <w:rPr>
          <w:rFonts w:ascii="Times New Roman" w:hAnsi="Times New Roman" w:cs="Times New Roman"/>
          <w:sz w:val="24"/>
          <w:szCs w:val="24"/>
        </w:rPr>
        <w:t>great victories by the German 8</w:t>
      </w:r>
      <w:r w:rsidRPr="00C36E2B">
        <w:rPr>
          <w:rFonts w:ascii="Times New Roman" w:hAnsi="Times New Roman" w:cs="Times New Roman"/>
          <w:sz w:val="24"/>
          <w:szCs w:val="24"/>
          <w:vertAlign w:val="superscript"/>
        </w:rPr>
        <w:t>th</w:t>
      </w:r>
      <w:r>
        <w:rPr>
          <w:rFonts w:ascii="Times New Roman" w:hAnsi="Times New Roman" w:cs="Times New Roman"/>
          <w:sz w:val="24"/>
          <w:szCs w:val="24"/>
        </w:rPr>
        <w:t xml:space="preserve"> and 10</w:t>
      </w:r>
      <w:r w:rsidRPr="00C36E2B">
        <w:rPr>
          <w:rFonts w:ascii="Times New Roman" w:hAnsi="Times New Roman" w:cs="Times New Roman"/>
          <w:sz w:val="24"/>
          <w:szCs w:val="24"/>
          <w:vertAlign w:val="superscript"/>
        </w:rPr>
        <w:t>th</w:t>
      </w:r>
      <w:r>
        <w:rPr>
          <w:rFonts w:ascii="Times New Roman" w:hAnsi="Times New Roman" w:cs="Times New Roman"/>
          <w:sz w:val="24"/>
          <w:szCs w:val="24"/>
        </w:rPr>
        <w:t xml:space="preserve"> Armies saw </w:t>
      </w:r>
      <w:r w:rsidR="00162EF6" w:rsidRPr="0093684C">
        <w:rPr>
          <w:rFonts w:ascii="Times New Roman" w:hAnsi="Times New Roman" w:cs="Times New Roman"/>
          <w:sz w:val="24"/>
          <w:szCs w:val="24"/>
        </w:rPr>
        <w:t xml:space="preserve">divisions removed to support the </w:t>
      </w:r>
      <w:r w:rsidR="0005014D">
        <w:rPr>
          <w:rFonts w:ascii="Times New Roman" w:hAnsi="Times New Roman" w:cs="Times New Roman"/>
          <w:sz w:val="24"/>
          <w:szCs w:val="24"/>
        </w:rPr>
        <w:t>German</w:t>
      </w:r>
      <w:r w:rsidR="00D575CE">
        <w:rPr>
          <w:rFonts w:ascii="Times New Roman" w:hAnsi="Times New Roman" w:cs="Times New Roman"/>
          <w:sz w:val="24"/>
          <w:szCs w:val="24"/>
        </w:rPr>
        <w:t xml:space="preserve"> </w:t>
      </w:r>
      <w:r w:rsidR="0005014D">
        <w:rPr>
          <w:rFonts w:ascii="Times New Roman" w:hAnsi="Times New Roman" w:cs="Times New Roman"/>
          <w:sz w:val="24"/>
          <w:szCs w:val="24"/>
        </w:rPr>
        <w:t>Ninth</w:t>
      </w:r>
      <w:r w:rsidR="00D575CE">
        <w:rPr>
          <w:rFonts w:ascii="Times New Roman" w:hAnsi="Times New Roman" w:cs="Times New Roman"/>
          <w:sz w:val="24"/>
          <w:szCs w:val="24"/>
        </w:rPr>
        <w:t xml:space="preserve"> Army </w:t>
      </w:r>
      <w:r w:rsidR="00162EF6" w:rsidRPr="0093684C">
        <w:rPr>
          <w:rFonts w:ascii="Times New Roman" w:hAnsi="Times New Roman" w:cs="Times New Roman"/>
          <w:sz w:val="24"/>
          <w:szCs w:val="24"/>
        </w:rPr>
        <w:t xml:space="preserve">(before Warsaw) and </w:t>
      </w:r>
      <w:r w:rsidR="00D575CE">
        <w:rPr>
          <w:rFonts w:ascii="Times New Roman" w:hAnsi="Times New Roman" w:cs="Times New Roman"/>
          <w:sz w:val="24"/>
          <w:szCs w:val="24"/>
        </w:rPr>
        <w:t xml:space="preserve">the </w:t>
      </w:r>
      <w:r w:rsidR="00162EF6" w:rsidRPr="0093684C">
        <w:rPr>
          <w:rFonts w:ascii="Times New Roman" w:hAnsi="Times New Roman" w:cs="Times New Roman"/>
          <w:sz w:val="24"/>
          <w:szCs w:val="24"/>
        </w:rPr>
        <w:t>11</w:t>
      </w:r>
      <w:r w:rsidR="00162EF6" w:rsidRPr="0093684C">
        <w:rPr>
          <w:rFonts w:ascii="Times New Roman" w:hAnsi="Times New Roman" w:cs="Times New Roman"/>
          <w:sz w:val="24"/>
          <w:szCs w:val="24"/>
          <w:vertAlign w:val="superscript"/>
        </w:rPr>
        <w:t>th</w:t>
      </w:r>
      <w:r w:rsidR="00162EF6" w:rsidRPr="0093684C">
        <w:rPr>
          <w:rFonts w:ascii="Times New Roman" w:hAnsi="Times New Roman" w:cs="Times New Roman"/>
          <w:sz w:val="24"/>
          <w:szCs w:val="24"/>
        </w:rPr>
        <w:t xml:space="preserve"> Arm</w:t>
      </w:r>
      <w:r w:rsidR="00D575CE">
        <w:rPr>
          <w:rFonts w:ascii="Times New Roman" w:hAnsi="Times New Roman" w:cs="Times New Roman"/>
          <w:sz w:val="24"/>
          <w:szCs w:val="24"/>
        </w:rPr>
        <w:t>y</w:t>
      </w:r>
      <w:r w:rsidR="00162EF6" w:rsidRPr="0093684C">
        <w:rPr>
          <w:rFonts w:ascii="Times New Roman" w:hAnsi="Times New Roman" w:cs="Times New Roman"/>
          <w:sz w:val="24"/>
          <w:szCs w:val="24"/>
        </w:rPr>
        <w:t xml:space="preserve"> (Galicia).</w:t>
      </w:r>
      <w:r w:rsidR="00EF4EB7">
        <w:rPr>
          <w:rFonts w:ascii="Times New Roman" w:hAnsi="Times New Roman" w:cs="Times New Roman"/>
          <w:sz w:val="24"/>
          <w:szCs w:val="24"/>
        </w:rPr>
        <w:t xml:space="preserve"> </w:t>
      </w:r>
      <w:r w:rsidR="00D575CE">
        <w:rPr>
          <w:rFonts w:ascii="Times New Roman" w:hAnsi="Times New Roman" w:cs="Times New Roman"/>
          <w:sz w:val="24"/>
          <w:szCs w:val="24"/>
        </w:rPr>
        <w:t xml:space="preserve">If the offensive at </w:t>
      </w:r>
      <w:r w:rsidR="0005014D">
        <w:rPr>
          <w:rFonts w:ascii="Times New Roman" w:hAnsi="Times New Roman" w:cs="Times New Roman"/>
          <w:sz w:val="24"/>
          <w:szCs w:val="24"/>
        </w:rPr>
        <w:t>Gorlice</w:t>
      </w:r>
      <w:r w:rsidR="00D575CE">
        <w:rPr>
          <w:rFonts w:ascii="Times New Roman" w:hAnsi="Times New Roman" w:cs="Times New Roman"/>
          <w:sz w:val="24"/>
          <w:szCs w:val="24"/>
        </w:rPr>
        <w:t xml:space="preserve"> worked the Germans hoped</w:t>
      </w:r>
      <w:r w:rsidR="00162EF6" w:rsidRPr="0093684C">
        <w:rPr>
          <w:rFonts w:ascii="Times New Roman" w:hAnsi="Times New Roman" w:cs="Times New Roman"/>
          <w:sz w:val="24"/>
          <w:szCs w:val="24"/>
        </w:rPr>
        <w:t xml:space="preserve"> for </w:t>
      </w:r>
      <w:r w:rsidR="00D575CE">
        <w:rPr>
          <w:rFonts w:ascii="Times New Roman" w:hAnsi="Times New Roman" w:cs="Times New Roman"/>
          <w:sz w:val="24"/>
          <w:szCs w:val="24"/>
        </w:rPr>
        <w:t xml:space="preserve">a </w:t>
      </w:r>
      <w:r w:rsidR="00162EF6" w:rsidRPr="0093684C">
        <w:rPr>
          <w:rFonts w:ascii="Times New Roman" w:hAnsi="Times New Roman" w:cs="Times New Roman"/>
          <w:sz w:val="24"/>
          <w:szCs w:val="24"/>
        </w:rPr>
        <w:t xml:space="preserve">decisive defeat of Russian armies </w:t>
      </w:r>
      <w:r w:rsidR="00D60CD7">
        <w:rPr>
          <w:rFonts w:ascii="Times New Roman" w:hAnsi="Times New Roman" w:cs="Times New Roman"/>
          <w:sz w:val="24"/>
          <w:szCs w:val="24"/>
        </w:rPr>
        <w:t xml:space="preserve">that would result in the capture of </w:t>
      </w:r>
      <w:r w:rsidR="00D575CE">
        <w:rPr>
          <w:rFonts w:ascii="Times New Roman" w:hAnsi="Times New Roman" w:cs="Times New Roman"/>
          <w:sz w:val="24"/>
          <w:szCs w:val="24"/>
        </w:rPr>
        <w:t>Warsaw and all of Poland.</w:t>
      </w:r>
      <w:r w:rsidR="00162EF6" w:rsidRPr="0093684C">
        <w:rPr>
          <w:rFonts w:ascii="Times New Roman" w:hAnsi="Times New Roman" w:cs="Times New Roman"/>
          <w:sz w:val="24"/>
          <w:szCs w:val="24"/>
        </w:rPr>
        <w:t xml:space="preserve"> </w:t>
      </w:r>
    </w:p>
    <w:p w:rsidR="00042419" w:rsidRPr="0093684C" w:rsidRDefault="00042419" w:rsidP="00ED0B1C">
      <w:pPr>
        <w:spacing w:line="360" w:lineRule="auto"/>
        <w:rPr>
          <w:rFonts w:ascii="Times New Roman" w:hAnsi="Times New Roman" w:cs="Times New Roman"/>
          <w:b/>
          <w:sz w:val="24"/>
          <w:szCs w:val="24"/>
        </w:rPr>
      </w:pPr>
      <w:r w:rsidRPr="0093684C">
        <w:rPr>
          <w:rFonts w:ascii="Times New Roman" w:hAnsi="Times New Roman" w:cs="Times New Roman"/>
          <w:b/>
          <w:sz w:val="24"/>
          <w:szCs w:val="24"/>
        </w:rPr>
        <w:t>Why an Offensive in Kurland?</w:t>
      </w:r>
    </w:p>
    <w:p w:rsidR="00D575CE" w:rsidRPr="0093684C" w:rsidRDefault="00D575CE" w:rsidP="00ED0B1C">
      <w:pPr>
        <w:spacing w:line="360" w:lineRule="auto"/>
        <w:rPr>
          <w:rFonts w:ascii="Times New Roman" w:hAnsi="Times New Roman" w:cs="Times New Roman"/>
          <w:sz w:val="24"/>
          <w:szCs w:val="24"/>
        </w:rPr>
      </w:pPr>
      <w:r>
        <w:rPr>
          <w:rFonts w:ascii="Times New Roman" w:hAnsi="Times New Roman" w:cs="Times New Roman"/>
          <w:sz w:val="24"/>
          <w:szCs w:val="24"/>
        </w:rPr>
        <w:t xml:space="preserve">At the same time that German efforts were to be concentrated on the Galicia offensive Ober Ost saw an </w:t>
      </w:r>
      <w:r w:rsidR="0005014D">
        <w:rPr>
          <w:rFonts w:ascii="Times New Roman" w:hAnsi="Times New Roman" w:cs="Times New Roman"/>
          <w:sz w:val="24"/>
          <w:szCs w:val="24"/>
        </w:rPr>
        <w:t>opportunity</w:t>
      </w:r>
      <w:r>
        <w:rPr>
          <w:rFonts w:ascii="Times New Roman" w:hAnsi="Times New Roman" w:cs="Times New Roman"/>
          <w:sz w:val="24"/>
          <w:szCs w:val="24"/>
        </w:rPr>
        <w:t xml:space="preserve"> for a secondary offensive in Kurland. After the terrific losses at the Second Masuran Lakes the </w:t>
      </w:r>
      <w:r w:rsidR="0005014D">
        <w:rPr>
          <w:rFonts w:ascii="Times New Roman" w:hAnsi="Times New Roman" w:cs="Times New Roman"/>
          <w:sz w:val="24"/>
          <w:szCs w:val="24"/>
        </w:rPr>
        <w:t>surviving</w:t>
      </w:r>
      <w:r>
        <w:rPr>
          <w:rFonts w:ascii="Times New Roman" w:hAnsi="Times New Roman" w:cs="Times New Roman"/>
          <w:sz w:val="24"/>
          <w:szCs w:val="24"/>
        </w:rPr>
        <w:t xml:space="preserve"> divisions of the Russian 10</w:t>
      </w:r>
      <w:r w:rsidRPr="00D575CE">
        <w:rPr>
          <w:rFonts w:ascii="Times New Roman" w:hAnsi="Times New Roman" w:cs="Times New Roman"/>
          <w:sz w:val="24"/>
          <w:szCs w:val="24"/>
          <w:vertAlign w:val="superscript"/>
        </w:rPr>
        <w:t>th</w:t>
      </w:r>
      <w:r>
        <w:rPr>
          <w:rFonts w:ascii="Times New Roman" w:hAnsi="Times New Roman" w:cs="Times New Roman"/>
          <w:sz w:val="24"/>
          <w:szCs w:val="24"/>
        </w:rPr>
        <w:t xml:space="preserve"> Army were sent to the rear to be rebuilt. With the main Russian effort </w:t>
      </w:r>
      <w:r w:rsidR="0005014D">
        <w:rPr>
          <w:rFonts w:ascii="Times New Roman" w:hAnsi="Times New Roman" w:cs="Times New Roman"/>
          <w:sz w:val="24"/>
          <w:szCs w:val="24"/>
        </w:rPr>
        <w:t>against</w:t>
      </w:r>
      <w:r>
        <w:rPr>
          <w:rFonts w:ascii="Times New Roman" w:hAnsi="Times New Roman" w:cs="Times New Roman"/>
          <w:sz w:val="24"/>
          <w:szCs w:val="24"/>
        </w:rPr>
        <w:t xml:space="preserve"> the Austrians the </w:t>
      </w:r>
      <w:r w:rsidRPr="0093684C">
        <w:rPr>
          <w:rFonts w:ascii="Times New Roman" w:hAnsi="Times New Roman" w:cs="Times New Roman"/>
          <w:sz w:val="24"/>
          <w:szCs w:val="24"/>
        </w:rPr>
        <w:t xml:space="preserve">Russians </w:t>
      </w:r>
      <w:r>
        <w:rPr>
          <w:rFonts w:ascii="Times New Roman" w:hAnsi="Times New Roman" w:cs="Times New Roman"/>
          <w:sz w:val="24"/>
          <w:szCs w:val="24"/>
        </w:rPr>
        <w:t xml:space="preserve">were </w:t>
      </w:r>
      <w:r w:rsidRPr="0093684C">
        <w:rPr>
          <w:rFonts w:ascii="Times New Roman" w:hAnsi="Times New Roman" w:cs="Times New Roman"/>
          <w:sz w:val="24"/>
          <w:szCs w:val="24"/>
        </w:rPr>
        <w:t xml:space="preserve">weak on </w:t>
      </w:r>
      <w:r>
        <w:rPr>
          <w:rFonts w:ascii="Times New Roman" w:hAnsi="Times New Roman" w:cs="Times New Roman"/>
          <w:sz w:val="24"/>
          <w:szCs w:val="24"/>
        </w:rPr>
        <w:t>the northwest f</w:t>
      </w:r>
      <w:r w:rsidRPr="0093684C">
        <w:rPr>
          <w:rFonts w:ascii="Times New Roman" w:hAnsi="Times New Roman" w:cs="Times New Roman"/>
          <w:sz w:val="24"/>
          <w:szCs w:val="24"/>
        </w:rPr>
        <w:t>ront</w:t>
      </w:r>
      <w:r>
        <w:rPr>
          <w:rFonts w:ascii="Times New Roman" w:hAnsi="Times New Roman" w:cs="Times New Roman"/>
          <w:sz w:val="24"/>
          <w:szCs w:val="24"/>
        </w:rPr>
        <w:t xml:space="preserve"> </w:t>
      </w:r>
      <w:r w:rsidR="00D60CD7">
        <w:rPr>
          <w:rFonts w:ascii="Times New Roman" w:hAnsi="Times New Roman" w:cs="Times New Roman"/>
          <w:sz w:val="24"/>
          <w:szCs w:val="24"/>
        </w:rPr>
        <w:t xml:space="preserve">and </w:t>
      </w:r>
      <w:r w:rsidRPr="0093684C">
        <w:rPr>
          <w:rFonts w:ascii="Times New Roman" w:hAnsi="Times New Roman" w:cs="Times New Roman"/>
          <w:sz w:val="24"/>
          <w:szCs w:val="24"/>
        </w:rPr>
        <w:t xml:space="preserve">Kurland </w:t>
      </w:r>
      <w:r w:rsidR="00D60CD7">
        <w:rPr>
          <w:rFonts w:ascii="Times New Roman" w:hAnsi="Times New Roman" w:cs="Times New Roman"/>
          <w:sz w:val="24"/>
          <w:szCs w:val="24"/>
        </w:rPr>
        <w:t xml:space="preserve">was </w:t>
      </w:r>
      <w:r w:rsidRPr="0093684C">
        <w:rPr>
          <w:rFonts w:ascii="Times New Roman" w:hAnsi="Times New Roman" w:cs="Times New Roman"/>
          <w:sz w:val="24"/>
          <w:szCs w:val="24"/>
        </w:rPr>
        <w:t>largely undefended</w:t>
      </w:r>
      <w:r>
        <w:rPr>
          <w:rFonts w:ascii="Times New Roman" w:hAnsi="Times New Roman" w:cs="Times New Roman"/>
          <w:sz w:val="24"/>
          <w:szCs w:val="24"/>
        </w:rPr>
        <w:t xml:space="preserve">.  </w:t>
      </w:r>
      <w:r w:rsidR="00B67F3D">
        <w:rPr>
          <w:rFonts w:ascii="Times New Roman" w:hAnsi="Times New Roman" w:cs="Times New Roman"/>
          <w:sz w:val="24"/>
          <w:szCs w:val="24"/>
        </w:rPr>
        <w:t>The</w:t>
      </w:r>
      <w:r>
        <w:rPr>
          <w:rFonts w:ascii="Times New Roman" w:hAnsi="Times New Roman" w:cs="Times New Roman"/>
          <w:sz w:val="24"/>
          <w:szCs w:val="24"/>
        </w:rPr>
        <w:t xml:space="preserve"> Germans accurately estimated that the Russians had only 25,000 troops in the province north of Schaulen </w:t>
      </w:r>
      <w:r w:rsidR="003D57BB">
        <w:rPr>
          <w:rFonts w:ascii="Times New Roman" w:hAnsi="Times New Roman" w:cs="Times New Roman"/>
          <w:sz w:val="24"/>
          <w:szCs w:val="24"/>
        </w:rPr>
        <w:t xml:space="preserve">(northern Lithuania) </w:t>
      </w:r>
      <w:r>
        <w:rPr>
          <w:rFonts w:ascii="Times New Roman" w:hAnsi="Times New Roman" w:cs="Times New Roman"/>
          <w:sz w:val="24"/>
          <w:szCs w:val="24"/>
        </w:rPr>
        <w:t xml:space="preserve">in </w:t>
      </w:r>
      <w:r>
        <w:rPr>
          <w:rFonts w:ascii="Times New Roman" w:hAnsi="Times New Roman" w:cs="Times New Roman"/>
          <w:sz w:val="24"/>
          <w:szCs w:val="24"/>
        </w:rPr>
        <w:lastRenderedPageBreak/>
        <w:t xml:space="preserve">April/May 1915 and these were a collection of </w:t>
      </w:r>
      <w:r w:rsidR="00D60CD7">
        <w:rPr>
          <w:rFonts w:ascii="Times New Roman" w:hAnsi="Times New Roman" w:cs="Times New Roman"/>
          <w:sz w:val="24"/>
          <w:szCs w:val="24"/>
        </w:rPr>
        <w:t xml:space="preserve">poorly equipped </w:t>
      </w:r>
      <w:r>
        <w:rPr>
          <w:rFonts w:ascii="Times New Roman" w:hAnsi="Times New Roman" w:cs="Times New Roman"/>
          <w:sz w:val="24"/>
          <w:szCs w:val="24"/>
        </w:rPr>
        <w:t>reserve</w:t>
      </w:r>
      <w:r w:rsidR="00D60CD7">
        <w:rPr>
          <w:rFonts w:ascii="Times New Roman" w:hAnsi="Times New Roman" w:cs="Times New Roman"/>
          <w:sz w:val="24"/>
          <w:szCs w:val="24"/>
        </w:rPr>
        <w:t xml:space="preserve"> units</w:t>
      </w:r>
      <w:r>
        <w:rPr>
          <w:rFonts w:ascii="Times New Roman" w:hAnsi="Times New Roman" w:cs="Times New Roman"/>
          <w:sz w:val="24"/>
          <w:szCs w:val="24"/>
        </w:rPr>
        <w:t>, cavalry units and fortress troops.</w:t>
      </w:r>
      <w:r w:rsidR="00EE1CC8">
        <w:rPr>
          <w:rStyle w:val="EndnoteReference"/>
          <w:rFonts w:ascii="Times New Roman" w:hAnsi="Times New Roman" w:cs="Times New Roman"/>
          <w:sz w:val="24"/>
          <w:szCs w:val="24"/>
        </w:rPr>
        <w:endnoteReference w:id="7"/>
      </w:r>
      <w:r>
        <w:rPr>
          <w:rFonts w:ascii="Times New Roman" w:hAnsi="Times New Roman" w:cs="Times New Roman"/>
          <w:sz w:val="24"/>
          <w:szCs w:val="24"/>
        </w:rPr>
        <w:t xml:space="preserve"> The Germans also monitored the s</w:t>
      </w:r>
      <w:r w:rsidRPr="0093684C">
        <w:rPr>
          <w:rFonts w:ascii="Times New Roman" w:hAnsi="Times New Roman" w:cs="Times New Roman"/>
          <w:sz w:val="24"/>
          <w:szCs w:val="24"/>
        </w:rPr>
        <w:t xml:space="preserve">ituation at Libau </w:t>
      </w:r>
      <w:r>
        <w:rPr>
          <w:rFonts w:ascii="Times New Roman" w:hAnsi="Times New Roman" w:cs="Times New Roman"/>
          <w:sz w:val="24"/>
          <w:szCs w:val="24"/>
        </w:rPr>
        <w:t xml:space="preserve">and noted that the </w:t>
      </w:r>
      <w:r w:rsidRPr="0093684C">
        <w:rPr>
          <w:rFonts w:ascii="Times New Roman" w:hAnsi="Times New Roman" w:cs="Times New Roman"/>
          <w:sz w:val="24"/>
          <w:szCs w:val="24"/>
        </w:rPr>
        <w:t xml:space="preserve">defenses </w:t>
      </w:r>
      <w:r>
        <w:rPr>
          <w:rFonts w:ascii="Times New Roman" w:hAnsi="Times New Roman" w:cs="Times New Roman"/>
          <w:sz w:val="24"/>
          <w:szCs w:val="24"/>
        </w:rPr>
        <w:t xml:space="preserve">of the most forward Russian coastal fortress were </w:t>
      </w:r>
      <w:r w:rsidRPr="0093684C">
        <w:rPr>
          <w:rFonts w:ascii="Times New Roman" w:hAnsi="Times New Roman" w:cs="Times New Roman"/>
          <w:sz w:val="24"/>
          <w:szCs w:val="24"/>
        </w:rPr>
        <w:t>weak</w:t>
      </w:r>
      <w:r>
        <w:rPr>
          <w:rFonts w:ascii="Times New Roman" w:hAnsi="Times New Roman" w:cs="Times New Roman"/>
          <w:sz w:val="24"/>
          <w:szCs w:val="24"/>
        </w:rPr>
        <w:t xml:space="preserve"> and the </w:t>
      </w:r>
      <w:r w:rsidRPr="0093684C">
        <w:rPr>
          <w:rFonts w:ascii="Times New Roman" w:hAnsi="Times New Roman" w:cs="Times New Roman"/>
          <w:sz w:val="24"/>
          <w:szCs w:val="24"/>
        </w:rPr>
        <w:t>garrison small</w:t>
      </w:r>
      <w:r>
        <w:rPr>
          <w:rFonts w:ascii="Times New Roman" w:hAnsi="Times New Roman" w:cs="Times New Roman"/>
          <w:sz w:val="24"/>
          <w:szCs w:val="24"/>
        </w:rPr>
        <w:t xml:space="preserve">. In short, it was </w:t>
      </w:r>
      <w:r w:rsidRPr="0093684C">
        <w:rPr>
          <w:rFonts w:ascii="Times New Roman" w:hAnsi="Times New Roman" w:cs="Times New Roman"/>
          <w:sz w:val="24"/>
          <w:szCs w:val="24"/>
        </w:rPr>
        <w:t xml:space="preserve">a </w:t>
      </w:r>
      <w:r w:rsidR="00D60CD7">
        <w:rPr>
          <w:rFonts w:ascii="Times New Roman" w:hAnsi="Times New Roman" w:cs="Times New Roman"/>
          <w:sz w:val="24"/>
          <w:szCs w:val="24"/>
        </w:rPr>
        <w:t>good</w:t>
      </w:r>
      <w:r w:rsidRPr="0093684C">
        <w:rPr>
          <w:rFonts w:ascii="Times New Roman" w:hAnsi="Times New Roman" w:cs="Times New Roman"/>
          <w:sz w:val="24"/>
          <w:szCs w:val="24"/>
        </w:rPr>
        <w:t xml:space="preserve"> target of opportunity. </w:t>
      </w:r>
      <w:r>
        <w:rPr>
          <w:rFonts w:ascii="Times New Roman" w:hAnsi="Times New Roman" w:cs="Times New Roman"/>
          <w:sz w:val="24"/>
          <w:szCs w:val="24"/>
        </w:rPr>
        <w:t>For the German part, any offensive into Kurland would be highly limited by the small forces available to them and the lack of logistics once the Germans crossed the Russian frontier.  The main German r</w:t>
      </w:r>
      <w:r w:rsidRPr="0093684C">
        <w:rPr>
          <w:rFonts w:ascii="Times New Roman" w:hAnsi="Times New Roman" w:cs="Times New Roman"/>
          <w:sz w:val="24"/>
          <w:szCs w:val="24"/>
        </w:rPr>
        <w:t xml:space="preserve">ail line </w:t>
      </w:r>
      <w:r>
        <w:rPr>
          <w:rFonts w:ascii="Times New Roman" w:hAnsi="Times New Roman" w:cs="Times New Roman"/>
          <w:sz w:val="24"/>
          <w:szCs w:val="24"/>
        </w:rPr>
        <w:t>to the northwestern front ended at Tilsit in East</w:t>
      </w:r>
      <w:r w:rsidRPr="0093684C">
        <w:rPr>
          <w:rFonts w:ascii="Times New Roman" w:hAnsi="Times New Roman" w:cs="Times New Roman"/>
          <w:sz w:val="24"/>
          <w:szCs w:val="24"/>
        </w:rPr>
        <w:t xml:space="preserve"> Prussia and troops and supplies c</w:t>
      </w:r>
      <w:r>
        <w:rPr>
          <w:rFonts w:ascii="Times New Roman" w:hAnsi="Times New Roman" w:cs="Times New Roman"/>
          <w:sz w:val="24"/>
          <w:szCs w:val="24"/>
        </w:rPr>
        <w:t>ould</w:t>
      </w:r>
      <w:r w:rsidRPr="0093684C">
        <w:rPr>
          <w:rFonts w:ascii="Times New Roman" w:hAnsi="Times New Roman" w:cs="Times New Roman"/>
          <w:sz w:val="24"/>
          <w:szCs w:val="24"/>
        </w:rPr>
        <w:t xml:space="preserve"> </w:t>
      </w:r>
      <w:r>
        <w:rPr>
          <w:rFonts w:ascii="Times New Roman" w:hAnsi="Times New Roman" w:cs="Times New Roman"/>
          <w:sz w:val="24"/>
          <w:szCs w:val="24"/>
        </w:rPr>
        <w:t xml:space="preserve">also </w:t>
      </w:r>
      <w:r w:rsidRPr="0093684C">
        <w:rPr>
          <w:rFonts w:ascii="Times New Roman" w:hAnsi="Times New Roman" w:cs="Times New Roman"/>
          <w:sz w:val="24"/>
          <w:szCs w:val="24"/>
        </w:rPr>
        <w:t xml:space="preserve">be shipped by sea via Memel. </w:t>
      </w:r>
      <w:r>
        <w:rPr>
          <w:rFonts w:ascii="Times New Roman" w:hAnsi="Times New Roman" w:cs="Times New Roman"/>
          <w:sz w:val="24"/>
          <w:szCs w:val="24"/>
        </w:rPr>
        <w:t>But from those locations any advancing German forces would have to operate far from r</w:t>
      </w:r>
      <w:r w:rsidRPr="0093684C">
        <w:rPr>
          <w:rFonts w:ascii="Times New Roman" w:hAnsi="Times New Roman" w:cs="Times New Roman"/>
          <w:sz w:val="24"/>
          <w:szCs w:val="24"/>
        </w:rPr>
        <w:t xml:space="preserve">ail lines </w:t>
      </w:r>
      <w:r>
        <w:rPr>
          <w:rFonts w:ascii="Times New Roman" w:hAnsi="Times New Roman" w:cs="Times New Roman"/>
          <w:sz w:val="24"/>
          <w:szCs w:val="24"/>
        </w:rPr>
        <w:t xml:space="preserve">(the Russians used a broader rail gauge and the Germans could not use the Russian railroads until the track was </w:t>
      </w:r>
      <w:r w:rsidR="00B67F3D">
        <w:rPr>
          <w:rFonts w:ascii="Times New Roman" w:hAnsi="Times New Roman" w:cs="Times New Roman"/>
          <w:sz w:val="24"/>
          <w:szCs w:val="24"/>
        </w:rPr>
        <w:t>re-laid</w:t>
      </w:r>
      <w:r w:rsidR="003D57BB">
        <w:rPr>
          <w:rFonts w:ascii="Times New Roman" w:hAnsi="Times New Roman" w:cs="Times New Roman"/>
          <w:sz w:val="24"/>
          <w:szCs w:val="24"/>
        </w:rPr>
        <w:t xml:space="preserve"> to the European gauge</w:t>
      </w:r>
      <w:r>
        <w:rPr>
          <w:rFonts w:ascii="Times New Roman" w:hAnsi="Times New Roman" w:cs="Times New Roman"/>
          <w:sz w:val="24"/>
          <w:szCs w:val="24"/>
        </w:rPr>
        <w:t xml:space="preserve">) and </w:t>
      </w:r>
      <w:r w:rsidRPr="0093684C">
        <w:rPr>
          <w:rFonts w:ascii="Times New Roman" w:hAnsi="Times New Roman" w:cs="Times New Roman"/>
          <w:sz w:val="24"/>
          <w:szCs w:val="24"/>
        </w:rPr>
        <w:t>over poor roads. Operations</w:t>
      </w:r>
      <w:r>
        <w:rPr>
          <w:rFonts w:ascii="Times New Roman" w:hAnsi="Times New Roman" w:cs="Times New Roman"/>
          <w:sz w:val="24"/>
          <w:szCs w:val="24"/>
        </w:rPr>
        <w:t xml:space="preserve"> would have to be mobile and the lack of logistics meant that the Germans could fight no major set-piece battles as the German wagon transport system could not supply the large quantities of ammunition needed for major battles. The German l</w:t>
      </w:r>
      <w:r w:rsidRPr="0093684C">
        <w:rPr>
          <w:rFonts w:ascii="Times New Roman" w:hAnsi="Times New Roman" w:cs="Times New Roman"/>
          <w:sz w:val="24"/>
          <w:szCs w:val="24"/>
        </w:rPr>
        <w:t>ogistics priority</w:t>
      </w:r>
      <w:r>
        <w:rPr>
          <w:rFonts w:ascii="Times New Roman" w:hAnsi="Times New Roman" w:cs="Times New Roman"/>
          <w:sz w:val="24"/>
          <w:szCs w:val="24"/>
        </w:rPr>
        <w:t xml:space="preserve"> was</w:t>
      </w:r>
      <w:r w:rsidRPr="0093684C">
        <w:rPr>
          <w:rFonts w:ascii="Times New Roman" w:hAnsi="Times New Roman" w:cs="Times New Roman"/>
          <w:sz w:val="24"/>
          <w:szCs w:val="24"/>
        </w:rPr>
        <w:t xml:space="preserve"> to the south–</w:t>
      </w:r>
      <w:r>
        <w:rPr>
          <w:rFonts w:ascii="Times New Roman" w:hAnsi="Times New Roman" w:cs="Times New Roman"/>
          <w:sz w:val="24"/>
          <w:szCs w:val="24"/>
        </w:rPr>
        <w:t xml:space="preserve"> to support the </w:t>
      </w:r>
      <w:r w:rsidRPr="0093684C">
        <w:rPr>
          <w:rFonts w:ascii="Times New Roman" w:hAnsi="Times New Roman" w:cs="Times New Roman"/>
          <w:sz w:val="24"/>
          <w:szCs w:val="24"/>
        </w:rPr>
        <w:t>11</w:t>
      </w:r>
      <w:r w:rsidRPr="0093684C">
        <w:rPr>
          <w:rFonts w:ascii="Times New Roman" w:hAnsi="Times New Roman" w:cs="Times New Roman"/>
          <w:sz w:val="24"/>
          <w:szCs w:val="24"/>
          <w:vertAlign w:val="superscript"/>
        </w:rPr>
        <w:t>th</w:t>
      </w:r>
      <w:r w:rsidRPr="0093684C">
        <w:rPr>
          <w:rFonts w:ascii="Times New Roman" w:hAnsi="Times New Roman" w:cs="Times New Roman"/>
          <w:sz w:val="24"/>
          <w:szCs w:val="24"/>
        </w:rPr>
        <w:t xml:space="preserve"> Army</w:t>
      </w:r>
      <w:r>
        <w:rPr>
          <w:rFonts w:ascii="Times New Roman" w:hAnsi="Times New Roman" w:cs="Times New Roman"/>
          <w:sz w:val="24"/>
          <w:szCs w:val="24"/>
        </w:rPr>
        <w:t xml:space="preserve">.  In the Gorlice sector the Germans had a much more extensive rail system to work with and the Germans allocated their valuable railroad units to the sector to rebuild the </w:t>
      </w:r>
      <w:r w:rsidRPr="0093684C">
        <w:rPr>
          <w:rFonts w:ascii="Times New Roman" w:hAnsi="Times New Roman" w:cs="Times New Roman"/>
          <w:sz w:val="24"/>
          <w:szCs w:val="24"/>
        </w:rPr>
        <w:t xml:space="preserve">Russian lines </w:t>
      </w:r>
      <w:r w:rsidR="003D57BB">
        <w:rPr>
          <w:rFonts w:ascii="Times New Roman" w:hAnsi="Times New Roman" w:cs="Times New Roman"/>
          <w:sz w:val="24"/>
          <w:szCs w:val="24"/>
        </w:rPr>
        <w:t>as they were</w:t>
      </w:r>
      <w:r w:rsidRPr="0093684C">
        <w:rPr>
          <w:rFonts w:ascii="Times New Roman" w:hAnsi="Times New Roman" w:cs="Times New Roman"/>
          <w:sz w:val="24"/>
          <w:szCs w:val="24"/>
        </w:rPr>
        <w:t xml:space="preserve"> captured</w:t>
      </w:r>
      <w:r>
        <w:rPr>
          <w:rFonts w:ascii="Times New Roman" w:hAnsi="Times New Roman" w:cs="Times New Roman"/>
          <w:sz w:val="24"/>
          <w:szCs w:val="24"/>
        </w:rPr>
        <w:t xml:space="preserve"> and maintain the offensive in that sector.</w:t>
      </w:r>
    </w:p>
    <w:p w:rsidR="00E42575" w:rsidRDefault="00D575CE" w:rsidP="00ED0B1C">
      <w:pPr>
        <w:spacing w:line="360" w:lineRule="auto"/>
        <w:rPr>
          <w:rFonts w:ascii="Times New Roman" w:hAnsi="Times New Roman" w:cs="Times New Roman"/>
          <w:sz w:val="24"/>
          <w:szCs w:val="24"/>
        </w:rPr>
      </w:pPr>
      <w:r>
        <w:rPr>
          <w:rFonts w:ascii="Times New Roman" w:hAnsi="Times New Roman" w:cs="Times New Roman"/>
          <w:sz w:val="24"/>
          <w:szCs w:val="24"/>
        </w:rPr>
        <w:t>A</w:t>
      </w:r>
      <w:r w:rsidR="00D60CD7">
        <w:rPr>
          <w:rFonts w:ascii="Times New Roman" w:hAnsi="Times New Roman" w:cs="Times New Roman"/>
          <w:sz w:val="24"/>
          <w:szCs w:val="24"/>
        </w:rPr>
        <w:t xml:space="preserve">long with </w:t>
      </w:r>
      <w:r>
        <w:rPr>
          <w:rFonts w:ascii="Times New Roman" w:hAnsi="Times New Roman" w:cs="Times New Roman"/>
          <w:sz w:val="24"/>
          <w:szCs w:val="24"/>
        </w:rPr>
        <w:t xml:space="preserve">the opportunity to advance into a weakly held sector of the </w:t>
      </w:r>
      <w:r w:rsidR="00B67F3D">
        <w:rPr>
          <w:rFonts w:ascii="Times New Roman" w:hAnsi="Times New Roman" w:cs="Times New Roman"/>
          <w:sz w:val="24"/>
          <w:szCs w:val="24"/>
        </w:rPr>
        <w:t>front</w:t>
      </w:r>
      <w:r>
        <w:rPr>
          <w:rFonts w:ascii="Times New Roman" w:hAnsi="Times New Roman" w:cs="Times New Roman"/>
          <w:sz w:val="24"/>
          <w:szCs w:val="24"/>
        </w:rPr>
        <w:t xml:space="preserve"> the Germans had several other reasons to attack Kurland. </w:t>
      </w:r>
      <w:r w:rsidR="0005014D">
        <w:rPr>
          <w:rFonts w:ascii="Times New Roman" w:hAnsi="Times New Roman" w:cs="Times New Roman"/>
          <w:sz w:val="24"/>
          <w:szCs w:val="24"/>
        </w:rPr>
        <w:t>First of all was the political reason</w:t>
      </w:r>
      <w:r w:rsidR="003D57BB">
        <w:rPr>
          <w:rFonts w:ascii="Times New Roman" w:hAnsi="Times New Roman" w:cs="Times New Roman"/>
          <w:sz w:val="24"/>
          <w:szCs w:val="24"/>
        </w:rPr>
        <w:t>.  The</w:t>
      </w:r>
      <w:r w:rsidR="0005014D">
        <w:rPr>
          <w:rFonts w:ascii="Times New Roman" w:hAnsi="Times New Roman" w:cs="Times New Roman"/>
          <w:sz w:val="24"/>
          <w:szCs w:val="24"/>
        </w:rPr>
        <w:t xml:space="preserve"> </w:t>
      </w:r>
      <w:r w:rsidR="00162EF6" w:rsidRPr="0093684C">
        <w:rPr>
          <w:rFonts w:ascii="Times New Roman" w:hAnsi="Times New Roman" w:cs="Times New Roman"/>
          <w:sz w:val="24"/>
          <w:szCs w:val="24"/>
        </w:rPr>
        <w:t xml:space="preserve">Germans wanted </w:t>
      </w:r>
      <w:r w:rsidR="0005014D">
        <w:rPr>
          <w:rFonts w:ascii="Times New Roman" w:hAnsi="Times New Roman" w:cs="Times New Roman"/>
          <w:sz w:val="24"/>
          <w:szCs w:val="24"/>
        </w:rPr>
        <w:t xml:space="preserve">greater </w:t>
      </w:r>
      <w:r w:rsidR="00162EF6" w:rsidRPr="0093684C">
        <w:rPr>
          <w:rFonts w:ascii="Times New Roman" w:hAnsi="Times New Roman" w:cs="Times New Roman"/>
          <w:sz w:val="24"/>
          <w:szCs w:val="24"/>
        </w:rPr>
        <w:t>security for E</w:t>
      </w:r>
      <w:r w:rsidR="00EF4EB7">
        <w:rPr>
          <w:rFonts w:ascii="Times New Roman" w:hAnsi="Times New Roman" w:cs="Times New Roman"/>
          <w:sz w:val="24"/>
          <w:szCs w:val="24"/>
        </w:rPr>
        <w:t>ast</w:t>
      </w:r>
      <w:r w:rsidR="00162EF6" w:rsidRPr="0093684C">
        <w:rPr>
          <w:rFonts w:ascii="Times New Roman" w:hAnsi="Times New Roman" w:cs="Times New Roman"/>
          <w:sz w:val="24"/>
          <w:szCs w:val="24"/>
        </w:rPr>
        <w:t xml:space="preserve"> Prussia</w:t>
      </w:r>
      <w:r w:rsidR="00B35A20" w:rsidRPr="0093684C">
        <w:rPr>
          <w:rFonts w:ascii="Times New Roman" w:hAnsi="Times New Roman" w:cs="Times New Roman"/>
          <w:sz w:val="24"/>
          <w:szCs w:val="24"/>
        </w:rPr>
        <w:t xml:space="preserve">. </w:t>
      </w:r>
      <w:r w:rsidR="00162EF6" w:rsidRPr="0093684C">
        <w:rPr>
          <w:rFonts w:ascii="Times New Roman" w:hAnsi="Times New Roman" w:cs="Times New Roman"/>
          <w:sz w:val="24"/>
          <w:szCs w:val="24"/>
        </w:rPr>
        <w:t>Part</w:t>
      </w:r>
      <w:r w:rsidR="00EF4EB7">
        <w:rPr>
          <w:rFonts w:ascii="Times New Roman" w:hAnsi="Times New Roman" w:cs="Times New Roman"/>
          <w:sz w:val="24"/>
          <w:szCs w:val="24"/>
        </w:rPr>
        <w:t>s</w:t>
      </w:r>
      <w:r w:rsidR="00162EF6" w:rsidRPr="0093684C">
        <w:rPr>
          <w:rFonts w:ascii="Times New Roman" w:hAnsi="Times New Roman" w:cs="Times New Roman"/>
          <w:sz w:val="24"/>
          <w:szCs w:val="24"/>
        </w:rPr>
        <w:t xml:space="preserve"> of E</w:t>
      </w:r>
      <w:r w:rsidR="00EF4EB7">
        <w:rPr>
          <w:rFonts w:ascii="Times New Roman" w:hAnsi="Times New Roman" w:cs="Times New Roman"/>
          <w:sz w:val="24"/>
          <w:szCs w:val="24"/>
        </w:rPr>
        <w:t xml:space="preserve">ast Prussia had </w:t>
      </w:r>
      <w:r w:rsidR="00162EF6" w:rsidRPr="0093684C">
        <w:rPr>
          <w:rFonts w:ascii="Times New Roman" w:hAnsi="Times New Roman" w:cs="Times New Roman"/>
          <w:sz w:val="24"/>
          <w:szCs w:val="24"/>
        </w:rPr>
        <w:t xml:space="preserve">suffered </w:t>
      </w:r>
      <w:r w:rsidR="0005014D">
        <w:rPr>
          <w:rFonts w:ascii="Times New Roman" w:hAnsi="Times New Roman" w:cs="Times New Roman"/>
          <w:sz w:val="24"/>
          <w:szCs w:val="24"/>
        </w:rPr>
        <w:t xml:space="preserve">greatly </w:t>
      </w:r>
      <w:r w:rsidR="00162EF6" w:rsidRPr="0093684C">
        <w:rPr>
          <w:rFonts w:ascii="Times New Roman" w:hAnsi="Times New Roman" w:cs="Times New Roman"/>
          <w:sz w:val="24"/>
          <w:szCs w:val="24"/>
        </w:rPr>
        <w:t xml:space="preserve">under Russian occupation </w:t>
      </w:r>
      <w:r w:rsidR="00EF4EB7">
        <w:rPr>
          <w:rFonts w:ascii="Times New Roman" w:hAnsi="Times New Roman" w:cs="Times New Roman"/>
          <w:sz w:val="24"/>
          <w:szCs w:val="24"/>
        </w:rPr>
        <w:t xml:space="preserve">from </w:t>
      </w:r>
      <w:r w:rsidR="00162EF6" w:rsidRPr="0093684C">
        <w:rPr>
          <w:rFonts w:ascii="Times New Roman" w:hAnsi="Times New Roman" w:cs="Times New Roman"/>
          <w:sz w:val="24"/>
          <w:szCs w:val="24"/>
        </w:rPr>
        <w:t>August 1914</w:t>
      </w:r>
      <w:r w:rsidR="00EF4EB7">
        <w:rPr>
          <w:rFonts w:ascii="Times New Roman" w:hAnsi="Times New Roman" w:cs="Times New Roman"/>
          <w:sz w:val="24"/>
          <w:szCs w:val="24"/>
        </w:rPr>
        <w:t xml:space="preserve"> </w:t>
      </w:r>
      <w:r w:rsidR="009F56DA">
        <w:rPr>
          <w:rFonts w:ascii="Times New Roman" w:hAnsi="Times New Roman" w:cs="Times New Roman"/>
          <w:sz w:val="24"/>
          <w:szCs w:val="24"/>
        </w:rPr>
        <w:t>to</w:t>
      </w:r>
      <w:r w:rsidR="009F56DA" w:rsidRPr="0093684C">
        <w:rPr>
          <w:rFonts w:ascii="Times New Roman" w:hAnsi="Times New Roman" w:cs="Times New Roman"/>
          <w:sz w:val="24"/>
          <w:szCs w:val="24"/>
        </w:rPr>
        <w:t xml:space="preserve"> February</w:t>
      </w:r>
      <w:r w:rsidR="00162EF6" w:rsidRPr="0093684C">
        <w:rPr>
          <w:rFonts w:ascii="Times New Roman" w:hAnsi="Times New Roman" w:cs="Times New Roman"/>
          <w:sz w:val="24"/>
          <w:szCs w:val="24"/>
        </w:rPr>
        <w:t xml:space="preserve"> 1915</w:t>
      </w:r>
      <w:r w:rsidR="00737CC8">
        <w:rPr>
          <w:rFonts w:ascii="Times New Roman" w:hAnsi="Times New Roman" w:cs="Times New Roman"/>
          <w:sz w:val="24"/>
          <w:szCs w:val="24"/>
        </w:rPr>
        <w:t>.</w:t>
      </w:r>
      <w:r w:rsidR="006726D4">
        <w:rPr>
          <w:rStyle w:val="EndnoteReference"/>
          <w:rFonts w:ascii="Times New Roman" w:hAnsi="Times New Roman" w:cs="Times New Roman"/>
          <w:sz w:val="24"/>
          <w:szCs w:val="24"/>
        </w:rPr>
        <w:endnoteReference w:id="8"/>
      </w:r>
      <w:r w:rsidR="003D57BB">
        <w:rPr>
          <w:rFonts w:ascii="Times New Roman" w:hAnsi="Times New Roman" w:cs="Times New Roman"/>
          <w:sz w:val="24"/>
          <w:szCs w:val="24"/>
        </w:rPr>
        <w:t xml:space="preserve"> </w:t>
      </w:r>
      <w:r w:rsidR="00737CC8">
        <w:rPr>
          <w:rFonts w:ascii="Times New Roman" w:hAnsi="Times New Roman" w:cs="Times New Roman"/>
          <w:sz w:val="24"/>
          <w:szCs w:val="24"/>
        </w:rPr>
        <w:t xml:space="preserve">A brigade sized Russian cavalry raid on </w:t>
      </w:r>
      <w:r w:rsidR="00737CC8" w:rsidRPr="0093684C">
        <w:rPr>
          <w:rFonts w:ascii="Times New Roman" w:hAnsi="Times New Roman" w:cs="Times New Roman"/>
          <w:sz w:val="24"/>
          <w:szCs w:val="24"/>
        </w:rPr>
        <w:t>Memel in March 1915</w:t>
      </w:r>
      <w:r w:rsidR="00737CC8">
        <w:rPr>
          <w:rFonts w:ascii="Times New Roman" w:hAnsi="Times New Roman" w:cs="Times New Roman"/>
          <w:sz w:val="24"/>
          <w:szCs w:val="24"/>
        </w:rPr>
        <w:t xml:space="preserve">, which held the city for a few days, </w:t>
      </w:r>
      <w:r w:rsidR="00737CC8" w:rsidRPr="0093684C">
        <w:rPr>
          <w:rFonts w:ascii="Times New Roman" w:hAnsi="Times New Roman" w:cs="Times New Roman"/>
          <w:sz w:val="24"/>
          <w:szCs w:val="24"/>
        </w:rPr>
        <w:t>reinforced the need to secure E</w:t>
      </w:r>
      <w:r w:rsidR="00737CC8">
        <w:rPr>
          <w:rFonts w:ascii="Times New Roman" w:hAnsi="Times New Roman" w:cs="Times New Roman"/>
          <w:sz w:val="24"/>
          <w:szCs w:val="24"/>
        </w:rPr>
        <w:t>ast</w:t>
      </w:r>
      <w:r w:rsidR="00737CC8" w:rsidRPr="0093684C">
        <w:rPr>
          <w:rFonts w:ascii="Times New Roman" w:hAnsi="Times New Roman" w:cs="Times New Roman"/>
          <w:sz w:val="24"/>
          <w:szCs w:val="24"/>
        </w:rPr>
        <w:t xml:space="preserve"> Prussia.</w:t>
      </w:r>
      <w:r w:rsidR="00737CC8">
        <w:rPr>
          <w:rStyle w:val="EndnoteReference"/>
          <w:rFonts w:ascii="Times New Roman" w:hAnsi="Times New Roman" w:cs="Times New Roman"/>
          <w:sz w:val="24"/>
          <w:szCs w:val="24"/>
        </w:rPr>
        <w:endnoteReference w:id="9"/>
      </w:r>
    </w:p>
    <w:p w:rsidR="00386BEC" w:rsidRDefault="00EF4EB7" w:rsidP="00ED0B1C">
      <w:pPr>
        <w:spacing w:line="360" w:lineRule="auto"/>
        <w:rPr>
          <w:rFonts w:ascii="Times New Roman" w:hAnsi="Times New Roman" w:cs="Times New Roman"/>
          <w:sz w:val="24"/>
          <w:szCs w:val="24"/>
        </w:rPr>
      </w:pPr>
      <w:r>
        <w:rPr>
          <w:rFonts w:ascii="Times New Roman" w:hAnsi="Times New Roman" w:cs="Times New Roman"/>
          <w:sz w:val="24"/>
          <w:szCs w:val="24"/>
        </w:rPr>
        <w:t xml:space="preserve">The German Navy was especially worried about the </w:t>
      </w:r>
      <w:r w:rsidR="00162EF6" w:rsidRPr="0093684C">
        <w:rPr>
          <w:rFonts w:ascii="Times New Roman" w:hAnsi="Times New Roman" w:cs="Times New Roman"/>
          <w:sz w:val="24"/>
          <w:szCs w:val="24"/>
        </w:rPr>
        <w:t>Russian naval base at Libau (Liepaja</w:t>
      </w:r>
      <w:r w:rsidR="001E6CD4" w:rsidRPr="0093684C">
        <w:rPr>
          <w:rFonts w:ascii="Times New Roman" w:hAnsi="Times New Roman" w:cs="Times New Roman"/>
          <w:sz w:val="24"/>
          <w:szCs w:val="24"/>
        </w:rPr>
        <w:t>)</w:t>
      </w:r>
      <w:r w:rsidR="00386BEC">
        <w:rPr>
          <w:rFonts w:ascii="Times New Roman" w:hAnsi="Times New Roman" w:cs="Times New Roman"/>
          <w:sz w:val="24"/>
          <w:szCs w:val="24"/>
        </w:rPr>
        <w:t xml:space="preserve"> and </w:t>
      </w:r>
      <w:r w:rsidR="0005014D">
        <w:rPr>
          <w:rFonts w:ascii="Times New Roman" w:hAnsi="Times New Roman" w:cs="Times New Roman"/>
          <w:sz w:val="24"/>
          <w:szCs w:val="24"/>
        </w:rPr>
        <w:t xml:space="preserve">were justly concerned that Libau </w:t>
      </w:r>
      <w:r w:rsidR="00386BEC">
        <w:rPr>
          <w:rFonts w:ascii="Times New Roman" w:hAnsi="Times New Roman" w:cs="Times New Roman"/>
          <w:sz w:val="24"/>
          <w:szCs w:val="24"/>
        </w:rPr>
        <w:t>would be used as a</w:t>
      </w:r>
      <w:r w:rsidR="0005014D">
        <w:rPr>
          <w:rFonts w:ascii="Times New Roman" w:hAnsi="Times New Roman" w:cs="Times New Roman"/>
          <w:sz w:val="24"/>
          <w:szCs w:val="24"/>
        </w:rPr>
        <w:t xml:space="preserve">n advanced </w:t>
      </w:r>
      <w:r w:rsidR="00386BEC">
        <w:rPr>
          <w:rFonts w:ascii="Times New Roman" w:hAnsi="Times New Roman" w:cs="Times New Roman"/>
          <w:sz w:val="24"/>
          <w:szCs w:val="24"/>
        </w:rPr>
        <w:t xml:space="preserve">base for </w:t>
      </w:r>
      <w:r w:rsidR="00162EF6" w:rsidRPr="0093684C">
        <w:rPr>
          <w:rFonts w:ascii="Times New Roman" w:hAnsi="Times New Roman" w:cs="Times New Roman"/>
          <w:sz w:val="24"/>
          <w:szCs w:val="24"/>
        </w:rPr>
        <w:t>Russian and British Sub</w:t>
      </w:r>
      <w:r w:rsidR="0005014D">
        <w:rPr>
          <w:rFonts w:ascii="Times New Roman" w:hAnsi="Times New Roman" w:cs="Times New Roman"/>
          <w:sz w:val="24"/>
          <w:szCs w:val="24"/>
        </w:rPr>
        <w:t>marines</w:t>
      </w:r>
      <w:r w:rsidR="00162EF6" w:rsidRPr="0093684C">
        <w:rPr>
          <w:rFonts w:ascii="Times New Roman" w:hAnsi="Times New Roman" w:cs="Times New Roman"/>
          <w:sz w:val="24"/>
          <w:szCs w:val="24"/>
        </w:rPr>
        <w:t>.</w:t>
      </w:r>
      <w:r w:rsidR="00386BEC">
        <w:rPr>
          <w:rFonts w:ascii="Times New Roman" w:hAnsi="Times New Roman" w:cs="Times New Roman"/>
          <w:sz w:val="24"/>
          <w:szCs w:val="24"/>
        </w:rPr>
        <w:t xml:space="preserve"> This </w:t>
      </w:r>
      <w:r w:rsidR="0005014D">
        <w:rPr>
          <w:rFonts w:ascii="Times New Roman" w:hAnsi="Times New Roman" w:cs="Times New Roman"/>
          <w:sz w:val="24"/>
          <w:szCs w:val="24"/>
        </w:rPr>
        <w:t xml:space="preserve">proved to be </w:t>
      </w:r>
      <w:r w:rsidR="00386BEC">
        <w:rPr>
          <w:rFonts w:ascii="Times New Roman" w:hAnsi="Times New Roman" w:cs="Times New Roman"/>
          <w:sz w:val="24"/>
          <w:szCs w:val="24"/>
        </w:rPr>
        <w:t xml:space="preserve">a very legitimate concern considering the problems the Germans faced from British subs in the Baltic </w:t>
      </w:r>
      <w:r w:rsidR="00D60CD7">
        <w:rPr>
          <w:rFonts w:ascii="Times New Roman" w:hAnsi="Times New Roman" w:cs="Times New Roman"/>
          <w:sz w:val="24"/>
          <w:szCs w:val="24"/>
        </w:rPr>
        <w:t>in 1916 and 1917.</w:t>
      </w:r>
      <w:r w:rsidR="00386BEC">
        <w:rPr>
          <w:rFonts w:ascii="Times New Roman" w:hAnsi="Times New Roman" w:cs="Times New Roman"/>
          <w:sz w:val="24"/>
          <w:szCs w:val="24"/>
        </w:rPr>
        <w:t xml:space="preserve"> </w:t>
      </w:r>
      <w:r w:rsidR="0005014D">
        <w:rPr>
          <w:rFonts w:ascii="Times New Roman" w:hAnsi="Times New Roman" w:cs="Times New Roman"/>
          <w:sz w:val="24"/>
          <w:szCs w:val="24"/>
        </w:rPr>
        <w:t xml:space="preserve">The German </w:t>
      </w:r>
      <w:r w:rsidR="00386BEC">
        <w:rPr>
          <w:rFonts w:ascii="Times New Roman" w:hAnsi="Times New Roman" w:cs="Times New Roman"/>
          <w:sz w:val="24"/>
          <w:szCs w:val="24"/>
        </w:rPr>
        <w:t xml:space="preserve">Baltic Fleet commander </w:t>
      </w:r>
      <w:r w:rsidR="00162EF6" w:rsidRPr="0093684C">
        <w:rPr>
          <w:rFonts w:ascii="Times New Roman" w:hAnsi="Times New Roman" w:cs="Times New Roman"/>
          <w:sz w:val="24"/>
          <w:szCs w:val="24"/>
        </w:rPr>
        <w:t xml:space="preserve">Prince Heinrich wanted Libau taken </w:t>
      </w:r>
      <w:r w:rsidR="0005014D">
        <w:rPr>
          <w:rFonts w:ascii="Times New Roman" w:hAnsi="Times New Roman" w:cs="Times New Roman"/>
          <w:sz w:val="24"/>
          <w:szCs w:val="24"/>
        </w:rPr>
        <w:t xml:space="preserve">quickly </w:t>
      </w:r>
      <w:r w:rsidR="00162EF6" w:rsidRPr="0093684C">
        <w:rPr>
          <w:rFonts w:ascii="Times New Roman" w:hAnsi="Times New Roman" w:cs="Times New Roman"/>
          <w:sz w:val="24"/>
          <w:szCs w:val="24"/>
        </w:rPr>
        <w:t xml:space="preserve">and offered </w:t>
      </w:r>
      <w:r w:rsidR="00386BEC">
        <w:rPr>
          <w:rFonts w:ascii="Times New Roman" w:hAnsi="Times New Roman" w:cs="Times New Roman"/>
          <w:sz w:val="24"/>
          <w:szCs w:val="24"/>
        </w:rPr>
        <w:t xml:space="preserve">the </w:t>
      </w:r>
      <w:r w:rsidR="00162EF6" w:rsidRPr="0093684C">
        <w:rPr>
          <w:rFonts w:ascii="Times New Roman" w:hAnsi="Times New Roman" w:cs="Times New Roman"/>
          <w:sz w:val="24"/>
          <w:szCs w:val="24"/>
        </w:rPr>
        <w:t>full support of Baltic Fleet</w:t>
      </w:r>
      <w:r w:rsidR="0005014D">
        <w:rPr>
          <w:rFonts w:ascii="Times New Roman" w:hAnsi="Times New Roman" w:cs="Times New Roman"/>
          <w:sz w:val="24"/>
          <w:szCs w:val="24"/>
        </w:rPr>
        <w:t xml:space="preserve">, which consisted mainly of </w:t>
      </w:r>
      <w:r w:rsidR="00B67F3D">
        <w:rPr>
          <w:rFonts w:ascii="Times New Roman" w:hAnsi="Times New Roman" w:cs="Times New Roman"/>
          <w:sz w:val="24"/>
          <w:szCs w:val="24"/>
        </w:rPr>
        <w:t>cruisers</w:t>
      </w:r>
      <w:r w:rsidR="0005014D">
        <w:rPr>
          <w:rFonts w:ascii="Times New Roman" w:hAnsi="Times New Roman" w:cs="Times New Roman"/>
          <w:sz w:val="24"/>
          <w:szCs w:val="24"/>
        </w:rPr>
        <w:t xml:space="preserve"> and light vessels</w:t>
      </w:r>
      <w:r w:rsidR="00162EF6" w:rsidRPr="0093684C">
        <w:rPr>
          <w:rFonts w:ascii="Times New Roman" w:hAnsi="Times New Roman" w:cs="Times New Roman"/>
          <w:sz w:val="24"/>
          <w:szCs w:val="24"/>
        </w:rPr>
        <w:t>.</w:t>
      </w:r>
      <w:r w:rsidR="00EE1CC8">
        <w:rPr>
          <w:rStyle w:val="EndnoteReference"/>
          <w:rFonts w:ascii="Times New Roman" w:hAnsi="Times New Roman" w:cs="Times New Roman"/>
          <w:sz w:val="24"/>
          <w:szCs w:val="24"/>
        </w:rPr>
        <w:endnoteReference w:id="10"/>
      </w:r>
      <w:r w:rsidR="00B35A20" w:rsidRPr="0093684C">
        <w:rPr>
          <w:rFonts w:ascii="Times New Roman" w:hAnsi="Times New Roman" w:cs="Times New Roman"/>
          <w:sz w:val="24"/>
          <w:szCs w:val="24"/>
        </w:rPr>
        <w:t xml:space="preserve"> </w:t>
      </w:r>
      <w:r w:rsidR="00162EF6" w:rsidRPr="0093684C">
        <w:rPr>
          <w:rFonts w:ascii="Times New Roman" w:hAnsi="Times New Roman" w:cs="Times New Roman"/>
          <w:sz w:val="24"/>
          <w:szCs w:val="24"/>
        </w:rPr>
        <w:t>Ober Ost</w:t>
      </w:r>
      <w:r w:rsidR="00386BEC">
        <w:rPr>
          <w:rFonts w:ascii="Times New Roman" w:hAnsi="Times New Roman" w:cs="Times New Roman"/>
          <w:sz w:val="24"/>
          <w:szCs w:val="24"/>
        </w:rPr>
        <w:t xml:space="preserve"> </w:t>
      </w:r>
      <w:r w:rsidR="0005014D">
        <w:rPr>
          <w:rFonts w:ascii="Times New Roman" w:hAnsi="Times New Roman" w:cs="Times New Roman"/>
          <w:sz w:val="24"/>
          <w:szCs w:val="24"/>
        </w:rPr>
        <w:t xml:space="preserve">also </w:t>
      </w:r>
      <w:r w:rsidR="00386BEC">
        <w:rPr>
          <w:rFonts w:ascii="Times New Roman" w:hAnsi="Times New Roman" w:cs="Times New Roman"/>
          <w:sz w:val="24"/>
          <w:szCs w:val="24"/>
        </w:rPr>
        <w:t xml:space="preserve">noted that </w:t>
      </w:r>
      <w:r w:rsidR="00162EF6" w:rsidRPr="0093684C">
        <w:rPr>
          <w:rFonts w:ascii="Times New Roman" w:hAnsi="Times New Roman" w:cs="Times New Roman"/>
          <w:sz w:val="24"/>
          <w:szCs w:val="24"/>
        </w:rPr>
        <w:t>Libau might make a useful base for German logistics</w:t>
      </w:r>
      <w:r w:rsidR="0005014D">
        <w:rPr>
          <w:rFonts w:ascii="Times New Roman" w:hAnsi="Times New Roman" w:cs="Times New Roman"/>
          <w:sz w:val="24"/>
          <w:szCs w:val="24"/>
        </w:rPr>
        <w:t xml:space="preserve"> for future operations. In this the German assessment was again correct as Libau had an excellent port and became a major logistics base and after its fall quickly became a major </w:t>
      </w:r>
      <w:r w:rsidR="00386BEC">
        <w:rPr>
          <w:rFonts w:ascii="Times New Roman" w:hAnsi="Times New Roman" w:cs="Times New Roman"/>
          <w:sz w:val="24"/>
          <w:szCs w:val="24"/>
        </w:rPr>
        <w:t xml:space="preserve">logistics base for </w:t>
      </w:r>
      <w:r w:rsidR="0005014D">
        <w:rPr>
          <w:rFonts w:ascii="Times New Roman" w:hAnsi="Times New Roman" w:cs="Times New Roman"/>
          <w:sz w:val="24"/>
          <w:szCs w:val="24"/>
        </w:rPr>
        <w:t>the German army on the Eastern Front.</w:t>
      </w:r>
    </w:p>
    <w:p w:rsidR="007E6AF4" w:rsidRDefault="0005014D" w:rsidP="00ED0B1C">
      <w:pPr>
        <w:spacing w:line="360" w:lineRule="auto"/>
        <w:rPr>
          <w:rFonts w:ascii="Times New Roman" w:hAnsi="Times New Roman" w:cs="Times New Roman"/>
          <w:sz w:val="24"/>
          <w:szCs w:val="24"/>
        </w:rPr>
      </w:pPr>
      <w:r>
        <w:rPr>
          <w:rFonts w:ascii="Times New Roman" w:hAnsi="Times New Roman" w:cs="Times New Roman"/>
          <w:sz w:val="24"/>
          <w:szCs w:val="24"/>
        </w:rPr>
        <w:lastRenderedPageBreak/>
        <w:t>Finally, there were strategic/operational reasons t</w:t>
      </w:r>
      <w:r w:rsidR="00D60CD7">
        <w:rPr>
          <w:rFonts w:ascii="Times New Roman" w:hAnsi="Times New Roman" w:cs="Times New Roman"/>
          <w:sz w:val="24"/>
          <w:szCs w:val="24"/>
        </w:rPr>
        <w:t>hat</w:t>
      </w:r>
      <w:r>
        <w:rPr>
          <w:rFonts w:ascii="Times New Roman" w:hAnsi="Times New Roman" w:cs="Times New Roman"/>
          <w:sz w:val="24"/>
          <w:szCs w:val="24"/>
        </w:rPr>
        <w:t xml:space="preserve"> favor</w:t>
      </w:r>
      <w:r w:rsidR="00D60CD7">
        <w:rPr>
          <w:rFonts w:ascii="Times New Roman" w:hAnsi="Times New Roman" w:cs="Times New Roman"/>
          <w:sz w:val="24"/>
          <w:szCs w:val="24"/>
        </w:rPr>
        <w:t>ed</w:t>
      </w:r>
      <w:r>
        <w:rPr>
          <w:rFonts w:ascii="Times New Roman" w:hAnsi="Times New Roman" w:cs="Times New Roman"/>
          <w:sz w:val="24"/>
          <w:szCs w:val="24"/>
        </w:rPr>
        <w:t xml:space="preserve"> an offensive in Kurland. </w:t>
      </w:r>
      <w:r w:rsidR="00162EF6" w:rsidRPr="0093684C">
        <w:rPr>
          <w:rFonts w:ascii="Times New Roman" w:hAnsi="Times New Roman" w:cs="Times New Roman"/>
          <w:sz w:val="24"/>
          <w:szCs w:val="24"/>
        </w:rPr>
        <w:t xml:space="preserve">OHL wanted </w:t>
      </w:r>
      <w:r w:rsidR="00386BEC">
        <w:rPr>
          <w:rFonts w:ascii="Times New Roman" w:hAnsi="Times New Roman" w:cs="Times New Roman"/>
          <w:sz w:val="24"/>
          <w:szCs w:val="24"/>
        </w:rPr>
        <w:t xml:space="preserve">a </w:t>
      </w:r>
      <w:r w:rsidR="00162EF6" w:rsidRPr="0093684C">
        <w:rPr>
          <w:rFonts w:ascii="Times New Roman" w:hAnsi="Times New Roman" w:cs="Times New Roman"/>
          <w:sz w:val="24"/>
          <w:szCs w:val="24"/>
        </w:rPr>
        <w:t xml:space="preserve">diversionary operation to begin </w:t>
      </w:r>
      <w:r>
        <w:rPr>
          <w:rFonts w:ascii="Times New Roman" w:hAnsi="Times New Roman" w:cs="Times New Roman"/>
          <w:sz w:val="24"/>
          <w:szCs w:val="24"/>
        </w:rPr>
        <w:t xml:space="preserve">on the Kurland front just </w:t>
      </w:r>
      <w:r w:rsidR="00162EF6" w:rsidRPr="0093684C">
        <w:rPr>
          <w:rFonts w:ascii="Times New Roman" w:hAnsi="Times New Roman" w:cs="Times New Roman"/>
          <w:sz w:val="24"/>
          <w:szCs w:val="24"/>
        </w:rPr>
        <w:t>before the big offensive in Galicia on May 2.</w:t>
      </w:r>
      <w:r>
        <w:rPr>
          <w:rFonts w:ascii="Times New Roman" w:hAnsi="Times New Roman" w:cs="Times New Roman"/>
          <w:sz w:val="24"/>
          <w:szCs w:val="24"/>
        </w:rPr>
        <w:t xml:space="preserve"> Such an operation, the High Command reasoned, would divert and withhold </w:t>
      </w:r>
      <w:r w:rsidR="00162EF6" w:rsidRPr="0093684C">
        <w:rPr>
          <w:rFonts w:ascii="Times New Roman" w:hAnsi="Times New Roman" w:cs="Times New Roman"/>
          <w:sz w:val="24"/>
          <w:szCs w:val="24"/>
        </w:rPr>
        <w:t>Russian reinforcements from main battle</w:t>
      </w:r>
      <w:r>
        <w:rPr>
          <w:rFonts w:ascii="Times New Roman" w:hAnsi="Times New Roman" w:cs="Times New Roman"/>
          <w:sz w:val="24"/>
          <w:szCs w:val="24"/>
        </w:rPr>
        <w:t xml:space="preserve"> in Galicia. A successful </w:t>
      </w:r>
      <w:r w:rsidR="00B67F3D">
        <w:rPr>
          <w:rFonts w:ascii="Times New Roman" w:hAnsi="Times New Roman" w:cs="Times New Roman"/>
          <w:sz w:val="24"/>
          <w:szCs w:val="24"/>
        </w:rPr>
        <w:t>German</w:t>
      </w:r>
      <w:r>
        <w:rPr>
          <w:rFonts w:ascii="Times New Roman" w:hAnsi="Times New Roman" w:cs="Times New Roman"/>
          <w:sz w:val="24"/>
          <w:szCs w:val="24"/>
        </w:rPr>
        <w:t xml:space="preserve"> advance could threaten the key </w:t>
      </w:r>
      <w:r w:rsidR="00162EF6" w:rsidRPr="0093684C">
        <w:rPr>
          <w:rFonts w:ascii="Times New Roman" w:hAnsi="Times New Roman" w:cs="Times New Roman"/>
          <w:sz w:val="24"/>
          <w:szCs w:val="24"/>
        </w:rPr>
        <w:t>Russian fortress at Kaunas and a cavalry raid against Vilnius could disrupt Russian rail traffic.</w:t>
      </w:r>
      <w:r w:rsidR="00EE1CC8">
        <w:rPr>
          <w:rStyle w:val="EndnoteReference"/>
          <w:rFonts w:ascii="Times New Roman" w:hAnsi="Times New Roman" w:cs="Times New Roman"/>
          <w:sz w:val="24"/>
          <w:szCs w:val="24"/>
        </w:rPr>
        <w:endnoteReference w:id="11"/>
      </w:r>
    </w:p>
    <w:p w:rsidR="00737CC8" w:rsidRPr="0093684C" w:rsidRDefault="00737CC8" w:rsidP="00ED0B1C">
      <w:pPr>
        <w:spacing w:line="360" w:lineRule="auto"/>
        <w:rPr>
          <w:rFonts w:ascii="Times New Roman" w:hAnsi="Times New Roman" w:cs="Times New Roman"/>
          <w:sz w:val="24"/>
          <w:szCs w:val="24"/>
        </w:rPr>
      </w:pPr>
      <w:r>
        <w:rPr>
          <w:rFonts w:ascii="Times New Roman" w:hAnsi="Times New Roman" w:cs="Times New Roman"/>
          <w:sz w:val="24"/>
          <w:szCs w:val="24"/>
        </w:rPr>
        <w:t xml:space="preserve">Chief of staff General von </w:t>
      </w:r>
      <w:r w:rsidRPr="0093684C">
        <w:rPr>
          <w:rFonts w:ascii="Times New Roman" w:hAnsi="Times New Roman" w:cs="Times New Roman"/>
          <w:sz w:val="24"/>
          <w:szCs w:val="24"/>
        </w:rPr>
        <w:t>Falkenhayn</w:t>
      </w:r>
      <w:r>
        <w:rPr>
          <w:rFonts w:ascii="Times New Roman" w:hAnsi="Times New Roman" w:cs="Times New Roman"/>
          <w:sz w:val="24"/>
          <w:szCs w:val="24"/>
        </w:rPr>
        <w:t>, from the start had been suspicious of allocating forces for the Libau operations and a</w:t>
      </w:r>
      <w:r w:rsidRPr="0093684C">
        <w:rPr>
          <w:rFonts w:ascii="Times New Roman" w:hAnsi="Times New Roman" w:cs="Times New Roman"/>
          <w:sz w:val="24"/>
          <w:szCs w:val="24"/>
        </w:rPr>
        <w:t>rgued that Libau attack ought to have a lower priority in the “Big Picture”</w:t>
      </w:r>
      <w:r>
        <w:rPr>
          <w:rFonts w:ascii="Times New Roman" w:hAnsi="Times New Roman" w:cs="Times New Roman"/>
          <w:sz w:val="24"/>
          <w:szCs w:val="24"/>
        </w:rPr>
        <w:t xml:space="preserve">. For their part, </w:t>
      </w:r>
      <w:r w:rsidRPr="0093684C">
        <w:rPr>
          <w:rFonts w:ascii="Times New Roman" w:hAnsi="Times New Roman" w:cs="Times New Roman"/>
          <w:sz w:val="24"/>
          <w:szCs w:val="24"/>
        </w:rPr>
        <w:t>O</w:t>
      </w:r>
      <w:r w:rsidR="00D60CD7">
        <w:rPr>
          <w:rFonts w:ascii="Times New Roman" w:hAnsi="Times New Roman" w:cs="Times New Roman"/>
          <w:sz w:val="24"/>
          <w:szCs w:val="24"/>
        </w:rPr>
        <w:t xml:space="preserve">ber </w:t>
      </w:r>
      <w:r>
        <w:rPr>
          <w:rFonts w:ascii="Times New Roman" w:hAnsi="Times New Roman" w:cs="Times New Roman"/>
          <w:sz w:val="24"/>
          <w:szCs w:val="24"/>
        </w:rPr>
        <w:t xml:space="preserve">Ost </w:t>
      </w:r>
      <w:r w:rsidRPr="0093684C">
        <w:rPr>
          <w:rFonts w:ascii="Times New Roman" w:hAnsi="Times New Roman" w:cs="Times New Roman"/>
          <w:sz w:val="24"/>
          <w:szCs w:val="24"/>
        </w:rPr>
        <w:t>argued that Libau was a constant danger to E</w:t>
      </w:r>
      <w:r>
        <w:rPr>
          <w:rFonts w:ascii="Times New Roman" w:hAnsi="Times New Roman" w:cs="Times New Roman"/>
          <w:sz w:val="24"/>
          <w:szCs w:val="24"/>
        </w:rPr>
        <w:t>ast</w:t>
      </w:r>
      <w:r w:rsidRPr="0093684C">
        <w:rPr>
          <w:rFonts w:ascii="Times New Roman" w:hAnsi="Times New Roman" w:cs="Times New Roman"/>
          <w:sz w:val="24"/>
          <w:szCs w:val="24"/>
        </w:rPr>
        <w:t xml:space="preserve"> Prussia, that it was a weakly garrisoned place and could be easily taken with weak forces. </w:t>
      </w:r>
      <w:r>
        <w:rPr>
          <w:rFonts w:ascii="Times New Roman" w:hAnsi="Times New Roman" w:cs="Times New Roman"/>
          <w:sz w:val="24"/>
          <w:szCs w:val="24"/>
        </w:rPr>
        <w:t>O</w:t>
      </w:r>
      <w:r w:rsidR="00D60CD7">
        <w:rPr>
          <w:rFonts w:ascii="Times New Roman" w:hAnsi="Times New Roman" w:cs="Times New Roman"/>
          <w:sz w:val="24"/>
          <w:szCs w:val="24"/>
        </w:rPr>
        <w:t>ber</w:t>
      </w:r>
      <w:r>
        <w:rPr>
          <w:rFonts w:ascii="Times New Roman" w:hAnsi="Times New Roman" w:cs="Times New Roman"/>
          <w:sz w:val="24"/>
          <w:szCs w:val="24"/>
        </w:rPr>
        <w:t xml:space="preserve"> Ost a</w:t>
      </w:r>
      <w:r w:rsidRPr="0093684C">
        <w:rPr>
          <w:rFonts w:ascii="Times New Roman" w:hAnsi="Times New Roman" w:cs="Times New Roman"/>
          <w:sz w:val="24"/>
          <w:szCs w:val="24"/>
        </w:rPr>
        <w:t xml:space="preserve">lso argued </w:t>
      </w:r>
      <w:r w:rsidR="00D60CD7">
        <w:rPr>
          <w:rFonts w:ascii="Times New Roman" w:hAnsi="Times New Roman" w:cs="Times New Roman"/>
          <w:sz w:val="24"/>
          <w:szCs w:val="24"/>
        </w:rPr>
        <w:t xml:space="preserve">that </w:t>
      </w:r>
      <w:r>
        <w:rPr>
          <w:rFonts w:ascii="Times New Roman" w:hAnsi="Times New Roman" w:cs="Times New Roman"/>
          <w:sz w:val="24"/>
          <w:szCs w:val="24"/>
        </w:rPr>
        <w:t xml:space="preserve">the German </w:t>
      </w:r>
      <w:r w:rsidRPr="0093684C">
        <w:rPr>
          <w:rFonts w:ascii="Times New Roman" w:hAnsi="Times New Roman" w:cs="Times New Roman"/>
          <w:sz w:val="24"/>
          <w:szCs w:val="24"/>
        </w:rPr>
        <w:t xml:space="preserve">Baltic </w:t>
      </w:r>
      <w:r>
        <w:rPr>
          <w:rFonts w:ascii="Times New Roman" w:hAnsi="Times New Roman" w:cs="Times New Roman"/>
          <w:sz w:val="24"/>
          <w:szCs w:val="24"/>
        </w:rPr>
        <w:t xml:space="preserve">Fleet </w:t>
      </w:r>
      <w:r w:rsidR="00D60CD7">
        <w:rPr>
          <w:rFonts w:ascii="Times New Roman" w:hAnsi="Times New Roman" w:cs="Times New Roman"/>
          <w:sz w:val="24"/>
          <w:szCs w:val="24"/>
        </w:rPr>
        <w:t xml:space="preserve">wanted this </w:t>
      </w:r>
      <w:r w:rsidRPr="0093684C">
        <w:rPr>
          <w:rFonts w:ascii="Times New Roman" w:hAnsi="Times New Roman" w:cs="Times New Roman"/>
          <w:sz w:val="24"/>
          <w:szCs w:val="24"/>
        </w:rPr>
        <w:t xml:space="preserve">operation against Libau </w:t>
      </w:r>
      <w:r w:rsidR="005A3FF6">
        <w:rPr>
          <w:rFonts w:ascii="Times New Roman" w:hAnsi="Times New Roman" w:cs="Times New Roman"/>
          <w:sz w:val="24"/>
          <w:szCs w:val="24"/>
        </w:rPr>
        <w:t xml:space="preserve">and assured the army of naval support. </w:t>
      </w:r>
      <w:r>
        <w:rPr>
          <w:rFonts w:ascii="Times New Roman" w:hAnsi="Times New Roman" w:cs="Times New Roman"/>
          <w:sz w:val="24"/>
          <w:szCs w:val="24"/>
        </w:rPr>
        <w:t>As few forces were engaged von Falkenheyn approved the operation.</w:t>
      </w:r>
    </w:p>
    <w:p w:rsidR="00042419" w:rsidRPr="0093684C" w:rsidRDefault="00042419" w:rsidP="00ED0B1C">
      <w:pPr>
        <w:spacing w:line="360" w:lineRule="auto"/>
        <w:rPr>
          <w:rFonts w:ascii="Times New Roman" w:hAnsi="Times New Roman" w:cs="Times New Roman"/>
          <w:b/>
          <w:sz w:val="24"/>
          <w:szCs w:val="24"/>
        </w:rPr>
      </w:pPr>
      <w:r w:rsidRPr="0093684C">
        <w:rPr>
          <w:rFonts w:ascii="Times New Roman" w:hAnsi="Times New Roman" w:cs="Times New Roman"/>
          <w:b/>
          <w:sz w:val="24"/>
          <w:szCs w:val="24"/>
        </w:rPr>
        <w:t>Military Situation</w:t>
      </w:r>
      <w:r w:rsidR="00054CBD">
        <w:rPr>
          <w:rFonts w:ascii="Times New Roman" w:hAnsi="Times New Roman" w:cs="Times New Roman"/>
          <w:b/>
          <w:sz w:val="24"/>
          <w:szCs w:val="24"/>
        </w:rPr>
        <w:t xml:space="preserve">.  </w:t>
      </w:r>
      <w:r w:rsidRPr="0093684C">
        <w:rPr>
          <w:rFonts w:ascii="Times New Roman" w:hAnsi="Times New Roman" w:cs="Times New Roman"/>
          <w:b/>
          <w:sz w:val="24"/>
          <w:szCs w:val="24"/>
        </w:rPr>
        <w:t>Cavalry in 1914– A light force</w:t>
      </w:r>
    </w:p>
    <w:p w:rsidR="00DA469A" w:rsidRPr="0093684C" w:rsidRDefault="00E42575" w:rsidP="00ED0B1C">
      <w:pPr>
        <w:spacing w:after="0" w:line="360" w:lineRule="auto"/>
        <w:rPr>
          <w:rFonts w:ascii="Times New Roman" w:eastAsia="Times New Roman" w:hAnsi="Times New Roman" w:cs="Times New Roman"/>
          <w:sz w:val="24"/>
          <w:szCs w:val="24"/>
        </w:rPr>
      </w:pPr>
      <w:r>
        <w:rPr>
          <w:rFonts w:ascii="Times New Roman" w:hAnsi="Times New Roman" w:cs="Times New Roman"/>
          <w:sz w:val="24"/>
          <w:szCs w:val="24"/>
        </w:rPr>
        <w:t xml:space="preserve">Cavalry would be a </w:t>
      </w:r>
      <w:r w:rsidR="00026691">
        <w:rPr>
          <w:rFonts w:ascii="Times New Roman" w:hAnsi="Times New Roman" w:cs="Times New Roman"/>
          <w:sz w:val="24"/>
          <w:szCs w:val="24"/>
        </w:rPr>
        <w:t>big feature</w:t>
      </w:r>
      <w:r>
        <w:rPr>
          <w:rFonts w:ascii="Times New Roman" w:hAnsi="Times New Roman" w:cs="Times New Roman"/>
          <w:sz w:val="24"/>
          <w:szCs w:val="24"/>
        </w:rPr>
        <w:t xml:space="preserve"> of all the war operations in Kurland in 1915 </w:t>
      </w:r>
      <w:r w:rsidR="005A3FF6">
        <w:rPr>
          <w:rFonts w:ascii="Times New Roman" w:hAnsi="Times New Roman" w:cs="Times New Roman"/>
          <w:sz w:val="24"/>
          <w:szCs w:val="24"/>
        </w:rPr>
        <w:t>as there were large cavalry forces of corps size arrayed on both sides</w:t>
      </w:r>
      <w:r>
        <w:rPr>
          <w:rFonts w:ascii="Times New Roman" w:hAnsi="Times New Roman" w:cs="Times New Roman"/>
          <w:sz w:val="24"/>
          <w:szCs w:val="24"/>
        </w:rPr>
        <w:t xml:space="preserve">. </w:t>
      </w:r>
      <w:r w:rsidR="00DA469A" w:rsidRPr="00DA469A">
        <w:rPr>
          <w:rFonts w:ascii="Times New Roman" w:hAnsi="Times New Roman" w:cs="Times New Roman"/>
          <w:sz w:val="24"/>
          <w:szCs w:val="24"/>
        </w:rPr>
        <w:t xml:space="preserve">In 1914 the mobilized German Army had </w:t>
      </w:r>
      <w:r w:rsidR="00162EF6" w:rsidRPr="00DA469A">
        <w:rPr>
          <w:rFonts w:ascii="Times New Roman" w:hAnsi="Times New Roman" w:cs="Times New Roman"/>
          <w:sz w:val="24"/>
          <w:szCs w:val="24"/>
        </w:rPr>
        <w:t xml:space="preserve">11 </w:t>
      </w:r>
      <w:r w:rsidR="00DA469A" w:rsidRPr="00DA469A">
        <w:rPr>
          <w:rFonts w:ascii="Times New Roman" w:hAnsi="Times New Roman" w:cs="Times New Roman"/>
          <w:sz w:val="24"/>
          <w:szCs w:val="24"/>
        </w:rPr>
        <w:t xml:space="preserve">cavalry </w:t>
      </w:r>
      <w:r w:rsidR="00162EF6" w:rsidRPr="00DA469A">
        <w:rPr>
          <w:rFonts w:ascii="Times New Roman" w:hAnsi="Times New Roman" w:cs="Times New Roman"/>
          <w:sz w:val="24"/>
          <w:szCs w:val="24"/>
        </w:rPr>
        <w:t>divisions</w:t>
      </w:r>
      <w:r w:rsidR="00DA469A" w:rsidRPr="00DA469A">
        <w:rPr>
          <w:rFonts w:ascii="Times New Roman" w:hAnsi="Times New Roman" w:cs="Times New Roman"/>
          <w:sz w:val="24"/>
          <w:szCs w:val="24"/>
        </w:rPr>
        <w:t>. A d</w:t>
      </w:r>
      <w:r w:rsidR="00162EF6" w:rsidRPr="00DA469A">
        <w:rPr>
          <w:rFonts w:ascii="Times New Roman" w:hAnsi="Times New Roman" w:cs="Times New Roman"/>
          <w:sz w:val="24"/>
          <w:szCs w:val="24"/>
        </w:rPr>
        <w:t>ivision</w:t>
      </w:r>
      <w:r w:rsidR="00DA469A" w:rsidRPr="00DA469A">
        <w:rPr>
          <w:rFonts w:ascii="Times New Roman" w:hAnsi="Times New Roman" w:cs="Times New Roman"/>
          <w:sz w:val="24"/>
          <w:szCs w:val="24"/>
        </w:rPr>
        <w:t xml:space="preserve"> contained six</w:t>
      </w:r>
      <w:r w:rsidR="00162EF6" w:rsidRPr="00DA469A">
        <w:rPr>
          <w:rFonts w:ascii="Times New Roman" w:hAnsi="Times New Roman" w:cs="Times New Roman"/>
          <w:sz w:val="24"/>
          <w:szCs w:val="24"/>
        </w:rPr>
        <w:t xml:space="preserve"> cavalry regiments in 3 brigades</w:t>
      </w:r>
      <w:r w:rsidR="00DA469A" w:rsidRPr="00DA469A">
        <w:rPr>
          <w:rFonts w:ascii="Times New Roman" w:hAnsi="Times New Roman" w:cs="Times New Roman"/>
          <w:sz w:val="24"/>
          <w:szCs w:val="24"/>
        </w:rPr>
        <w:t xml:space="preserve">. </w:t>
      </w:r>
      <w:r w:rsidR="00162EF6" w:rsidRPr="00DA469A">
        <w:rPr>
          <w:rFonts w:ascii="Times New Roman" w:hAnsi="Times New Roman" w:cs="Times New Roman"/>
          <w:sz w:val="24"/>
          <w:szCs w:val="24"/>
        </w:rPr>
        <w:t xml:space="preserve">Each regiment </w:t>
      </w:r>
      <w:r w:rsidR="00DA469A" w:rsidRPr="00DA469A">
        <w:rPr>
          <w:rFonts w:ascii="Times New Roman" w:hAnsi="Times New Roman" w:cs="Times New Roman"/>
          <w:sz w:val="24"/>
          <w:szCs w:val="24"/>
        </w:rPr>
        <w:t xml:space="preserve">had approximately </w:t>
      </w:r>
      <w:r w:rsidR="00162EF6" w:rsidRPr="00DA469A">
        <w:rPr>
          <w:rFonts w:ascii="Times New Roman" w:hAnsi="Times New Roman" w:cs="Times New Roman"/>
          <w:sz w:val="24"/>
          <w:szCs w:val="24"/>
        </w:rPr>
        <w:t>700 soldiers</w:t>
      </w:r>
      <w:r w:rsidR="00DA469A" w:rsidRPr="00DA469A">
        <w:rPr>
          <w:rFonts w:ascii="Times New Roman" w:hAnsi="Times New Roman" w:cs="Times New Roman"/>
          <w:sz w:val="24"/>
          <w:szCs w:val="24"/>
        </w:rPr>
        <w:t xml:space="preserve">.  Each cavalry division had </w:t>
      </w:r>
      <w:r w:rsidR="00162EF6" w:rsidRPr="00DA469A">
        <w:rPr>
          <w:rFonts w:ascii="Times New Roman" w:hAnsi="Times New Roman" w:cs="Times New Roman"/>
          <w:sz w:val="24"/>
          <w:szCs w:val="24"/>
        </w:rPr>
        <w:t>12 light guns (3 batteries)</w:t>
      </w:r>
      <w:r w:rsidR="00DA469A" w:rsidRPr="00DA469A">
        <w:rPr>
          <w:rFonts w:ascii="Times New Roman" w:hAnsi="Times New Roman" w:cs="Times New Roman"/>
          <w:sz w:val="24"/>
          <w:szCs w:val="24"/>
        </w:rPr>
        <w:t xml:space="preserve">, </w:t>
      </w:r>
      <w:r w:rsidR="00162EF6" w:rsidRPr="00DA469A">
        <w:rPr>
          <w:rFonts w:ascii="Times New Roman" w:hAnsi="Times New Roman" w:cs="Times New Roman"/>
          <w:sz w:val="24"/>
          <w:szCs w:val="24"/>
        </w:rPr>
        <w:t>1 machine gun company (6 heavy MGs)</w:t>
      </w:r>
      <w:r w:rsidR="00DA469A" w:rsidRPr="00DA469A">
        <w:rPr>
          <w:rFonts w:ascii="Times New Roman" w:hAnsi="Times New Roman" w:cs="Times New Roman"/>
          <w:sz w:val="24"/>
          <w:szCs w:val="24"/>
        </w:rPr>
        <w:t xml:space="preserve">, </w:t>
      </w:r>
      <w:r w:rsidR="00162EF6" w:rsidRPr="00DA469A">
        <w:rPr>
          <w:rFonts w:ascii="Times New Roman" w:hAnsi="Times New Roman" w:cs="Times New Roman"/>
          <w:sz w:val="24"/>
          <w:szCs w:val="24"/>
        </w:rPr>
        <w:t>1 motor transport company</w:t>
      </w:r>
      <w:r w:rsidR="00DA469A" w:rsidRPr="00DA469A">
        <w:rPr>
          <w:rFonts w:ascii="Times New Roman" w:hAnsi="Times New Roman" w:cs="Times New Roman"/>
          <w:sz w:val="24"/>
          <w:szCs w:val="24"/>
        </w:rPr>
        <w:t xml:space="preserve"> with a total of a</w:t>
      </w:r>
      <w:r w:rsidR="00162EF6" w:rsidRPr="00DA469A">
        <w:rPr>
          <w:rFonts w:ascii="Times New Roman" w:hAnsi="Times New Roman" w:cs="Times New Roman"/>
          <w:sz w:val="24"/>
          <w:szCs w:val="24"/>
        </w:rPr>
        <w:t>bout 4500 rifles– not much more firepower than ONE infantry regiment</w:t>
      </w:r>
      <w:r w:rsidR="00DA469A" w:rsidRPr="00DA469A">
        <w:rPr>
          <w:rFonts w:ascii="Times New Roman" w:hAnsi="Times New Roman" w:cs="Times New Roman"/>
          <w:sz w:val="24"/>
          <w:szCs w:val="24"/>
        </w:rPr>
        <w:t xml:space="preserve">. </w:t>
      </w:r>
      <w:r w:rsidR="00DA469A">
        <w:rPr>
          <w:rFonts w:ascii="Times New Roman" w:hAnsi="Times New Roman" w:cs="Times New Roman"/>
          <w:sz w:val="24"/>
          <w:szCs w:val="24"/>
        </w:rPr>
        <w:t xml:space="preserve"> A 1914 infantry division had more than 13,000 men and 72 artillery </w:t>
      </w:r>
      <w:r w:rsidR="00026691">
        <w:rPr>
          <w:rFonts w:ascii="Times New Roman" w:hAnsi="Times New Roman" w:cs="Times New Roman"/>
          <w:sz w:val="24"/>
          <w:szCs w:val="24"/>
        </w:rPr>
        <w:t xml:space="preserve">pieces. </w:t>
      </w:r>
      <w:r w:rsidR="00DA469A" w:rsidRPr="00DA469A">
        <w:rPr>
          <w:rFonts w:ascii="Times New Roman" w:hAnsi="Times New Roman" w:cs="Times New Roman"/>
          <w:sz w:val="24"/>
          <w:szCs w:val="24"/>
        </w:rPr>
        <w:t xml:space="preserve">Cavalry divisions could move quickly but had no </w:t>
      </w:r>
      <w:r w:rsidR="00162EF6" w:rsidRPr="00DA469A">
        <w:rPr>
          <w:rFonts w:ascii="Times New Roman" w:hAnsi="Times New Roman" w:cs="Times New Roman"/>
          <w:sz w:val="24"/>
          <w:szCs w:val="24"/>
        </w:rPr>
        <w:t>real staying power-</w:t>
      </w:r>
      <w:r w:rsidR="00DA469A" w:rsidRPr="00DA469A">
        <w:rPr>
          <w:rFonts w:ascii="Times New Roman" w:hAnsi="Times New Roman" w:cs="Times New Roman"/>
          <w:sz w:val="24"/>
          <w:szCs w:val="24"/>
        </w:rPr>
        <w:t xml:space="preserve">and were </w:t>
      </w:r>
      <w:r w:rsidR="00162EF6" w:rsidRPr="00DA469A">
        <w:rPr>
          <w:rFonts w:ascii="Times New Roman" w:hAnsi="Times New Roman" w:cs="Times New Roman"/>
          <w:sz w:val="24"/>
          <w:szCs w:val="24"/>
        </w:rPr>
        <w:t>not suitable for major combat</w:t>
      </w:r>
      <w:r w:rsidR="00DA469A" w:rsidRPr="00DA469A">
        <w:rPr>
          <w:rFonts w:ascii="Times New Roman" w:hAnsi="Times New Roman" w:cs="Times New Roman"/>
          <w:sz w:val="24"/>
          <w:szCs w:val="24"/>
        </w:rPr>
        <w:t xml:space="preserve"> operations.</w:t>
      </w:r>
      <w:r w:rsidR="00DA469A" w:rsidRPr="00DA469A">
        <w:rPr>
          <w:rFonts w:ascii="Times New Roman" w:eastAsia="Times New Roman" w:hAnsi="Times New Roman" w:cs="Times New Roman"/>
          <w:sz w:val="24"/>
          <w:szCs w:val="24"/>
        </w:rPr>
        <w:t xml:space="preserve"> </w:t>
      </w:r>
      <w:r w:rsidR="00026691" w:rsidRPr="0093684C">
        <w:rPr>
          <w:rFonts w:ascii="Times New Roman" w:eastAsia="Times New Roman" w:hAnsi="Times New Roman" w:cs="Times New Roman"/>
          <w:sz w:val="24"/>
          <w:szCs w:val="24"/>
        </w:rPr>
        <w:t>The</w:t>
      </w:r>
      <w:r w:rsidR="00DA469A" w:rsidRPr="0093684C">
        <w:rPr>
          <w:rFonts w:ascii="Times New Roman" w:eastAsia="Times New Roman" w:hAnsi="Times New Roman" w:cs="Times New Roman"/>
          <w:sz w:val="24"/>
          <w:szCs w:val="24"/>
        </w:rPr>
        <w:t xml:space="preserve"> cavalry served primarily as a support arm for the infantry.</w:t>
      </w:r>
      <w:r w:rsidR="00DA469A" w:rsidRPr="0093684C">
        <w:rPr>
          <w:rFonts w:ascii="Times New Roman" w:eastAsia="Times New Roman" w:hAnsi="Times New Roman" w:cs="Times New Roman"/>
          <w:sz w:val="24"/>
          <w:szCs w:val="24"/>
          <w:vertAlign w:val="superscript"/>
        </w:rPr>
        <w:endnoteReference w:id="12"/>
      </w:r>
      <w:r w:rsidR="00DA469A" w:rsidRPr="0093684C">
        <w:rPr>
          <w:rFonts w:ascii="Times New Roman" w:eastAsia="Times New Roman" w:hAnsi="Times New Roman" w:cs="Times New Roman"/>
          <w:sz w:val="24"/>
          <w:szCs w:val="24"/>
        </w:rPr>
        <w:t xml:space="preserve">   </w:t>
      </w:r>
      <w:r w:rsidR="005A3FF6">
        <w:rPr>
          <w:rFonts w:ascii="Times New Roman" w:eastAsia="Times New Roman" w:hAnsi="Times New Roman" w:cs="Times New Roman"/>
          <w:sz w:val="24"/>
          <w:szCs w:val="24"/>
        </w:rPr>
        <w:t>Russian cavalry divisions were organized in a similar way to the Germans as small mobile units with only a small artillery element.  The main difference was that the Russians had many more cavalry divisions than the Germans.</w:t>
      </w:r>
    </w:p>
    <w:p w:rsidR="00042419" w:rsidRPr="00DA469A" w:rsidRDefault="00042419" w:rsidP="00ED0B1C">
      <w:pPr>
        <w:spacing w:line="360" w:lineRule="auto"/>
        <w:rPr>
          <w:rFonts w:ascii="Times New Roman" w:hAnsi="Times New Roman" w:cs="Times New Roman"/>
          <w:sz w:val="24"/>
          <w:szCs w:val="24"/>
        </w:rPr>
      </w:pPr>
    </w:p>
    <w:p w:rsidR="00B35A20" w:rsidRPr="0093684C" w:rsidRDefault="00C609B8" w:rsidP="00ED0B1C">
      <w:pPr>
        <w:spacing w:after="0" w:line="360" w:lineRule="auto"/>
        <w:rPr>
          <w:rFonts w:ascii="Times New Roman" w:eastAsia="Times New Roman" w:hAnsi="Times New Roman" w:cs="Times New Roman"/>
          <w:sz w:val="24"/>
          <w:szCs w:val="24"/>
        </w:rPr>
      </w:pPr>
      <w:r w:rsidRPr="0093684C">
        <w:rPr>
          <w:rFonts w:ascii="Times New Roman" w:eastAsia="Times New Roman" w:hAnsi="Times New Roman" w:cs="Times New Roman"/>
          <w:sz w:val="24"/>
          <w:szCs w:val="24"/>
        </w:rPr>
        <w:t xml:space="preserve">The German cavalry arm saw considerable action in the early days of the </w:t>
      </w:r>
      <w:r w:rsidR="005A3FF6">
        <w:rPr>
          <w:rFonts w:ascii="Times New Roman" w:eastAsia="Times New Roman" w:hAnsi="Times New Roman" w:cs="Times New Roman"/>
          <w:sz w:val="24"/>
          <w:szCs w:val="24"/>
        </w:rPr>
        <w:t>war</w:t>
      </w:r>
      <w:r w:rsidRPr="0093684C">
        <w:rPr>
          <w:rFonts w:ascii="Times New Roman" w:eastAsia="Times New Roman" w:hAnsi="Times New Roman" w:cs="Times New Roman"/>
          <w:sz w:val="24"/>
          <w:szCs w:val="24"/>
        </w:rPr>
        <w:t xml:space="preserve"> on both the Eastern and Western Fronts.  While searching for the enemy the German cavalry was also expected to drive away </w:t>
      </w:r>
      <w:r w:rsidR="001E6CD4" w:rsidRPr="0093684C">
        <w:rPr>
          <w:rFonts w:ascii="Times New Roman" w:eastAsia="Times New Roman" w:hAnsi="Times New Roman" w:cs="Times New Roman"/>
          <w:sz w:val="24"/>
          <w:szCs w:val="24"/>
        </w:rPr>
        <w:t>enemy</w:t>
      </w:r>
      <w:r w:rsidRPr="0093684C">
        <w:rPr>
          <w:rFonts w:ascii="Times New Roman" w:eastAsia="Times New Roman" w:hAnsi="Times New Roman" w:cs="Times New Roman"/>
          <w:sz w:val="24"/>
          <w:szCs w:val="24"/>
        </w:rPr>
        <w:t xml:space="preserve"> cavalry to prevent them from collecting information on German movements and dispositions.</w:t>
      </w:r>
      <w:r w:rsidRPr="0093684C">
        <w:rPr>
          <w:rFonts w:ascii="Times New Roman" w:eastAsia="Times New Roman" w:hAnsi="Times New Roman" w:cs="Times New Roman"/>
          <w:sz w:val="24"/>
          <w:szCs w:val="24"/>
          <w:vertAlign w:val="superscript"/>
        </w:rPr>
        <w:endnoteReference w:id="13"/>
      </w:r>
      <w:r w:rsidR="00404A10">
        <w:rPr>
          <w:rFonts w:ascii="Times New Roman" w:eastAsia="Times New Roman" w:hAnsi="Times New Roman" w:cs="Times New Roman"/>
          <w:sz w:val="24"/>
          <w:szCs w:val="24"/>
        </w:rPr>
        <w:t xml:space="preserve"> </w:t>
      </w:r>
      <w:r w:rsidR="005A3FF6">
        <w:rPr>
          <w:rFonts w:ascii="Times New Roman" w:eastAsia="Times New Roman" w:hAnsi="Times New Roman" w:cs="Times New Roman"/>
          <w:sz w:val="24"/>
          <w:szCs w:val="24"/>
        </w:rPr>
        <w:t xml:space="preserve">But after October 1914 there was little </w:t>
      </w:r>
      <w:r w:rsidRPr="0093684C">
        <w:rPr>
          <w:rFonts w:ascii="Times New Roman" w:eastAsia="Times New Roman" w:hAnsi="Times New Roman" w:cs="Times New Roman"/>
          <w:sz w:val="24"/>
          <w:szCs w:val="24"/>
        </w:rPr>
        <w:t>need f</w:t>
      </w:r>
      <w:r w:rsidR="005A3FF6">
        <w:rPr>
          <w:rFonts w:ascii="Times New Roman" w:eastAsia="Times New Roman" w:hAnsi="Times New Roman" w:cs="Times New Roman"/>
          <w:sz w:val="24"/>
          <w:szCs w:val="24"/>
        </w:rPr>
        <w:t>or cavalry on the Western Front</w:t>
      </w:r>
      <w:r w:rsidRPr="0093684C">
        <w:rPr>
          <w:rFonts w:ascii="Times New Roman" w:eastAsia="Times New Roman" w:hAnsi="Times New Roman" w:cs="Times New Roman"/>
          <w:sz w:val="24"/>
          <w:szCs w:val="24"/>
        </w:rPr>
        <w:t xml:space="preserve"> </w:t>
      </w:r>
      <w:r w:rsidRPr="0093684C">
        <w:rPr>
          <w:rFonts w:ascii="Times New Roman" w:eastAsia="Times New Roman" w:hAnsi="Times New Roman" w:cs="Times New Roman"/>
          <w:sz w:val="24"/>
          <w:szCs w:val="24"/>
        </w:rPr>
        <w:lastRenderedPageBreak/>
        <w:t xml:space="preserve">which had </w:t>
      </w:r>
      <w:r w:rsidR="005A3FF6">
        <w:rPr>
          <w:rFonts w:ascii="Times New Roman" w:eastAsia="Times New Roman" w:hAnsi="Times New Roman" w:cs="Times New Roman"/>
          <w:sz w:val="24"/>
          <w:szCs w:val="24"/>
        </w:rPr>
        <w:t xml:space="preserve">by then </w:t>
      </w:r>
      <w:r w:rsidRPr="0093684C">
        <w:rPr>
          <w:rFonts w:ascii="Times New Roman" w:eastAsia="Times New Roman" w:hAnsi="Times New Roman" w:cs="Times New Roman"/>
          <w:sz w:val="24"/>
          <w:szCs w:val="24"/>
        </w:rPr>
        <w:t>set</w:t>
      </w:r>
      <w:r w:rsidR="005A3FF6">
        <w:rPr>
          <w:rFonts w:ascii="Times New Roman" w:eastAsia="Times New Roman" w:hAnsi="Times New Roman" w:cs="Times New Roman"/>
          <w:sz w:val="24"/>
          <w:szCs w:val="24"/>
        </w:rPr>
        <w:t xml:space="preserve">tled down to positional warfare.  </w:t>
      </w:r>
      <w:r w:rsidR="00B35A20" w:rsidRPr="0093684C">
        <w:rPr>
          <w:rFonts w:ascii="Times New Roman" w:eastAsia="Times New Roman" w:hAnsi="Times New Roman" w:cs="Times New Roman"/>
          <w:sz w:val="24"/>
          <w:szCs w:val="24"/>
        </w:rPr>
        <w:t>In late 1914 some cavalry divisions were transformed into infantry divisions and others were sent to the Eastern Front where they would be of some use.</w:t>
      </w:r>
    </w:p>
    <w:p w:rsidR="00B35A20" w:rsidRPr="0093684C" w:rsidRDefault="00B35A20" w:rsidP="00ED0B1C">
      <w:pPr>
        <w:spacing w:after="0" w:line="360" w:lineRule="auto"/>
        <w:rPr>
          <w:rFonts w:ascii="Times New Roman" w:eastAsia="Times New Roman" w:hAnsi="Times New Roman" w:cs="Times New Roman"/>
          <w:sz w:val="24"/>
          <w:szCs w:val="24"/>
        </w:rPr>
      </w:pPr>
    </w:p>
    <w:p w:rsidR="00C609B8" w:rsidRPr="0093684C" w:rsidRDefault="00C609B8" w:rsidP="00ED0B1C">
      <w:pPr>
        <w:spacing w:after="0" w:line="360" w:lineRule="auto"/>
        <w:rPr>
          <w:rFonts w:ascii="Times New Roman" w:eastAsia="Times New Roman" w:hAnsi="Times New Roman" w:cs="Times New Roman"/>
          <w:sz w:val="24"/>
          <w:szCs w:val="24"/>
        </w:rPr>
      </w:pPr>
      <w:r w:rsidRPr="0093684C">
        <w:rPr>
          <w:rFonts w:ascii="Times New Roman" w:eastAsia="Times New Roman" w:hAnsi="Times New Roman" w:cs="Times New Roman"/>
          <w:sz w:val="24"/>
          <w:szCs w:val="24"/>
        </w:rPr>
        <w:t xml:space="preserve">Unlike the infantry corps of the German Army, which were very permanent organizations, cavalry corps were elastic formations </w:t>
      </w:r>
      <w:r w:rsidR="005A3FF6">
        <w:rPr>
          <w:rFonts w:ascii="Times New Roman" w:eastAsia="Times New Roman" w:hAnsi="Times New Roman" w:cs="Times New Roman"/>
          <w:sz w:val="24"/>
          <w:szCs w:val="24"/>
        </w:rPr>
        <w:t xml:space="preserve">created </w:t>
      </w:r>
      <w:r w:rsidRPr="0093684C">
        <w:rPr>
          <w:rFonts w:ascii="Times New Roman" w:eastAsia="Times New Roman" w:hAnsi="Times New Roman" w:cs="Times New Roman"/>
          <w:sz w:val="24"/>
          <w:szCs w:val="24"/>
        </w:rPr>
        <w:t xml:space="preserve">for specific operations and included a mix of cavalry and </w:t>
      </w:r>
      <w:r w:rsidR="005A3FF6">
        <w:rPr>
          <w:rFonts w:ascii="Times New Roman" w:eastAsia="Times New Roman" w:hAnsi="Times New Roman" w:cs="Times New Roman"/>
          <w:sz w:val="24"/>
          <w:szCs w:val="24"/>
        </w:rPr>
        <w:t xml:space="preserve">some </w:t>
      </w:r>
      <w:r w:rsidRPr="0093684C">
        <w:rPr>
          <w:rFonts w:ascii="Times New Roman" w:eastAsia="Times New Roman" w:hAnsi="Times New Roman" w:cs="Times New Roman"/>
          <w:sz w:val="24"/>
          <w:szCs w:val="24"/>
        </w:rPr>
        <w:t xml:space="preserve">attached infantry units and were usually named after the commanding general.  After each operation, divisions and brigades would normally be detached to other corps and armies and, as an operational need arose, news corps </w:t>
      </w:r>
      <w:r w:rsidR="005A3FF6">
        <w:rPr>
          <w:rFonts w:ascii="Times New Roman" w:eastAsia="Times New Roman" w:hAnsi="Times New Roman" w:cs="Times New Roman"/>
          <w:sz w:val="24"/>
          <w:szCs w:val="24"/>
        </w:rPr>
        <w:t>were organized for operations.</w:t>
      </w:r>
      <w:r w:rsidRPr="0093684C">
        <w:rPr>
          <w:rFonts w:ascii="Times New Roman" w:eastAsia="Times New Roman" w:hAnsi="Times New Roman" w:cs="Times New Roman"/>
          <w:sz w:val="24"/>
          <w:szCs w:val="24"/>
          <w:vertAlign w:val="superscript"/>
        </w:rPr>
        <w:endnoteReference w:id="14"/>
      </w:r>
    </w:p>
    <w:p w:rsidR="00C609B8" w:rsidRPr="0093684C" w:rsidRDefault="00C609B8" w:rsidP="00ED0B1C">
      <w:pPr>
        <w:spacing w:after="0" w:line="360" w:lineRule="auto"/>
        <w:rPr>
          <w:rFonts w:ascii="Times New Roman" w:eastAsia="Times New Roman" w:hAnsi="Times New Roman" w:cs="Times New Roman"/>
          <w:sz w:val="24"/>
          <w:szCs w:val="24"/>
        </w:rPr>
      </w:pPr>
    </w:p>
    <w:p w:rsidR="00C609B8" w:rsidRPr="0093684C" w:rsidRDefault="001E6CD4" w:rsidP="00ED0B1C">
      <w:pPr>
        <w:spacing w:after="0" w:line="360" w:lineRule="auto"/>
        <w:rPr>
          <w:rFonts w:ascii="Times New Roman" w:eastAsia="Times New Roman" w:hAnsi="Times New Roman" w:cs="Times New Roman"/>
          <w:sz w:val="24"/>
          <w:szCs w:val="24"/>
        </w:rPr>
      </w:pPr>
      <w:r w:rsidRPr="0093684C">
        <w:rPr>
          <w:rFonts w:ascii="Times New Roman" w:eastAsia="Times New Roman" w:hAnsi="Times New Roman" w:cs="Times New Roman"/>
          <w:sz w:val="24"/>
          <w:szCs w:val="24"/>
        </w:rPr>
        <w:t>There</w:t>
      </w:r>
      <w:r w:rsidR="00C609B8" w:rsidRPr="0093684C">
        <w:rPr>
          <w:rFonts w:ascii="Times New Roman" w:eastAsia="Times New Roman" w:hAnsi="Times New Roman" w:cs="Times New Roman"/>
          <w:sz w:val="24"/>
          <w:szCs w:val="24"/>
        </w:rPr>
        <w:t xml:space="preserve"> were few major cavalry charges by the German army in World War I</w:t>
      </w:r>
      <w:r w:rsidR="007D2C3D">
        <w:rPr>
          <w:rFonts w:ascii="Times New Roman" w:eastAsia="Times New Roman" w:hAnsi="Times New Roman" w:cs="Times New Roman"/>
          <w:sz w:val="24"/>
          <w:szCs w:val="24"/>
        </w:rPr>
        <w:t>. Tactics had changed considerably due to the experience of the Boer War and Russo-Japanese War</w:t>
      </w:r>
      <w:r w:rsidR="00C609B8" w:rsidRPr="0093684C">
        <w:rPr>
          <w:rFonts w:ascii="Times New Roman" w:eastAsia="Times New Roman" w:hAnsi="Times New Roman" w:cs="Times New Roman"/>
          <w:sz w:val="24"/>
          <w:szCs w:val="24"/>
        </w:rPr>
        <w:t xml:space="preserve">.  Cavalry units usually operated in partnership with infantry units and fought as combined arms formations with infantry and artillery.  </w:t>
      </w:r>
      <w:r w:rsidR="005A3FF6">
        <w:rPr>
          <w:rFonts w:ascii="Times New Roman" w:eastAsia="Times New Roman" w:hAnsi="Times New Roman" w:cs="Times New Roman"/>
          <w:sz w:val="24"/>
          <w:szCs w:val="24"/>
        </w:rPr>
        <w:t xml:space="preserve">By 1915 the </w:t>
      </w:r>
      <w:r w:rsidR="00C609B8" w:rsidRPr="0093684C">
        <w:rPr>
          <w:rFonts w:ascii="Times New Roman" w:eastAsia="Times New Roman" w:hAnsi="Times New Roman" w:cs="Times New Roman"/>
          <w:sz w:val="24"/>
          <w:szCs w:val="24"/>
        </w:rPr>
        <w:t>German</w:t>
      </w:r>
      <w:r w:rsidR="005A3FF6">
        <w:rPr>
          <w:rFonts w:ascii="Times New Roman" w:eastAsia="Times New Roman" w:hAnsi="Times New Roman" w:cs="Times New Roman"/>
          <w:sz w:val="24"/>
          <w:szCs w:val="24"/>
        </w:rPr>
        <w:t xml:space="preserve"> cavalry commanders </w:t>
      </w:r>
      <w:r w:rsidR="00C609B8" w:rsidRPr="0093684C">
        <w:rPr>
          <w:rFonts w:ascii="Times New Roman" w:eastAsia="Times New Roman" w:hAnsi="Times New Roman" w:cs="Times New Roman"/>
          <w:sz w:val="24"/>
          <w:szCs w:val="24"/>
        </w:rPr>
        <w:t xml:space="preserve">knew enough not to </w:t>
      </w:r>
      <w:r w:rsidR="005A3FF6">
        <w:rPr>
          <w:rFonts w:ascii="Times New Roman" w:eastAsia="Times New Roman" w:hAnsi="Times New Roman" w:cs="Times New Roman"/>
          <w:sz w:val="24"/>
          <w:szCs w:val="24"/>
        </w:rPr>
        <w:t xml:space="preserve">make </w:t>
      </w:r>
      <w:r w:rsidR="00C609B8" w:rsidRPr="0093684C">
        <w:rPr>
          <w:rFonts w:ascii="Times New Roman" w:eastAsia="Times New Roman" w:hAnsi="Times New Roman" w:cs="Times New Roman"/>
          <w:sz w:val="24"/>
          <w:szCs w:val="24"/>
        </w:rPr>
        <w:t>direct assaults by mounted troops against prepared enemy positions</w:t>
      </w:r>
      <w:r w:rsidR="005A3FF6">
        <w:rPr>
          <w:rFonts w:ascii="Times New Roman" w:eastAsia="Times New Roman" w:hAnsi="Times New Roman" w:cs="Times New Roman"/>
          <w:sz w:val="24"/>
          <w:szCs w:val="24"/>
        </w:rPr>
        <w:t xml:space="preserve">, but the Russians had yet to learn this lesson and continued to use the mounted charge in their tactical repertoire. For example, on </w:t>
      </w:r>
      <w:r w:rsidR="00C609B8" w:rsidRPr="0093684C">
        <w:rPr>
          <w:rFonts w:ascii="Times New Roman" w:eastAsia="Times New Roman" w:hAnsi="Times New Roman" w:cs="Times New Roman"/>
          <w:sz w:val="24"/>
          <w:szCs w:val="24"/>
        </w:rPr>
        <w:t xml:space="preserve">the </w:t>
      </w:r>
      <w:r w:rsidRPr="0093684C">
        <w:rPr>
          <w:rFonts w:ascii="Times New Roman" w:eastAsia="Times New Roman" w:hAnsi="Times New Roman" w:cs="Times New Roman"/>
          <w:sz w:val="24"/>
          <w:szCs w:val="24"/>
        </w:rPr>
        <w:t>afternoon</w:t>
      </w:r>
      <w:r w:rsidR="00C609B8" w:rsidRPr="0093684C">
        <w:rPr>
          <w:rFonts w:ascii="Times New Roman" w:eastAsia="Times New Roman" w:hAnsi="Times New Roman" w:cs="Times New Roman"/>
          <w:sz w:val="24"/>
          <w:szCs w:val="24"/>
        </w:rPr>
        <w:t xml:space="preserve"> of 10 August</w:t>
      </w:r>
      <w:r w:rsidR="005A3FF6">
        <w:rPr>
          <w:rFonts w:ascii="Times New Roman" w:eastAsia="Times New Roman" w:hAnsi="Times New Roman" w:cs="Times New Roman"/>
          <w:sz w:val="24"/>
          <w:szCs w:val="24"/>
        </w:rPr>
        <w:t>,</w:t>
      </w:r>
      <w:r w:rsidR="00C609B8" w:rsidRPr="0093684C">
        <w:rPr>
          <w:rFonts w:ascii="Times New Roman" w:eastAsia="Times New Roman" w:hAnsi="Times New Roman" w:cs="Times New Roman"/>
          <w:sz w:val="24"/>
          <w:szCs w:val="24"/>
        </w:rPr>
        <w:t xml:space="preserve"> 1915, a Cossack regiment made a mounted charge against the </w:t>
      </w:r>
      <w:r w:rsidR="008230F1">
        <w:rPr>
          <w:rFonts w:ascii="Times New Roman" w:eastAsia="Times New Roman" w:hAnsi="Times New Roman" w:cs="Times New Roman"/>
          <w:sz w:val="24"/>
          <w:szCs w:val="24"/>
        </w:rPr>
        <w:t xml:space="preserve">German </w:t>
      </w:r>
      <w:r w:rsidR="00C609B8" w:rsidRPr="0093684C">
        <w:rPr>
          <w:rFonts w:ascii="Times New Roman" w:eastAsia="Times New Roman" w:hAnsi="Times New Roman" w:cs="Times New Roman"/>
          <w:sz w:val="24"/>
          <w:szCs w:val="24"/>
        </w:rPr>
        <w:t>5</w:t>
      </w:r>
      <w:r w:rsidR="00C609B8" w:rsidRPr="0093684C">
        <w:rPr>
          <w:rFonts w:ascii="Times New Roman" w:eastAsia="Times New Roman" w:hAnsi="Times New Roman" w:cs="Times New Roman"/>
          <w:sz w:val="24"/>
          <w:szCs w:val="24"/>
          <w:vertAlign w:val="superscript"/>
        </w:rPr>
        <w:t>th</w:t>
      </w:r>
      <w:r w:rsidR="00C609B8" w:rsidRPr="0093684C">
        <w:rPr>
          <w:rFonts w:ascii="Times New Roman" w:eastAsia="Times New Roman" w:hAnsi="Times New Roman" w:cs="Times New Roman"/>
          <w:sz w:val="24"/>
          <w:szCs w:val="24"/>
        </w:rPr>
        <w:t xml:space="preserve"> Cavalry Division’s forward outposts.  German machine guns and artillery literally massacred the Russian regiment.</w:t>
      </w:r>
      <w:r w:rsidR="00C609B8" w:rsidRPr="0093684C">
        <w:rPr>
          <w:rFonts w:ascii="Times New Roman" w:eastAsia="Times New Roman" w:hAnsi="Times New Roman" w:cs="Times New Roman"/>
          <w:sz w:val="24"/>
          <w:szCs w:val="24"/>
          <w:vertAlign w:val="superscript"/>
        </w:rPr>
        <w:endnoteReference w:id="15"/>
      </w:r>
      <w:r w:rsidR="00C609B8" w:rsidRPr="0093684C">
        <w:rPr>
          <w:rFonts w:ascii="Times New Roman" w:eastAsia="Times New Roman" w:hAnsi="Times New Roman" w:cs="Times New Roman"/>
          <w:sz w:val="24"/>
          <w:szCs w:val="24"/>
        </w:rPr>
        <w:t xml:space="preserve">     </w:t>
      </w:r>
    </w:p>
    <w:p w:rsidR="00C609B8" w:rsidRPr="0093684C" w:rsidRDefault="00C609B8" w:rsidP="00ED0B1C">
      <w:pPr>
        <w:spacing w:after="0" w:line="360" w:lineRule="auto"/>
        <w:rPr>
          <w:rFonts w:ascii="Times New Roman" w:eastAsia="Times New Roman" w:hAnsi="Times New Roman" w:cs="Times New Roman"/>
          <w:sz w:val="24"/>
          <w:szCs w:val="24"/>
        </w:rPr>
      </w:pPr>
    </w:p>
    <w:p w:rsidR="00C609B8" w:rsidRPr="0093684C" w:rsidRDefault="00C609B8" w:rsidP="00ED0B1C">
      <w:pPr>
        <w:spacing w:after="0" w:line="360" w:lineRule="auto"/>
        <w:rPr>
          <w:rFonts w:ascii="Times New Roman" w:eastAsia="Times New Roman" w:hAnsi="Times New Roman" w:cs="Times New Roman"/>
          <w:sz w:val="24"/>
          <w:szCs w:val="24"/>
        </w:rPr>
      </w:pPr>
      <w:r w:rsidRPr="0093684C">
        <w:rPr>
          <w:rFonts w:ascii="Times New Roman" w:eastAsia="Times New Roman" w:hAnsi="Times New Roman" w:cs="Times New Roman"/>
          <w:sz w:val="24"/>
          <w:szCs w:val="24"/>
        </w:rPr>
        <w:t xml:space="preserve">During the German offensive to overrun </w:t>
      </w:r>
      <w:r w:rsidR="008230F1">
        <w:rPr>
          <w:rFonts w:ascii="Times New Roman" w:eastAsia="Times New Roman" w:hAnsi="Times New Roman" w:cs="Times New Roman"/>
          <w:sz w:val="24"/>
          <w:szCs w:val="24"/>
        </w:rPr>
        <w:t xml:space="preserve">Latvia and </w:t>
      </w:r>
      <w:r w:rsidRPr="0093684C">
        <w:rPr>
          <w:rFonts w:ascii="Times New Roman" w:eastAsia="Times New Roman" w:hAnsi="Times New Roman" w:cs="Times New Roman"/>
          <w:sz w:val="24"/>
          <w:szCs w:val="24"/>
        </w:rPr>
        <w:t xml:space="preserve">Poland in the fall of 1915, the German cavalry had the mission to cover the relatively open flanks of the German infantry corps and to seek out and defeat Russian cavalry formations reconnaissance.  For the cavalry it was a war of small operations and dismounted engagements rather than large battles.  </w:t>
      </w:r>
      <w:r w:rsidR="005A3FF6">
        <w:rPr>
          <w:rFonts w:ascii="Times New Roman" w:eastAsia="Times New Roman" w:hAnsi="Times New Roman" w:cs="Times New Roman"/>
          <w:sz w:val="24"/>
          <w:szCs w:val="24"/>
        </w:rPr>
        <w:t xml:space="preserve">In the </w:t>
      </w:r>
      <w:r w:rsidR="00376952">
        <w:rPr>
          <w:rFonts w:ascii="Times New Roman" w:eastAsia="Times New Roman" w:hAnsi="Times New Roman" w:cs="Times New Roman"/>
          <w:sz w:val="24"/>
          <w:szCs w:val="24"/>
        </w:rPr>
        <w:t>summer of 1</w:t>
      </w:r>
      <w:r w:rsidR="005A3FF6">
        <w:rPr>
          <w:rFonts w:ascii="Times New Roman" w:eastAsia="Times New Roman" w:hAnsi="Times New Roman" w:cs="Times New Roman"/>
          <w:sz w:val="24"/>
          <w:szCs w:val="24"/>
        </w:rPr>
        <w:t xml:space="preserve">915 </w:t>
      </w:r>
      <w:r w:rsidRPr="0093684C">
        <w:rPr>
          <w:rFonts w:ascii="Times New Roman" w:eastAsia="Times New Roman" w:hAnsi="Times New Roman" w:cs="Times New Roman"/>
          <w:sz w:val="24"/>
          <w:szCs w:val="24"/>
        </w:rPr>
        <w:t xml:space="preserve">German cavalry units </w:t>
      </w:r>
      <w:r w:rsidR="00376952">
        <w:rPr>
          <w:rFonts w:ascii="Times New Roman" w:eastAsia="Times New Roman" w:hAnsi="Times New Roman" w:cs="Times New Roman"/>
          <w:sz w:val="24"/>
          <w:szCs w:val="24"/>
        </w:rPr>
        <w:t xml:space="preserve">often slipped </w:t>
      </w:r>
      <w:r w:rsidRPr="0093684C">
        <w:rPr>
          <w:rFonts w:ascii="Times New Roman" w:eastAsia="Times New Roman" w:hAnsi="Times New Roman" w:cs="Times New Roman"/>
          <w:sz w:val="24"/>
          <w:szCs w:val="24"/>
        </w:rPr>
        <w:t xml:space="preserve">through gaps in the </w:t>
      </w:r>
      <w:r w:rsidR="00376952">
        <w:rPr>
          <w:rFonts w:ascii="Times New Roman" w:eastAsia="Times New Roman" w:hAnsi="Times New Roman" w:cs="Times New Roman"/>
          <w:sz w:val="24"/>
          <w:szCs w:val="24"/>
        </w:rPr>
        <w:t>Russian lines to r</w:t>
      </w:r>
      <w:r w:rsidRPr="0093684C">
        <w:rPr>
          <w:rFonts w:ascii="Times New Roman" w:eastAsia="Times New Roman" w:hAnsi="Times New Roman" w:cs="Times New Roman"/>
          <w:sz w:val="24"/>
          <w:szCs w:val="24"/>
        </w:rPr>
        <w:t>aid rail lines and depots behind the front. On several occasions the German cavalry captured Russian supply columns.</w:t>
      </w:r>
      <w:r w:rsidRPr="0093684C">
        <w:rPr>
          <w:rFonts w:ascii="Times New Roman" w:eastAsia="Times New Roman" w:hAnsi="Times New Roman" w:cs="Times New Roman"/>
          <w:sz w:val="24"/>
          <w:szCs w:val="24"/>
          <w:vertAlign w:val="superscript"/>
        </w:rPr>
        <w:endnoteReference w:id="16"/>
      </w:r>
      <w:r w:rsidRPr="0093684C">
        <w:rPr>
          <w:rFonts w:ascii="Times New Roman" w:eastAsia="Times New Roman" w:hAnsi="Times New Roman" w:cs="Times New Roman"/>
          <w:sz w:val="24"/>
          <w:szCs w:val="24"/>
        </w:rPr>
        <w:t xml:space="preserve">  B</w:t>
      </w:r>
      <w:r w:rsidR="00376952">
        <w:rPr>
          <w:rFonts w:ascii="Times New Roman" w:eastAsia="Times New Roman" w:hAnsi="Times New Roman" w:cs="Times New Roman"/>
          <w:sz w:val="24"/>
          <w:szCs w:val="24"/>
        </w:rPr>
        <w:t>ut by</w:t>
      </w:r>
      <w:r w:rsidRPr="0093684C">
        <w:rPr>
          <w:rFonts w:ascii="Times New Roman" w:eastAsia="Times New Roman" w:hAnsi="Times New Roman" w:cs="Times New Roman"/>
          <w:sz w:val="24"/>
          <w:szCs w:val="24"/>
        </w:rPr>
        <w:t xml:space="preserve"> late 1915 the era of major cavalry operations on the Eastern Front was over </w:t>
      </w:r>
      <w:r w:rsidR="00376952">
        <w:rPr>
          <w:rFonts w:ascii="Times New Roman" w:eastAsia="Times New Roman" w:hAnsi="Times New Roman" w:cs="Times New Roman"/>
          <w:sz w:val="24"/>
          <w:szCs w:val="24"/>
        </w:rPr>
        <w:t xml:space="preserve">as that front also became characterized by trench warfare. </w:t>
      </w:r>
      <w:r w:rsidRPr="0093684C">
        <w:rPr>
          <w:rFonts w:ascii="Times New Roman" w:eastAsia="Times New Roman" w:hAnsi="Times New Roman" w:cs="Times New Roman"/>
          <w:sz w:val="24"/>
          <w:szCs w:val="24"/>
        </w:rPr>
        <w:t>From October 1915 to January 1917 the 5</w:t>
      </w:r>
      <w:r w:rsidRPr="0093684C">
        <w:rPr>
          <w:rFonts w:ascii="Times New Roman" w:eastAsia="Times New Roman" w:hAnsi="Times New Roman" w:cs="Times New Roman"/>
          <w:sz w:val="24"/>
          <w:szCs w:val="24"/>
          <w:vertAlign w:val="superscript"/>
        </w:rPr>
        <w:t>th</w:t>
      </w:r>
      <w:r w:rsidRPr="0093684C">
        <w:rPr>
          <w:rFonts w:ascii="Times New Roman" w:eastAsia="Times New Roman" w:hAnsi="Times New Roman" w:cs="Times New Roman"/>
          <w:sz w:val="24"/>
          <w:szCs w:val="24"/>
        </w:rPr>
        <w:t xml:space="preserve"> Cavalry Division’s battle summary simply lists “Defensive operations in the Pripet Marshes.”</w:t>
      </w:r>
      <w:r w:rsidRPr="0093684C">
        <w:rPr>
          <w:rFonts w:ascii="Times New Roman" w:eastAsia="Times New Roman" w:hAnsi="Times New Roman" w:cs="Times New Roman"/>
          <w:sz w:val="24"/>
          <w:szCs w:val="24"/>
          <w:vertAlign w:val="superscript"/>
        </w:rPr>
        <w:endnoteReference w:id="17"/>
      </w:r>
      <w:r w:rsidRPr="0093684C">
        <w:rPr>
          <w:rFonts w:ascii="Times New Roman" w:eastAsia="Times New Roman" w:hAnsi="Times New Roman" w:cs="Times New Roman"/>
          <w:sz w:val="24"/>
          <w:szCs w:val="24"/>
        </w:rPr>
        <w:t xml:space="preserve"> </w:t>
      </w:r>
    </w:p>
    <w:p w:rsidR="00C609B8" w:rsidRPr="0093684C" w:rsidRDefault="00C609B8" w:rsidP="00ED0B1C">
      <w:pPr>
        <w:spacing w:after="0" w:line="360" w:lineRule="auto"/>
        <w:rPr>
          <w:rFonts w:ascii="Times New Roman" w:eastAsia="Times New Roman" w:hAnsi="Times New Roman" w:cs="Times New Roman"/>
          <w:sz w:val="24"/>
          <w:szCs w:val="24"/>
        </w:rPr>
      </w:pPr>
      <w:r w:rsidRPr="0093684C">
        <w:rPr>
          <w:rFonts w:ascii="Times New Roman" w:eastAsia="Times New Roman" w:hAnsi="Times New Roman" w:cs="Times New Roman"/>
          <w:sz w:val="24"/>
          <w:szCs w:val="24"/>
        </w:rPr>
        <w:t xml:space="preserve"> </w:t>
      </w:r>
    </w:p>
    <w:p w:rsidR="00C609B8" w:rsidRPr="009F56DA" w:rsidRDefault="00042419" w:rsidP="00ED0B1C">
      <w:pPr>
        <w:spacing w:line="360" w:lineRule="auto"/>
        <w:rPr>
          <w:rFonts w:ascii="Times New Roman" w:hAnsi="Times New Roman" w:cs="Times New Roman"/>
          <w:b/>
          <w:sz w:val="24"/>
          <w:szCs w:val="24"/>
        </w:rPr>
      </w:pPr>
      <w:r w:rsidRPr="009F56DA">
        <w:rPr>
          <w:rFonts w:ascii="Times New Roman" w:hAnsi="Times New Roman" w:cs="Times New Roman"/>
          <w:b/>
          <w:sz w:val="24"/>
          <w:szCs w:val="24"/>
        </w:rPr>
        <w:t>Cavalry Reorganized and Evolves</w:t>
      </w:r>
    </w:p>
    <w:p w:rsidR="007E6AF4" w:rsidRPr="0093684C" w:rsidRDefault="00162EF6" w:rsidP="00ED0B1C">
      <w:pPr>
        <w:spacing w:line="360" w:lineRule="auto"/>
        <w:rPr>
          <w:rFonts w:ascii="Times New Roman" w:hAnsi="Times New Roman" w:cs="Times New Roman"/>
          <w:sz w:val="24"/>
          <w:szCs w:val="24"/>
        </w:rPr>
      </w:pPr>
      <w:r w:rsidRPr="0093684C">
        <w:rPr>
          <w:rFonts w:ascii="Times New Roman" w:hAnsi="Times New Roman" w:cs="Times New Roman"/>
          <w:sz w:val="24"/>
          <w:szCs w:val="24"/>
        </w:rPr>
        <w:lastRenderedPageBreak/>
        <w:t>Cavalry</w:t>
      </w:r>
      <w:r w:rsidR="009F56DA">
        <w:rPr>
          <w:rFonts w:ascii="Times New Roman" w:hAnsi="Times New Roman" w:cs="Times New Roman"/>
          <w:sz w:val="24"/>
          <w:szCs w:val="24"/>
        </w:rPr>
        <w:t xml:space="preserve"> was </w:t>
      </w:r>
      <w:r w:rsidR="009F56DA" w:rsidRPr="0093684C">
        <w:rPr>
          <w:rFonts w:ascii="Times New Roman" w:hAnsi="Times New Roman" w:cs="Times New Roman"/>
          <w:sz w:val="24"/>
          <w:szCs w:val="24"/>
        </w:rPr>
        <w:t>not</w:t>
      </w:r>
      <w:r w:rsidRPr="0093684C">
        <w:rPr>
          <w:rFonts w:ascii="Times New Roman" w:hAnsi="Times New Roman" w:cs="Times New Roman"/>
          <w:sz w:val="24"/>
          <w:szCs w:val="24"/>
        </w:rPr>
        <w:t xml:space="preserve"> useful in the West</w:t>
      </w:r>
      <w:r w:rsidR="00376952">
        <w:rPr>
          <w:rFonts w:ascii="Times New Roman" w:hAnsi="Times New Roman" w:cs="Times New Roman"/>
          <w:sz w:val="24"/>
          <w:szCs w:val="24"/>
        </w:rPr>
        <w:t xml:space="preserve"> so in late 1914 the German High Command reorganized two </w:t>
      </w:r>
      <w:r w:rsidRPr="0093684C">
        <w:rPr>
          <w:rFonts w:ascii="Times New Roman" w:hAnsi="Times New Roman" w:cs="Times New Roman"/>
          <w:sz w:val="24"/>
          <w:szCs w:val="24"/>
        </w:rPr>
        <w:t xml:space="preserve">cavalry divisions </w:t>
      </w:r>
      <w:r w:rsidR="00376952">
        <w:rPr>
          <w:rFonts w:ascii="Times New Roman" w:hAnsi="Times New Roman" w:cs="Times New Roman"/>
          <w:sz w:val="24"/>
          <w:szCs w:val="24"/>
        </w:rPr>
        <w:t xml:space="preserve">as </w:t>
      </w:r>
      <w:r w:rsidRPr="0093684C">
        <w:rPr>
          <w:rFonts w:ascii="Times New Roman" w:hAnsi="Times New Roman" w:cs="Times New Roman"/>
          <w:sz w:val="24"/>
          <w:szCs w:val="24"/>
        </w:rPr>
        <w:t>infantry</w:t>
      </w:r>
      <w:r w:rsidR="00DA469A">
        <w:rPr>
          <w:rFonts w:ascii="Times New Roman" w:hAnsi="Times New Roman" w:cs="Times New Roman"/>
          <w:sz w:val="24"/>
          <w:szCs w:val="24"/>
        </w:rPr>
        <w:t xml:space="preserve"> divisions</w:t>
      </w:r>
      <w:r w:rsidR="00376952">
        <w:rPr>
          <w:rFonts w:ascii="Times New Roman" w:hAnsi="Times New Roman" w:cs="Times New Roman"/>
          <w:sz w:val="24"/>
          <w:szCs w:val="24"/>
        </w:rPr>
        <w:t xml:space="preserve"> and sent other cavalry divisions to the East </w:t>
      </w:r>
      <w:r w:rsidR="00DA469A">
        <w:rPr>
          <w:rFonts w:ascii="Times New Roman" w:hAnsi="Times New Roman" w:cs="Times New Roman"/>
          <w:sz w:val="24"/>
          <w:szCs w:val="24"/>
        </w:rPr>
        <w:t xml:space="preserve">where the lightly manned front gave the cavalry scope to operate. </w:t>
      </w:r>
      <w:r w:rsidRPr="0093684C">
        <w:rPr>
          <w:rFonts w:ascii="Times New Roman" w:hAnsi="Times New Roman" w:cs="Times New Roman"/>
          <w:sz w:val="24"/>
          <w:szCs w:val="24"/>
        </w:rPr>
        <w:t xml:space="preserve">The cavalry </w:t>
      </w:r>
      <w:r w:rsidR="00376952">
        <w:rPr>
          <w:rFonts w:ascii="Times New Roman" w:hAnsi="Times New Roman" w:cs="Times New Roman"/>
          <w:sz w:val="24"/>
          <w:szCs w:val="24"/>
        </w:rPr>
        <w:t xml:space="preserve">units </w:t>
      </w:r>
      <w:r w:rsidRPr="0093684C">
        <w:rPr>
          <w:rFonts w:ascii="Times New Roman" w:hAnsi="Times New Roman" w:cs="Times New Roman"/>
          <w:sz w:val="24"/>
          <w:szCs w:val="24"/>
        </w:rPr>
        <w:t>that remain</w:t>
      </w:r>
      <w:r w:rsidR="00DA469A">
        <w:rPr>
          <w:rFonts w:ascii="Times New Roman" w:hAnsi="Times New Roman" w:cs="Times New Roman"/>
          <w:sz w:val="24"/>
          <w:szCs w:val="24"/>
        </w:rPr>
        <w:t>ed in 1</w:t>
      </w:r>
      <w:r w:rsidRPr="0093684C">
        <w:rPr>
          <w:rFonts w:ascii="Times New Roman" w:hAnsi="Times New Roman" w:cs="Times New Roman"/>
          <w:sz w:val="24"/>
          <w:szCs w:val="24"/>
        </w:rPr>
        <w:t>915 become hybrid divisions. Each cavalry division in the Northwest ha</w:t>
      </w:r>
      <w:r w:rsidR="00DA469A">
        <w:rPr>
          <w:rFonts w:ascii="Times New Roman" w:hAnsi="Times New Roman" w:cs="Times New Roman"/>
          <w:sz w:val="24"/>
          <w:szCs w:val="24"/>
        </w:rPr>
        <w:t>d</w:t>
      </w:r>
      <w:r w:rsidRPr="0093684C">
        <w:rPr>
          <w:rFonts w:ascii="Times New Roman" w:hAnsi="Times New Roman" w:cs="Times New Roman"/>
          <w:sz w:val="24"/>
          <w:szCs w:val="24"/>
        </w:rPr>
        <w:t xml:space="preserve"> one infantry battalion (1,000 men) </w:t>
      </w:r>
      <w:r w:rsidR="003D310D" w:rsidRPr="0093684C">
        <w:rPr>
          <w:rFonts w:ascii="Times New Roman" w:hAnsi="Times New Roman" w:cs="Times New Roman"/>
          <w:sz w:val="24"/>
          <w:szCs w:val="24"/>
        </w:rPr>
        <w:t>assigned</w:t>
      </w:r>
      <w:r w:rsidR="00DA469A">
        <w:rPr>
          <w:rFonts w:ascii="Times New Roman" w:hAnsi="Times New Roman" w:cs="Times New Roman"/>
          <w:sz w:val="24"/>
          <w:szCs w:val="24"/>
        </w:rPr>
        <w:t xml:space="preserve"> to it and a</w:t>
      </w:r>
      <w:r w:rsidR="003D310D" w:rsidRPr="0093684C">
        <w:rPr>
          <w:rFonts w:ascii="Times New Roman" w:hAnsi="Times New Roman" w:cs="Times New Roman"/>
          <w:sz w:val="24"/>
          <w:szCs w:val="24"/>
        </w:rPr>
        <w:t>dditional</w:t>
      </w:r>
      <w:r w:rsidRPr="0093684C">
        <w:rPr>
          <w:rFonts w:ascii="Times New Roman" w:hAnsi="Times New Roman" w:cs="Times New Roman"/>
          <w:sz w:val="24"/>
          <w:szCs w:val="24"/>
        </w:rPr>
        <w:t xml:space="preserve"> </w:t>
      </w:r>
      <w:r w:rsidR="00376952">
        <w:rPr>
          <w:rFonts w:ascii="Times New Roman" w:hAnsi="Times New Roman" w:cs="Times New Roman"/>
          <w:sz w:val="24"/>
          <w:szCs w:val="24"/>
        </w:rPr>
        <w:t>machine</w:t>
      </w:r>
      <w:r w:rsidRPr="0093684C">
        <w:rPr>
          <w:rFonts w:ascii="Times New Roman" w:hAnsi="Times New Roman" w:cs="Times New Roman"/>
          <w:sz w:val="24"/>
          <w:szCs w:val="24"/>
        </w:rPr>
        <w:t xml:space="preserve"> companies </w:t>
      </w:r>
      <w:r w:rsidR="00376952">
        <w:rPr>
          <w:rFonts w:ascii="Times New Roman" w:hAnsi="Times New Roman" w:cs="Times New Roman"/>
          <w:sz w:val="24"/>
          <w:szCs w:val="24"/>
        </w:rPr>
        <w:t xml:space="preserve">assigned, </w:t>
      </w:r>
      <w:r w:rsidR="009F56DA">
        <w:rPr>
          <w:rFonts w:ascii="Times New Roman" w:hAnsi="Times New Roman" w:cs="Times New Roman"/>
          <w:sz w:val="24"/>
          <w:szCs w:val="24"/>
        </w:rPr>
        <w:t>as</w:t>
      </w:r>
      <w:r w:rsidR="00DA469A">
        <w:rPr>
          <w:rFonts w:ascii="Times New Roman" w:hAnsi="Times New Roman" w:cs="Times New Roman"/>
          <w:sz w:val="24"/>
          <w:szCs w:val="24"/>
        </w:rPr>
        <w:t xml:space="preserve"> well as mortar and bicycle companies </w:t>
      </w:r>
      <w:r w:rsidR="009F56DA" w:rsidRPr="0093684C">
        <w:rPr>
          <w:rFonts w:ascii="Times New Roman" w:hAnsi="Times New Roman" w:cs="Times New Roman"/>
          <w:sz w:val="24"/>
          <w:szCs w:val="24"/>
        </w:rPr>
        <w:t>(</w:t>
      </w:r>
      <w:r w:rsidR="009F56DA">
        <w:rPr>
          <w:rFonts w:ascii="Times New Roman" w:hAnsi="Times New Roman" w:cs="Times New Roman"/>
          <w:sz w:val="24"/>
          <w:szCs w:val="24"/>
        </w:rPr>
        <w:t>The</w:t>
      </w:r>
      <w:r w:rsidR="00DA469A">
        <w:rPr>
          <w:rFonts w:ascii="Times New Roman" w:hAnsi="Times New Roman" w:cs="Times New Roman"/>
          <w:sz w:val="24"/>
          <w:szCs w:val="24"/>
        </w:rPr>
        <w:t xml:space="preserve"> </w:t>
      </w:r>
      <w:r w:rsidRPr="0093684C">
        <w:rPr>
          <w:rFonts w:ascii="Times New Roman" w:hAnsi="Times New Roman" w:cs="Times New Roman"/>
          <w:sz w:val="24"/>
          <w:szCs w:val="24"/>
        </w:rPr>
        <w:t>German Army ha</w:t>
      </w:r>
      <w:r w:rsidR="00DA469A">
        <w:rPr>
          <w:rFonts w:ascii="Times New Roman" w:hAnsi="Times New Roman" w:cs="Times New Roman"/>
          <w:sz w:val="24"/>
          <w:szCs w:val="24"/>
        </w:rPr>
        <w:t>d</w:t>
      </w:r>
      <w:r w:rsidRPr="0093684C">
        <w:rPr>
          <w:rFonts w:ascii="Times New Roman" w:hAnsi="Times New Roman" w:cs="Times New Roman"/>
          <w:sz w:val="24"/>
          <w:szCs w:val="24"/>
        </w:rPr>
        <w:t xml:space="preserve"> 80 bicycle companies</w:t>
      </w:r>
      <w:r w:rsidR="00DA469A">
        <w:rPr>
          <w:rFonts w:ascii="Times New Roman" w:hAnsi="Times New Roman" w:cs="Times New Roman"/>
          <w:sz w:val="24"/>
          <w:szCs w:val="24"/>
        </w:rPr>
        <w:t xml:space="preserve"> in 1915</w:t>
      </w:r>
      <w:r w:rsidRPr="0093684C">
        <w:rPr>
          <w:rFonts w:ascii="Times New Roman" w:hAnsi="Times New Roman" w:cs="Times New Roman"/>
          <w:sz w:val="24"/>
          <w:szCs w:val="24"/>
        </w:rPr>
        <w:t>)</w:t>
      </w:r>
      <w:r w:rsidR="003D310D" w:rsidRPr="0093684C">
        <w:rPr>
          <w:rFonts w:ascii="Times New Roman" w:hAnsi="Times New Roman" w:cs="Times New Roman"/>
          <w:sz w:val="24"/>
          <w:szCs w:val="24"/>
        </w:rPr>
        <w:t xml:space="preserve">.  </w:t>
      </w:r>
      <w:r w:rsidRPr="0093684C">
        <w:rPr>
          <w:rFonts w:ascii="Times New Roman" w:hAnsi="Times New Roman" w:cs="Times New Roman"/>
          <w:sz w:val="24"/>
          <w:szCs w:val="24"/>
        </w:rPr>
        <w:t xml:space="preserve">However, </w:t>
      </w:r>
      <w:r w:rsidR="00DA469A">
        <w:rPr>
          <w:rFonts w:ascii="Times New Roman" w:hAnsi="Times New Roman" w:cs="Times New Roman"/>
          <w:sz w:val="24"/>
          <w:szCs w:val="24"/>
        </w:rPr>
        <w:t xml:space="preserve">the cavalry </w:t>
      </w:r>
      <w:r w:rsidRPr="0093684C">
        <w:rPr>
          <w:rFonts w:ascii="Times New Roman" w:hAnsi="Times New Roman" w:cs="Times New Roman"/>
          <w:sz w:val="24"/>
          <w:szCs w:val="24"/>
        </w:rPr>
        <w:t>divisions still lack</w:t>
      </w:r>
      <w:r w:rsidR="00DA469A">
        <w:rPr>
          <w:rFonts w:ascii="Times New Roman" w:hAnsi="Times New Roman" w:cs="Times New Roman"/>
          <w:sz w:val="24"/>
          <w:szCs w:val="24"/>
        </w:rPr>
        <w:t>ed</w:t>
      </w:r>
      <w:r w:rsidRPr="0093684C">
        <w:rPr>
          <w:rFonts w:ascii="Times New Roman" w:hAnsi="Times New Roman" w:cs="Times New Roman"/>
          <w:sz w:val="24"/>
          <w:szCs w:val="24"/>
        </w:rPr>
        <w:t xml:space="preserve"> artillery</w:t>
      </w:r>
      <w:r w:rsidR="00376952">
        <w:rPr>
          <w:rFonts w:ascii="Times New Roman" w:hAnsi="Times New Roman" w:cs="Times New Roman"/>
          <w:sz w:val="24"/>
          <w:szCs w:val="24"/>
        </w:rPr>
        <w:t xml:space="preserve">. Still, </w:t>
      </w:r>
      <w:r w:rsidR="00DA469A">
        <w:rPr>
          <w:rFonts w:ascii="Times New Roman" w:hAnsi="Times New Roman" w:cs="Times New Roman"/>
          <w:sz w:val="24"/>
          <w:szCs w:val="24"/>
        </w:rPr>
        <w:t xml:space="preserve">with </w:t>
      </w:r>
      <w:r w:rsidRPr="0093684C">
        <w:rPr>
          <w:rFonts w:ascii="Times New Roman" w:hAnsi="Times New Roman" w:cs="Times New Roman"/>
          <w:sz w:val="24"/>
          <w:szCs w:val="24"/>
        </w:rPr>
        <w:t>additional</w:t>
      </w:r>
      <w:r w:rsidR="00DA469A">
        <w:rPr>
          <w:rFonts w:ascii="Times New Roman" w:hAnsi="Times New Roman" w:cs="Times New Roman"/>
          <w:sz w:val="24"/>
          <w:szCs w:val="24"/>
        </w:rPr>
        <w:t xml:space="preserve"> infantry the cavalry </w:t>
      </w:r>
      <w:r w:rsidR="009F56DA">
        <w:rPr>
          <w:rFonts w:ascii="Times New Roman" w:hAnsi="Times New Roman" w:cs="Times New Roman"/>
          <w:sz w:val="24"/>
          <w:szCs w:val="24"/>
        </w:rPr>
        <w:t>became</w:t>
      </w:r>
      <w:r w:rsidR="00DA469A">
        <w:rPr>
          <w:rFonts w:ascii="Times New Roman" w:hAnsi="Times New Roman" w:cs="Times New Roman"/>
          <w:sz w:val="24"/>
          <w:szCs w:val="24"/>
        </w:rPr>
        <w:t xml:space="preserve"> more capable of </w:t>
      </w:r>
      <w:r w:rsidRPr="0093684C">
        <w:rPr>
          <w:rFonts w:ascii="Times New Roman" w:hAnsi="Times New Roman" w:cs="Times New Roman"/>
          <w:sz w:val="24"/>
          <w:szCs w:val="24"/>
        </w:rPr>
        <w:t>taking and holding ground</w:t>
      </w:r>
      <w:r w:rsidR="003D57BB">
        <w:rPr>
          <w:rFonts w:ascii="Times New Roman" w:hAnsi="Times New Roman" w:cs="Times New Roman"/>
          <w:sz w:val="24"/>
          <w:szCs w:val="24"/>
        </w:rPr>
        <w:t xml:space="preserve">. As the Russian roads were generally not suitable for bicycles the additional infantry attached to the cavalry </w:t>
      </w:r>
      <w:r w:rsidR="001B53AB">
        <w:rPr>
          <w:rFonts w:ascii="Times New Roman" w:hAnsi="Times New Roman" w:cs="Times New Roman"/>
          <w:sz w:val="24"/>
          <w:szCs w:val="24"/>
        </w:rPr>
        <w:t>divisions</w:t>
      </w:r>
      <w:r w:rsidR="003D57BB">
        <w:rPr>
          <w:rFonts w:ascii="Times New Roman" w:hAnsi="Times New Roman" w:cs="Times New Roman"/>
          <w:sz w:val="24"/>
          <w:szCs w:val="24"/>
        </w:rPr>
        <w:t xml:space="preserve"> in the Kurland operation were provided with light Russian wagons to move the troops quickly.</w:t>
      </w:r>
    </w:p>
    <w:p w:rsidR="00042419" w:rsidRPr="00DA469A" w:rsidRDefault="00042419" w:rsidP="00ED0B1C">
      <w:pPr>
        <w:spacing w:line="360" w:lineRule="auto"/>
        <w:rPr>
          <w:rFonts w:ascii="Times New Roman" w:hAnsi="Times New Roman" w:cs="Times New Roman"/>
          <w:b/>
          <w:sz w:val="24"/>
          <w:szCs w:val="24"/>
        </w:rPr>
      </w:pPr>
      <w:r w:rsidRPr="00DA469A">
        <w:rPr>
          <w:rFonts w:ascii="Times New Roman" w:hAnsi="Times New Roman" w:cs="Times New Roman"/>
          <w:b/>
          <w:sz w:val="24"/>
          <w:szCs w:val="24"/>
        </w:rPr>
        <w:t>Cavalry Tactics of 1915</w:t>
      </w:r>
      <w:r w:rsidR="003D57BB">
        <w:rPr>
          <w:rFonts w:ascii="Times New Roman" w:hAnsi="Times New Roman" w:cs="Times New Roman"/>
          <w:b/>
          <w:sz w:val="24"/>
          <w:szCs w:val="24"/>
        </w:rPr>
        <w:t xml:space="preserve">.  </w:t>
      </w:r>
    </w:p>
    <w:p w:rsidR="007E6AF4" w:rsidRPr="0093684C" w:rsidRDefault="00DA469A" w:rsidP="00ED0B1C">
      <w:pPr>
        <w:spacing w:line="360" w:lineRule="auto"/>
        <w:rPr>
          <w:rFonts w:ascii="Times New Roman" w:hAnsi="Times New Roman" w:cs="Times New Roman"/>
          <w:sz w:val="24"/>
          <w:szCs w:val="24"/>
        </w:rPr>
      </w:pPr>
      <w:r>
        <w:rPr>
          <w:rFonts w:ascii="Times New Roman" w:hAnsi="Times New Roman" w:cs="Times New Roman"/>
          <w:sz w:val="24"/>
          <w:szCs w:val="24"/>
        </w:rPr>
        <w:t xml:space="preserve">The </w:t>
      </w:r>
      <w:r w:rsidR="0017600E">
        <w:rPr>
          <w:rFonts w:ascii="Times New Roman" w:hAnsi="Times New Roman" w:cs="Times New Roman"/>
          <w:sz w:val="24"/>
          <w:szCs w:val="24"/>
        </w:rPr>
        <w:t>c</w:t>
      </w:r>
      <w:r w:rsidR="00162EF6" w:rsidRPr="0093684C">
        <w:rPr>
          <w:rFonts w:ascii="Times New Roman" w:hAnsi="Times New Roman" w:cs="Times New Roman"/>
          <w:sz w:val="24"/>
          <w:szCs w:val="24"/>
        </w:rPr>
        <w:t xml:space="preserve">avalry </w:t>
      </w:r>
      <w:r>
        <w:rPr>
          <w:rFonts w:ascii="Times New Roman" w:hAnsi="Times New Roman" w:cs="Times New Roman"/>
          <w:sz w:val="24"/>
          <w:szCs w:val="24"/>
        </w:rPr>
        <w:t xml:space="preserve">was </w:t>
      </w:r>
      <w:r w:rsidR="00162EF6" w:rsidRPr="0093684C">
        <w:rPr>
          <w:rFonts w:ascii="Times New Roman" w:hAnsi="Times New Roman" w:cs="Times New Roman"/>
          <w:sz w:val="24"/>
          <w:szCs w:val="24"/>
        </w:rPr>
        <w:t>armed with carbine</w:t>
      </w:r>
      <w:r>
        <w:rPr>
          <w:rFonts w:ascii="Times New Roman" w:hAnsi="Times New Roman" w:cs="Times New Roman"/>
          <w:sz w:val="24"/>
          <w:szCs w:val="24"/>
        </w:rPr>
        <w:t>s</w:t>
      </w:r>
      <w:r w:rsidR="00162EF6" w:rsidRPr="0093684C">
        <w:rPr>
          <w:rFonts w:ascii="Times New Roman" w:hAnsi="Times New Roman" w:cs="Times New Roman"/>
          <w:sz w:val="24"/>
          <w:szCs w:val="24"/>
        </w:rPr>
        <w:t>, saber</w:t>
      </w:r>
      <w:r>
        <w:rPr>
          <w:rFonts w:ascii="Times New Roman" w:hAnsi="Times New Roman" w:cs="Times New Roman"/>
          <w:sz w:val="24"/>
          <w:szCs w:val="24"/>
        </w:rPr>
        <w:t>s</w:t>
      </w:r>
      <w:r w:rsidR="00162EF6" w:rsidRPr="0093684C">
        <w:rPr>
          <w:rFonts w:ascii="Times New Roman" w:hAnsi="Times New Roman" w:cs="Times New Roman"/>
          <w:sz w:val="24"/>
          <w:szCs w:val="24"/>
        </w:rPr>
        <w:t xml:space="preserve"> and lance</w:t>
      </w:r>
      <w:r>
        <w:rPr>
          <w:rFonts w:ascii="Times New Roman" w:hAnsi="Times New Roman" w:cs="Times New Roman"/>
          <w:sz w:val="24"/>
          <w:szCs w:val="24"/>
        </w:rPr>
        <w:t>s</w:t>
      </w:r>
      <w:r w:rsidR="00376952">
        <w:rPr>
          <w:rFonts w:ascii="Times New Roman" w:hAnsi="Times New Roman" w:cs="Times New Roman"/>
          <w:sz w:val="24"/>
          <w:szCs w:val="24"/>
        </w:rPr>
        <w:t xml:space="preserve"> and </w:t>
      </w:r>
      <w:r w:rsidR="00162EF6" w:rsidRPr="0093684C">
        <w:rPr>
          <w:rFonts w:ascii="Times New Roman" w:hAnsi="Times New Roman" w:cs="Times New Roman"/>
          <w:sz w:val="24"/>
          <w:szCs w:val="24"/>
        </w:rPr>
        <w:t>serve</w:t>
      </w:r>
      <w:r>
        <w:rPr>
          <w:rFonts w:ascii="Times New Roman" w:hAnsi="Times New Roman" w:cs="Times New Roman"/>
          <w:sz w:val="24"/>
          <w:szCs w:val="24"/>
        </w:rPr>
        <w:t>d</w:t>
      </w:r>
      <w:r w:rsidR="00162EF6" w:rsidRPr="0093684C">
        <w:rPr>
          <w:rFonts w:ascii="Times New Roman" w:hAnsi="Times New Roman" w:cs="Times New Roman"/>
          <w:sz w:val="24"/>
          <w:szCs w:val="24"/>
        </w:rPr>
        <w:t xml:space="preserve"> as </w:t>
      </w:r>
      <w:r>
        <w:rPr>
          <w:rFonts w:ascii="Times New Roman" w:hAnsi="Times New Roman" w:cs="Times New Roman"/>
          <w:sz w:val="24"/>
          <w:szCs w:val="24"/>
        </w:rPr>
        <w:t xml:space="preserve">a </w:t>
      </w:r>
      <w:r w:rsidR="00162EF6" w:rsidRPr="0093684C">
        <w:rPr>
          <w:rFonts w:ascii="Times New Roman" w:hAnsi="Times New Roman" w:cs="Times New Roman"/>
          <w:sz w:val="24"/>
          <w:szCs w:val="24"/>
        </w:rPr>
        <w:t xml:space="preserve">tactical </w:t>
      </w:r>
      <w:r w:rsidR="00BD2F83">
        <w:rPr>
          <w:rFonts w:ascii="Times New Roman" w:hAnsi="Times New Roman" w:cs="Times New Roman"/>
          <w:sz w:val="24"/>
          <w:szCs w:val="24"/>
        </w:rPr>
        <w:t>reconnaissance force</w:t>
      </w:r>
      <w:r>
        <w:rPr>
          <w:rFonts w:ascii="Times New Roman" w:hAnsi="Times New Roman" w:cs="Times New Roman"/>
          <w:sz w:val="24"/>
          <w:szCs w:val="24"/>
        </w:rPr>
        <w:t xml:space="preserve"> </w:t>
      </w:r>
      <w:r w:rsidR="00BD2F83">
        <w:rPr>
          <w:rFonts w:ascii="Times New Roman" w:hAnsi="Times New Roman" w:cs="Times New Roman"/>
          <w:sz w:val="24"/>
          <w:szCs w:val="24"/>
        </w:rPr>
        <w:t>while</w:t>
      </w:r>
      <w:r w:rsidR="00376952">
        <w:rPr>
          <w:rFonts w:ascii="Times New Roman" w:hAnsi="Times New Roman" w:cs="Times New Roman"/>
          <w:sz w:val="24"/>
          <w:szCs w:val="24"/>
        </w:rPr>
        <w:t xml:space="preserve"> the </w:t>
      </w:r>
      <w:r>
        <w:rPr>
          <w:rFonts w:ascii="Times New Roman" w:hAnsi="Times New Roman" w:cs="Times New Roman"/>
          <w:sz w:val="24"/>
          <w:szCs w:val="24"/>
        </w:rPr>
        <w:t xml:space="preserve">operational and strategic </w:t>
      </w:r>
      <w:r w:rsidR="009F56DA">
        <w:rPr>
          <w:rFonts w:ascii="Times New Roman" w:hAnsi="Times New Roman" w:cs="Times New Roman"/>
          <w:sz w:val="24"/>
          <w:szCs w:val="24"/>
        </w:rPr>
        <w:t>reconnaissance</w:t>
      </w:r>
      <w:r>
        <w:rPr>
          <w:rFonts w:ascii="Times New Roman" w:hAnsi="Times New Roman" w:cs="Times New Roman"/>
          <w:sz w:val="24"/>
          <w:szCs w:val="24"/>
        </w:rPr>
        <w:t xml:space="preserve"> </w:t>
      </w:r>
      <w:r w:rsidR="009F56DA">
        <w:rPr>
          <w:rFonts w:ascii="Times New Roman" w:hAnsi="Times New Roman" w:cs="Times New Roman"/>
          <w:sz w:val="24"/>
          <w:szCs w:val="24"/>
        </w:rPr>
        <w:t>missions</w:t>
      </w:r>
      <w:r>
        <w:rPr>
          <w:rFonts w:ascii="Times New Roman" w:hAnsi="Times New Roman" w:cs="Times New Roman"/>
          <w:sz w:val="24"/>
          <w:szCs w:val="24"/>
        </w:rPr>
        <w:t xml:space="preserve"> </w:t>
      </w:r>
      <w:r w:rsidR="00376952">
        <w:rPr>
          <w:rFonts w:ascii="Times New Roman" w:hAnsi="Times New Roman" w:cs="Times New Roman"/>
          <w:sz w:val="24"/>
          <w:szCs w:val="24"/>
        </w:rPr>
        <w:t xml:space="preserve">were </w:t>
      </w:r>
      <w:r>
        <w:rPr>
          <w:rFonts w:ascii="Times New Roman" w:hAnsi="Times New Roman" w:cs="Times New Roman"/>
          <w:sz w:val="24"/>
          <w:szCs w:val="24"/>
        </w:rPr>
        <w:t>taken over by the airplane.</w:t>
      </w:r>
      <w:r w:rsidR="00376952">
        <w:rPr>
          <w:rFonts w:ascii="Times New Roman" w:hAnsi="Times New Roman" w:cs="Times New Roman"/>
          <w:sz w:val="24"/>
          <w:szCs w:val="24"/>
        </w:rPr>
        <w:t xml:space="preserve"> In prewar maneuvers the </w:t>
      </w:r>
      <w:r w:rsidR="00BD2F83">
        <w:rPr>
          <w:rFonts w:ascii="Times New Roman" w:hAnsi="Times New Roman" w:cs="Times New Roman"/>
          <w:sz w:val="24"/>
          <w:szCs w:val="24"/>
        </w:rPr>
        <w:t>cavalry</w:t>
      </w:r>
      <w:r w:rsidR="00376952">
        <w:rPr>
          <w:rFonts w:ascii="Times New Roman" w:hAnsi="Times New Roman" w:cs="Times New Roman"/>
          <w:sz w:val="24"/>
          <w:szCs w:val="24"/>
        </w:rPr>
        <w:t xml:space="preserve"> and aircraft had practiced coordinating their efforts and the result was </w:t>
      </w:r>
      <w:r w:rsidR="00BD2F83">
        <w:rPr>
          <w:rFonts w:ascii="Times New Roman" w:hAnsi="Times New Roman" w:cs="Times New Roman"/>
          <w:sz w:val="24"/>
          <w:szCs w:val="24"/>
        </w:rPr>
        <w:t>that</w:t>
      </w:r>
      <w:r w:rsidR="00376952">
        <w:rPr>
          <w:rFonts w:ascii="Times New Roman" w:hAnsi="Times New Roman" w:cs="Times New Roman"/>
          <w:sz w:val="24"/>
          <w:szCs w:val="24"/>
        </w:rPr>
        <w:t xml:space="preserve">, when the war came, the two </w:t>
      </w:r>
      <w:r w:rsidR="00BD2F83">
        <w:rPr>
          <w:rFonts w:ascii="Times New Roman" w:hAnsi="Times New Roman" w:cs="Times New Roman"/>
          <w:sz w:val="24"/>
          <w:szCs w:val="24"/>
        </w:rPr>
        <w:t>reconnaissance</w:t>
      </w:r>
      <w:r w:rsidR="00376952">
        <w:rPr>
          <w:rFonts w:ascii="Times New Roman" w:hAnsi="Times New Roman" w:cs="Times New Roman"/>
          <w:sz w:val="24"/>
          <w:szCs w:val="24"/>
        </w:rPr>
        <w:t xml:space="preserve"> arms were </w:t>
      </w:r>
      <w:r w:rsidR="00BD2F83">
        <w:rPr>
          <w:rFonts w:ascii="Times New Roman" w:hAnsi="Times New Roman" w:cs="Times New Roman"/>
          <w:sz w:val="24"/>
          <w:szCs w:val="24"/>
        </w:rPr>
        <w:t>highly</w:t>
      </w:r>
      <w:r w:rsidR="00376952">
        <w:rPr>
          <w:rFonts w:ascii="Times New Roman" w:hAnsi="Times New Roman" w:cs="Times New Roman"/>
          <w:sz w:val="24"/>
          <w:szCs w:val="24"/>
        </w:rPr>
        <w:t xml:space="preserve"> effective in providing accurate information on the location and movements of enemy forces.</w:t>
      </w:r>
      <w:r w:rsidR="00376952">
        <w:rPr>
          <w:rStyle w:val="EndnoteReference"/>
          <w:rFonts w:ascii="Times New Roman" w:hAnsi="Times New Roman" w:cs="Times New Roman"/>
          <w:sz w:val="24"/>
          <w:szCs w:val="24"/>
        </w:rPr>
        <w:endnoteReference w:id="18"/>
      </w:r>
      <w:r w:rsidR="00376952">
        <w:rPr>
          <w:rFonts w:ascii="Times New Roman" w:hAnsi="Times New Roman" w:cs="Times New Roman"/>
          <w:sz w:val="24"/>
          <w:szCs w:val="24"/>
        </w:rPr>
        <w:t xml:space="preserve">  </w:t>
      </w:r>
      <w:r w:rsidR="007D2C3D">
        <w:rPr>
          <w:rFonts w:ascii="Times New Roman" w:hAnsi="Times New Roman" w:cs="Times New Roman"/>
          <w:sz w:val="24"/>
          <w:szCs w:val="24"/>
        </w:rPr>
        <w:t xml:space="preserve">For the </w:t>
      </w:r>
      <w:r w:rsidR="00376952">
        <w:rPr>
          <w:rFonts w:ascii="Times New Roman" w:hAnsi="Times New Roman" w:cs="Times New Roman"/>
          <w:sz w:val="24"/>
          <w:szCs w:val="24"/>
        </w:rPr>
        <w:t xml:space="preserve">German cavalry </w:t>
      </w:r>
      <w:r w:rsidR="007D2C3D">
        <w:rPr>
          <w:rFonts w:ascii="Times New Roman" w:hAnsi="Times New Roman" w:cs="Times New Roman"/>
          <w:sz w:val="24"/>
          <w:szCs w:val="24"/>
        </w:rPr>
        <w:t xml:space="preserve">flank </w:t>
      </w:r>
      <w:r w:rsidR="00162EF6" w:rsidRPr="0093684C">
        <w:rPr>
          <w:rFonts w:ascii="Times New Roman" w:hAnsi="Times New Roman" w:cs="Times New Roman"/>
          <w:sz w:val="24"/>
          <w:szCs w:val="24"/>
        </w:rPr>
        <w:t>protection and support for infantry</w:t>
      </w:r>
      <w:r w:rsidR="003D310D" w:rsidRPr="0093684C">
        <w:rPr>
          <w:rFonts w:ascii="Times New Roman" w:hAnsi="Times New Roman" w:cs="Times New Roman"/>
          <w:sz w:val="24"/>
          <w:szCs w:val="24"/>
        </w:rPr>
        <w:t xml:space="preserve"> were vital missions. The cavalry lacked the firepower to take on infantry units</w:t>
      </w:r>
      <w:r>
        <w:rPr>
          <w:rFonts w:ascii="Times New Roman" w:hAnsi="Times New Roman" w:cs="Times New Roman"/>
          <w:sz w:val="24"/>
          <w:szCs w:val="24"/>
        </w:rPr>
        <w:t>,</w:t>
      </w:r>
      <w:r w:rsidR="003D310D" w:rsidRPr="0093684C">
        <w:rPr>
          <w:rFonts w:ascii="Times New Roman" w:hAnsi="Times New Roman" w:cs="Times New Roman"/>
          <w:sz w:val="24"/>
          <w:szCs w:val="24"/>
        </w:rPr>
        <w:t xml:space="preserve"> so </w:t>
      </w:r>
      <w:r w:rsidR="0017600E">
        <w:rPr>
          <w:rFonts w:ascii="Times New Roman" w:hAnsi="Times New Roman" w:cs="Times New Roman"/>
          <w:sz w:val="24"/>
          <w:szCs w:val="24"/>
        </w:rPr>
        <w:t>c</w:t>
      </w:r>
      <w:r w:rsidR="00162EF6" w:rsidRPr="0093684C">
        <w:rPr>
          <w:rFonts w:ascii="Times New Roman" w:hAnsi="Times New Roman" w:cs="Times New Roman"/>
          <w:sz w:val="24"/>
          <w:szCs w:val="24"/>
        </w:rPr>
        <w:t xml:space="preserve">avalry </w:t>
      </w:r>
      <w:r w:rsidR="003D310D" w:rsidRPr="0093684C">
        <w:rPr>
          <w:rFonts w:ascii="Times New Roman" w:hAnsi="Times New Roman" w:cs="Times New Roman"/>
          <w:sz w:val="24"/>
          <w:szCs w:val="24"/>
        </w:rPr>
        <w:t xml:space="preserve">was used </w:t>
      </w:r>
      <w:r w:rsidR="00162EF6" w:rsidRPr="0093684C">
        <w:rPr>
          <w:rFonts w:ascii="Times New Roman" w:hAnsi="Times New Roman" w:cs="Times New Roman"/>
          <w:sz w:val="24"/>
          <w:szCs w:val="24"/>
        </w:rPr>
        <w:t xml:space="preserve">operationally to get around Russian defenses and threaten </w:t>
      </w:r>
      <w:r w:rsidR="003D310D" w:rsidRPr="0093684C">
        <w:rPr>
          <w:rFonts w:ascii="Times New Roman" w:hAnsi="Times New Roman" w:cs="Times New Roman"/>
          <w:sz w:val="24"/>
          <w:szCs w:val="24"/>
        </w:rPr>
        <w:t xml:space="preserve">the Russian </w:t>
      </w:r>
      <w:r w:rsidR="00162EF6" w:rsidRPr="0093684C">
        <w:rPr>
          <w:rFonts w:ascii="Times New Roman" w:hAnsi="Times New Roman" w:cs="Times New Roman"/>
          <w:sz w:val="24"/>
          <w:szCs w:val="24"/>
        </w:rPr>
        <w:t>infantry from the rear.</w:t>
      </w:r>
      <w:r w:rsidR="003D310D" w:rsidRPr="0093684C">
        <w:rPr>
          <w:rFonts w:ascii="Times New Roman" w:hAnsi="Times New Roman" w:cs="Times New Roman"/>
          <w:sz w:val="24"/>
          <w:szCs w:val="24"/>
        </w:rPr>
        <w:t xml:space="preserve"> </w:t>
      </w:r>
      <w:r>
        <w:rPr>
          <w:rFonts w:ascii="Times New Roman" w:hAnsi="Times New Roman" w:cs="Times New Roman"/>
          <w:sz w:val="24"/>
          <w:szCs w:val="24"/>
        </w:rPr>
        <w:t xml:space="preserve">Cavalry </w:t>
      </w:r>
      <w:r w:rsidR="009F56DA">
        <w:rPr>
          <w:rFonts w:ascii="Times New Roman" w:hAnsi="Times New Roman" w:cs="Times New Roman"/>
          <w:sz w:val="24"/>
          <w:szCs w:val="24"/>
        </w:rPr>
        <w:t>also</w:t>
      </w:r>
      <w:r>
        <w:rPr>
          <w:rFonts w:ascii="Times New Roman" w:hAnsi="Times New Roman" w:cs="Times New Roman"/>
          <w:sz w:val="24"/>
          <w:szCs w:val="24"/>
        </w:rPr>
        <w:t xml:space="preserve"> served as a s</w:t>
      </w:r>
      <w:r w:rsidR="00162EF6" w:rsidRPr="0093684C">
        <w:rPr>
          <w:rFonts w:ascii="Times New Roman" w:hAnsi="Times New Roman" w:cs="Times New Roman"/>
          <w:sz w:val="24"/>
          <w:szCs w:val="24"/>
        </w:rPr>
        <w:t>creening force to keep Russian cavalry away</w:t>
      </w:r>
      <w:r>
        <w:rPr>
          <w:rFonts w:ascii="Times New Roman" w:hAnsi="Times New Roman" w:cs="Times New Roman"/>
          <w:sz w:val="24"/>
          <w:szCs w:val="24"/>
        </w:rPr>
        <w:t xml:space="preserve"> and as a b</w:t>
      </w:r>
      <w:r w:rsidR="00162EF6" w:rsidRPr="0093684C">
        <w:rPr>
          <w:rFonts w:ascii="Times New Roman" w:hAnsi="Times New Roman" w:cs="Times New Roman"/>
          <w:sz w:val="24"/>
          <w:szCs w:val="24"/>
        </w:rPr>
        <w:t>locking force to seize or cut key points</w:t>
      </w:r>
      <w:r w:rsidR="006D2854">
        <w:rPr>
          <w:rFonts w:ascii="Times New Roman" w:hAnsi="Times New Roman" w:cs="Times New Roman"/>
          <w:sz w:val="24"/>
          <w:szCs w:val="24"/>
        </w:rPr>
        <w:t xml:space="preserve">, but these forces had </w:t>
      </w:r>
      <w:r w:rsidR="00162EF6" w:rsidRPr="0093684C">
        <w:rPr>
          <w:rFonts w:ascii="Times New Roman" w:hAnsi="Times New Roman" w:cs="Times New Roman"/>
          <w:sz w:val="24"/>
          <w:szCs w:val="24"/>
        </w:rPr>
        <w:t xml:space="preserve">limited power to hold </w:t>
      </w:r>
      <w:r w:rsidR="006D2854">
        <w:rPr>
          <w:rFonts w:ascii="Times New Roman" w:hAnsi="Times New Roman" w:cs="Times New Roman"/>
          <w:sz w:val="24"/>
          <w:szCs w:val="24"/>
        </w:rPr>
        <w:t xml:space="preserve">a position </w:t>
      </w:r>
      <w:r w:rsidR="00162EF6" w:rsidRPr="0093684C">
        <w:rPr>
          <w:rFonts w:ascii="Times New Roman" w:hAnsi="Times New Roman" w:cs="Times New Roman"/>
          <w:sz w:val="24"/>
          <w:szCs w:val="24"/>
        </w:rPr>
        <w:t>unless supported by infantry</w:t>
      </w:r>
      <w:r w:rsidR="003D310D" w:rsidRPr="0093684C">
        <w:rPr>
          <w:rFonts w:ascii="Times New Roman" w:hAnsi="Times New Roman" w:cs="Times New Roman"/>
          <w:sz w:val="24"/>
          <w:szCs w:val="24"/>
        </w:rPr>
        <w:t xml:space="preserve">. </w:t>
      </w:r>
      <w:r w:rsidR="00162EF6" w:rsidRPr="0093684C">
        <w:rPr>
          <w:rFonts w:ascii="Times New Roman" w:hAnsi="Times New Roman" w:cs="Times New Roman"/>
          <w:sz w:val="24"/>
          <w:szCs w:val="24"/>
        </w:rPr>
        <w:t>Raiding enemy railroad lines</w:t>
      </w:r>
      <w:r w:rsidR="006D2854">
        <w:rPr>
          <w:rFonts w:ascii="Times New Roman" w:hAnsi="Times New Roman" w:cs="Times New Roman"/>
          <w:sz w:val="24"/>
          <w:szCs w:val="24"/>
        </w:rPr>
        <w:t xml:space="preserve"> and disrupting enemy logistics was a major mission of b</w:t>
      </w:r>
      <w:r w:rsidR="009F56DA">
        <w:rPr>
          <w:rFonts w:ascii="Times New Roman" w:hAnsi="Times New Roman" w:cs="Times New Roman"/>
          <w:sz w:val="24"/>
          <w:szCs w:val="24"/>
        </w:rPr>
        <w:t>o</w:t>
      </w:r>
      <w:r w:rsidR="006D2854">
        <w:rPr>
          <w:rFonts w:ascii="Times New Roman" w:hAnsi="Times New Roman" w:cs="Times New Roman"/>
          <w:sz w:val="24"/>
          <w:szCs w:val="24"/>
        </w:rPr>
        <w:t xml:space="preserve">th the German and Russian cavalry and the fluid operations in the East offered some considerable opportunities for this. Cavalry was a highly mobile force and in the </w:t>
      </w:r>
      <w:r w:rsidR="00162EF6" w:rsidRPr="0093684C">
        <w:rPr>
          <w:rFonts w:ascii="Times New Roman" w:hAnsi="Times New Roman" w:cs="Times New Roman"/>
          <w:sz w:val="24"/>
          <w:szCs w:val="24"/>
        </w:rPr>
        <w:t xml:space="preserve">fluid </w:t>
      </w:r>
      <w:r w:rsidR="006D2854">
        <w:rPr>
          <w:rFonts w:ascii="Times New Roman" w:hAnsi="Times New Roman" w:cs="Times New Roman"/>
          <w:sz w:val="24"/>
          <w:szCs w:val="24"/>
        </w:rPr>
        <w:t xml:space="preserve">operations of </w:t>
      </w:r>
      <w:r w:rsidR="00162EF6" w:rsidRPr="0093684C">
        <w:rPr>
          <w:rFonts w:ascii="Times New Roman" w:hAnsi="Times New Roman" w:cs="Times New Roman"/>
          <w:sz w:val="24"/>
          <w:szCs w:val="24"/>
        </w:rPr>
        <w:t>Ap</w:t>
      </w:r>
      <w:r w:rsidR="006D2854">
        <w:rPr>
          <w:rFonts w:ascii="Times New Roman" w:hAnsi="Times New Roman" w:cs="Times New Roman"/>
          <w:sz w:val="24"/>
          <w:szCs w:val="24"/>
        </w:rPr>
        <w:t>ril-May 1915 in Kurland the Germans made advances of greater than 50</w:t>
      </w:r>
      <w:r w:rsidR="003D57BB">
        <w:rPr>
          <w:rFonts w:ascii="Times New Roman" w:hAnsi="Times New Roman" w:cs="Times New Roman"/>
          <w:sz w:val="24"/>
          <w:szCs w:val="24"/>
        </w:rPr>
        <w:t xml:space="preserve"> km per day in the opening days of the campaign.</w:t>
      </w:r>
      <w:r w:rsidR="00404A10">
        <w:rPr>
          <w:rStyle w:val="EndnoteReference"/>
          <w:rFonts w:ascii="Times New Roman" w:hAnsi="Times New Roman" w:cs="Times New Roman"/>
          <w:sz w:val="24"/>
          <w:szCs w:val="24"/>
        </w:rPr>
        <w:endnoteReference w:id="19"/>
      </w:r>
    </w:p>
    <w:p w:rsidR="00042419" w:rsidRPr="0093684C" w:rsidRDefault="00042419" w:rsidP="00ED0B1C">
      <w:pPr>
        <w:spacing w:line="360" w:lineRule="auto"/>
        <w:rPr>
          <w:rFonts w:ascii="Times New Roman" w:hAnsi="Times New Roman" w:cs="Times New Roman"/>
          <w:b/>
          <w:sz w:val="24"/>
          <w:szCs w:val="24"/>
          <w:lang w:val="de-DE"/>
        </w:rPr>
      </w:pPr>
      <w:r w:rsidRPr="0093684C">
        <w:rPr>
          <w:rFonts w:ascii="Times New Roman" w:hAnsi="Times New Roman" w:cs="Times New Roman"/>
          <w:b/>
          <w:sz w:val="24"/>
          <w:szCs w:val="24"/>
          <w:lang w:val="de-DE"/>
        </w:rPr>
        <w:t>April 1915 Gruppe Lauenstein</w:t>
      </w:r>
      <w:r w:rsidR="00694E14" w:rsidRPr="0093684C">
        <w:rPr>
          <w:rFonts w:ascii="Times New Roman" w:hAnsi="Times New Roman" w:cs="Times New Roman"/>
          <w:b/>
          <w:sz w:val="24"/>
          <w:szCs w:val="24"/>
          <w:lang w:val="de-DE"/>
        </w:rPr>
        <w:t xml:space="preserve">  </w:t>
      </w:r>
      <w:r w:rsidR="00054CBD">
        <w:rPr>
          <w:rFonts w:ascii="Times New Roman" w:hAnsi="Times New Roman" w:cs="Times New Roman"/>
          <w:b/>
          <w:sz w:val="24"/>
          <w:szCs w:val="24"/>
          <w:lang w:val="de-DE"/>
        </w:rPr>
        <w:t>C</w:t>
      </w:r>
      <w:r w:rsidRPr="0093684C">
        <w:rPr>
          <w:rFonts w:ascii="Times New Roman" w:hAnsi="Times New Roman" w:cs="Times New Roman"/>
          <w:b/>
          <w:sz w:val="24"/>
          <w:szCs w:val="24"/>
          <w:lang w:val="de-DE"/>
        </w:rPr>
        <w:t>reated in E. Prussia</w:t>
      </w:r>
    </w:p>
    <w:p w:rsidR="006D2854" w:rsidRDefault="006D2854" w:rsidP="00ED0B1C">
      <w:pPr>
        <w:spacing w:line="360" w:lineRule="auto"/>
        <w:rPr>
          <w:rFonts w:ascii="Times New Roman" w:hAnsi="Times New Roman" w:cs="Times New Roman"/>
          <w:sz w:val="24"/>
          <w:szCs w:val="24"/>
        </w:rPr>
      </w:pPr>
      <w:r>
        <w:rPr>
          <w:rFonts w:ascii="Times New Roman" w:hAnsi="Times New Roman" w:cs="Times New Roman"/>
          <w:sz w:val="24"/>
          <w:szCs w:val="24"/>
        </w:rPr>
        <w:t xml:space="preserve">The German </w:t>
      </w:r>
      <w:r w:rsidR="007D2C3D">
        <w:rPr>
          <w:rFonts w:ascii="Times New Roman" w:hAnsi="Times New Roman" w:cs="Times New Roman"/>
          <w:sz w:val="24"/>
          <w:szCs w:val="24"/>
        </w:rPr>
        <w:t>10</w:t>
      </w:r>
      <w:r w:rsidR="007D2C3D" w:rsidRPr="007D2C3D">
        <w:rPr>
          <w:rFonts w:ascii="Times New Roman" w:hAnsi="Times New Roman" w:cs="Times New Roman"/>
          <w:sz w:val="24"/>
          <w:szCs w:val="24"/>
          <w:vertAlign w:val="superscript"/>
        </w:rPr>
        <w:t>th</w:t>
      </w:r>
      <w:r w:rsidR="007D2C3D">
        <w:rPr>
          <w:rFonts w:ascii="Times New Roman" w:hAnsi="Times New Roman" w:cs="Times New Roman"/>
          <w:sz w:val="24"/>
          <w:szCs w:val="24"/>
        </w:rPr>
        <w:t xml:space="preserve"> </w:t>
      </w:r>
      <w:r w:rsidR="003D57BB">
        <w:rPr>
          <w:rFonts w:ascii="Times New Roman" w:hAnsi="Times New Roman" w:cs="Times New Roman"/>
          <w:sz w:val="24"/>
          <w:szCs w:val="24"/>
        </w:rPr>
        <w:t xml:space="preserve">Tenth </w:t>
      </w:r>
      <w:r>
        <w:rPr>
          <w:rFonts w:ascii="Times New Roman" w:hAnsi="Times New Roman" w:cs="Times New Roman"/>
          <w:sz w:val="24"/>
          <w:szCs w:val="24"/>
        </w:rPr>
        <w:t xml:space="preserve">Army that had routed the Russians in the battle of the Masuran Lakes in February was largely stripped of its infantry division strength to support the German/Austrian offensive in Galicia.  Thus, any operation in Kurland in the spring and summer of 1915 was to be </w:t>
      </w:r>
      <w:r>
        <w:rPr>
          <w:rFonts w:ascii="Times New Roman" w:hAnsi="Times New Roman" w:cs="Times New Roman"/>
          <w:sz w:val="24"/>
          <w:szCs w:val="24"/>
        </w:rPr>
        <w:lastRenderedPageBreak/>
        <w:t>a tru</w:t>
      </w:r>
      <w:r w:rsidR="00386BEC">
        <w:rPr>
          <w:rFonts w:ascii="Times New Roman" w:hAnsi="Times New Roman" w:cs="Times New Roman"/>
          <w:sz w:val="24"/>
          <w:szCs w:val="24"/>
        </w:rPr>
        <w:t>e</w:t>
      </w:r>
      <w:r>
        <w:rPr>
          <w:rFonts w:ascii="Times New Roman" w:hAnsi="Times New Roman" w:cs="Times New Roman"/>
          <w:sz w:val="24"/>
          <w:szCs w:val="24"/>
        </w:rPr>
        <w:t xml:space="preserve"> ‘economy of force” operation with German forces </w:t>
      </w:r>
      <w:r w:rsidR="003D57BB">
        <w:rPr>
          <w:rFonts w:ascii="Times New Roman" w:hAnsi="Times New Roman" w:cs="Times New Roman"/>
          <w:sz w:val="24"/>
          <w:szCs w:val="24"/>
        </w:rPr>
        <w:t xml:space="preserve">in the northernmost sector of the front allowed </w:t>
      </w:r>
      <w:r w:rsidR="007D2C3D">
        <w:rPr>
          <w:rFonts w:ascii="Times New Roman" w:hAnsi="Times New Roman" w:cs="Times New Roman"/>
          <w:sz w:val="24"/>
          <w:szCs w:val="24"/>
        </w:rPr>
        <w:t xml:space="preserve">only </w:t>
      </w:r>
      <w:r w:rsidR="003D57BB">
        <w:rPr>
          <w:rFonts w:ascii="Times New Roman" w:hAnsi="Times New Roman" w:cs="Times New Roman"/>
          <w:sz w:val="24"/>
          <w:szCs w:val="24"/>
        </w:rPr>
        <w:t xml:space="preserve">very </w:t>
      </w:r>
      <w:r>
        <w:rPr>
          <w:rFonts w:ascii="Times New Roman" w:hAnsi="Times New Roman" w:cs="Times New Roman"/>
          <w:sz w:val="24"/>
          <w:szCs w:val="24"/>
        </w:rPr>
        <w:t>l</w:t>
      </w:r>
      <w:r w:rsidR="00162EF6" w:rsidRPr="0093684C">
        <w:rPr>
          <w:rFonts w:ascii="Times New Roman" w:hAnsi="Times New Roman" w:cs="Times New Roman"/>
          <w:sz w:val="24"/>
          <w:szCs w:val="24"/>
        </w:rPr>
        <w:t>imited firepower and logistics</w:t>
      </w:r>
      <w:r w:rsidR="007D2C3D">
        <w:rPr>
          <w:rFonts w:ascii="Times New Roman" w:hAnsi="Times New Roman" w:cs="Times New Roman"/>
          <w:sz w:val="24"/>
          <w:szCs w:val="24"/>
        </w:rPr>
        <w:t xml:space="preserve"> support</w:t>
      </w:r>
      <w:r>
        <w:rPr>
          <w:rFonts w:ascii="Times New Roman" w:hAnsi="Times New Roman" w:cs="Times New Roman"/>
          <w:sz w:val="24"/>
          <w:szCs w:val="24"/>
        </w:rPr>
        <w:t xml:space="preserve">. For the Kurland campaign </w:t>
      </w:r>
      <w:r w:rsidR="00162EF6" w:rsidRPr="0093684C">
        <w:rPr>
          <w:rFonts w:ascii="Times New Roman" w:hAnsi="Times New Roman" w:cs="Times New Roman"/>
          <w:sz w:val="24"/>
          <w:szCs w:val="24"/>
        </w:rPr>
        <w:t>Gruppe Lauenstein</w:t>
      </w:r>
      <w:r>
        <w:rPr>
          <w:rFonts w:ascii="Times New Roman" w:hAnsi="Times New Roman" w:cs="Times New Roman"/>
          <w:sz w:val="24"/>
          <w:szCs w:val="24"/>
        </w:rPr>
        <w:t xml:space="preserve">, a corps strength force, was created. The Gruppe Lauenstein </w:t>
      </w:r>
      <w:r w:rsidR="001B53AB">
        <w:rPr>
          <w:rFonts w:ascii="Times New Roman" w:hAnsi="Times New Roman" w:cs="Times New Roman"/>
          <w:sz w:val="24"/>
          <w:szCs w:val="24"/>
        </w:rPr>
        <w:t>commanded Cavalry</w:t>
      </w:r>
      <w:r w:rsidR="00162EF6" w:rsidRPr="0093684C">
        <w:rPr>
          <w:rFonts w:ascii="Times New Roman" w:hAnsi="Times New Roman" w:cs="Times New Roman"/>
          <w:sz w:val="24"/>
          <w:szCs w:val="24"/>
        </w:rPr>
        <w:t xml:space="preserve"> Corps I</w:t>
      </w:r>
      <w:r w:rsidR="003D57BB">
        <w:rPr>
          <w:rFonts w:ascii="Times New Roman" w:hAnsi="Times New Roman" w:cs="Times New Roman"/>
          <w:sz w:val="24"/>
          <w:szCs w:val="24"/>
        </w:rPr>
        <w:t xml:space="preserve"> with </w:t>
      </w:r>
      <w:r w:rsidR="001B53AB">
        <w:rPr>
          <w:rFonts w:ascii="Times New Roman" w:hAnsi="Times New Roman" w:cs="Times New Roman"/>
          <w:sz w:val="24"/>
          <w:szCs w:val="24"/>
        </w:rPr>
        <w:t xml:space="preserve">the </w:t>
      </w:r>
      <w:r w:rsidR="001B53AB" w:rsidRPr="0093684C">
        <w:rPr>
          <w:rFonts w:ascii="Times New Roman" w:hAnsi="Times New Roman" w:cs="Times New Roman"/>
          <w:sz w:val="24"/>
          <w:szCs w:val="24"/>
        </w:rPr>
        <w:t>3rd</w:t>
      </w:r>
      <w:r w:rsidR="00162EF6" w:rsidRPr="0093684C">
        <w:rPr>
          <w:rFonts w:ascii="Times New Roman" w:hAnsi="Times New Roman" w:cs="Times New Roman"/>
          <w:sz w:val="24"/>
          <w:szCs w:val="24"/>
        </w:rPr>
        <w:t xml:space="preserve"> Cav</w:t>
      </w:r>
      <w:r>
        <w:rPr>
          <w:rFonts w:ascii="Times New Roman" w:hAnsi="Times New Roman" w:cs="Times New Roman"/>
          <w:sz w:val="24"/>
          <w:szCs w:val="24"/>
        </w:rPr>
        <w:t xml:space="preserve">alry Division and the </w:t>
      </w:r>
      <w:r w:rsidR="00162EF6" w:rsidRPr="0093684C">
        <w:rPr>
          <w:rFonts w:ascii="Times New Roman" w:hAnsi="Times New Roman" w:cs="Times New Roman"/>
          <w:sz w:val="24"/>
          <w:szCs w:val="24"/>
        </w:rPr>
        <w:t>Bavarian Cav</w:t>
      </w:r>
      <w:r>
        <w:rPr>
          <w:rFonts w:ascii="Times New Roman" w:hAnsi="Times New Roman" w:cs="Times New Roman"/>
          <w:sz w:val="24"/>
          <w:szCs w:val="24"/>
        </w:rPr>
        <w:t xml:space="preserve">alry </w:t>
      </w:r>
      <w:r w:rsidR="0017600E">
        <w:rPr>
          <w:rFonts w:ascii="Times New Roman" w:hAnsi="Times New Roman" w:cs="Times New Roman"/>
          <w:sz w:val="24"/>
          <w:szCs w:val="24"/>
        </w:rPr>
        <w:t>D</w:t>
      </w:r>
      <w:r>
        <w:rPr>
          <w:rFonts w:ascii="Times New Roman" w:hAnsi="Times New Roman" w:cs="Times New Roman"/>
          <w:sz w:val="24"/>
          <w:szCs w:val="24"/>
        </w:rPr>
        <w:t xml:space="preserve">ivision, and the </w:t>
      </w:r>
      <w:r w:rsidR="00162EF6" w:rsidRPr="0093684C">
        <w:rPr>
          <w:rFonts w:ascii="Times New Roman" w:hAnsi="Times New Roman" w:cs="Times New Roman"/>
          <w:sz w:val="24"/>
          <w:szCs w:val="24"/>
        </w:rPr>
        <w:t>8</w:t>
      </w:r>
      <w:r w:rsidR="00162EF6" w:rsidRPr="0093684C">
        <w:rPr>
          <w:rFonts w:ascii="Times New Roman" w:hAnsi="Times New Roman" w:cs="Times New Roman"/>
          <w:sz w:val="24"/>
          <w:szCs w:val="24"/>
          <w:vertAlign w:val="superscript"/>
        </w:rPr>
        <w:t>th</w:t>
      </w:r>
      <w:r>
        <w:rPr>
          <w:rFonts w:ascii="Times New Roman" w:hAnsi="Times New Roman" w:cs="Times New Roman"/>
          <w:sz w:val="24"/>
          <w:szCs w:val="24"/>
        </w:rPr>
        <w:t xml:space="preserve"> Reserve </w:t>
      </w:r>
      <w:r w:rsidR="0017600E">
        <w:rPr>
          <w:rFonts w:ascii="Times New Roman" w:hAnsi="Times New Roman" w:cs="Times New Roman"/>
          <w:sz w:val="24"/>
          <w:szCs w:val="24"/>
        </w:rPr>
        <w:t>D</w:t>
      </w:r>
      <w:r>
        <w:rPr>
          <w:rFonts w:ascii="Times New Roman" w:hAnsi="Times New Roman" w:cs="Times New Roman"/>
          <w:sz w:val="24"/>
          <w:szCs w:val="24"/>
        </w:rPr>
        <w:t xml:space="preserve">ivision. </w:t>
      </w:r>
      <w:r w:rsidR="007D2C3D">
        <w:rPr>
          <w:rFonts w:ascii="Times New Roman" w:hAnsi="Times New Roman" w:cs="Times New Roman"/>
          <w:sz w:val="24"/>
          <w:szCs w:val="24"/>
        </w:rPr>
        <w:t>Based a</w:t>
      </w:r>
      <w:r>
        <w:rPr>
          <w:rFonts w:ascii="Times New Roman" w:hAnsi="Times New Roman" w:cs="Times New Roman"/>
          <w:sz w:val="24"/>
          <w:szCs w:val="24"/>
        </w:rPr>
        <w:t>t Memel Gruppe Lauenstein</w:t>
      </w:r>
      <w:r w:rsidR="007D2C3D">
        <w:rPr>
          <w:rFonts w:ascii="Times New Roman" w:hAnsi="Times New Roman" w:cs="Times New Roman"/>
          <w:sz w:val="24"/>
          <w:szCs w:val="24"/>
        </w:rPr>
        <w:t xml:space="preserve"> </w:t>
      </w:r>
      <w:r>
        <w:rPr>
          <w:rFonts w:ascii="Times New Roman" w:hAnsi="Times New Roman" w:cs="Times New Roman"/>
          <w:sz w:val="24"/>
          <w:szCs w:val="24"/>
        </w:rPr>
        <w:t>had the 6</w:t>
      </w:r>
      <w:r w:rsidRPr="006D2854">
        <w:rPr>
          <w:rFonts w:ascii="Times New Roman" w:hAnsi="Times New Roman" w:cs="Times New Roman"/>
          <w:sz w:val="24"/>
          <w:szCs w:val="24"/>
          <w:vertAlign w:val="superscript"/>
        </w:rPr>
        <w:t>th</w:t>
      </w:r>
      <w:r>
        <w:rPr>
          <w:rFonts w:ascii="Times New Roman" w:hAnsi="Times New Roman" w:cs="Times New Roman"/>
          <w:sz w:val="24"/>
          <w:szCs w:val="24"/>
        </w:rPr>
        <w:t xml:space="preserve"> Cavalry Divis</w:t>
      </w:r>
      <w:r w:rsidR="00386BEC">
        <w:rPr>
          <w:rFonts w:ascii="Times New Roman" w:hAnsi="Times New Roman" w:cs="Times New Roman"/>
          <w:sz w:val="24"/>
          <w:szCs w:val="24"/>
        </w:rPr>
        <w:t>i</w:t>
      </w:r>
      <w:r>
        <w:rPr>
          <w:rFonts w:ascii="Times New Roman" w:hAnsi="Times New Roman" w:cs="Times New Roman"/>
          <w:sz w:val="24"/>
          <w:szCs w:val="24"/>
        </w:rPr>
        <w:t xml:space="preserve">on and </w:t>
      </w:r>
      <w:r w:rsidR="003D57BB">
        <w:rPr>
          <w:rFonts w:ascii="Times New Roman" w:hAnsi="Times New Roman" w:cs="Times New Roman"/>
          <w:sz w:val="24"/>
          <w:szCs w:val="24"/>
        </w:rPr>
        <w:t xml:space="preserve">the </w:t>
      </w:r>
      <w:r>
        <w:rPr>
          <w:rFonts w:ascii="Times New Roman" w:hAnsi="Times New Roman" w:cs="Times New Roman"/>
          <w:sz w:val="24"/>
          <w:szCs w:val="24"/>
        </w:rPr>
        <w:t>6</w:t>
      </w:r>
      <w:r w:rsidRPr="006D2854">
        <w:rPr>
          <w:rFonts w:ascii="Times New Roman" w:hAnsi="Times New Roman" w:cs="Times New Roman"/>
          <w:sz w:val="24"/>
          <w:szCs w:val="24"/>
          <w:vertAlign w:val="superscript"/>
        </w:rPr>
        <w:t>th</w:t>
      </w:r>
      <w:r>
        <w:rPr>
          <w:rFonts w:ascii="Times New Roman" w:hAnsi="Times New Roman" w:cs="Times New Roman"/>
          <w:sz w:val="24"/>
          <w:szCs w:val="24"/>
        </w:rPr>
        <w:t xml:space="preserve"> Reserve </w:t>
      </w:r>
      <w:r w:rsidR="007D2C3D">
        <w:rPr>
          <w:rFonts w:ascii="Times New Roman" w:hAnsi="Times New Roman" w:cs="Times New Roman"/>
          <w:sz w:val="24"/>
          <w:szCs w:val="24"/>
        </w:rPr>
        <w:t>D</w:t>
      </w:r>
      <w:r>
        <w:rPr>
          <w:rFonts w:ascii="Times New Roman" w:hAnsi="Times New Roman" w:cs="Times New Roman"/>
          <w:sz w:val="24"/>
          <w:szCs w:val="24"/>
        </w:rPr>
        <w:t xml:space="preserve">ivision as well as </w:t>
      </w:r>
      <w:r w:rsidR="003D57BB">
        <w:rPr>
          <w:rFonts w:ascii="Times New Roman" w:hAnsi="Times New Roman" w:cs="Times New Roman"/>
          <w:sz w:val="24"/>
          <w:szCs w:val="24"/>
        </w:rPr>
        <w:t xml:space="preserve">an array of </w:t>
      </w:r>
      <w:r w:rsidR="00162EF6" w:rsidRPr="0093684C">
        <w:rPr>
          <w:rFonts w:ascii="Times New Roman" w:hAnsi="Times New Roman" w:cs="Times New Roman"/>
          <w:sz w:val="24"/>
          <w:szCs w:val="24"/>
        </w:rPr>
        <w:t>Landsturm units from E</w:t>
      </w:r>
      <w:r>
        <w:rPr>
          <w:rFonts w:ascii="Times New Roman" w:hAnsi="Times New Roman" w:cs="Times New Roman"/>
          <w:sz w:val="24"/>
          <w:szCs w:val="24"/>
        </w:rPr>
        <w:t>ast</w:t>
      </w:r>
      <w:r w:rsidR="00162EF6" w:rsidRPr="0093684C">
        <w:rPr>
          <w:rFonts w:ascii="Times New Roman" w:hAnsi="Times New Roman" w:cs="Times New Roman"/>
          <w:sz w:val="24"/>
          <w:szCs w:val="24"/>
        </w:rPr>
        <w:t>. Prussia</w:t>
      </w:r>
      <w:r>
        <w:rPr>
          <w:rFonts w:ascii="Times New Roman" w:hAnsi="Times New Roman" w:cs="Times New Roman"/>
          <w:sz w:val="24"/>
          <w:szCs w:val="24"/>
        </w:rPr>
        <w:t xml:space="preserve">. The main </w:t>
      </w:r>
      <w:r w:rsidR="00162EF6" w:rsidRPr="0093684C">
        <w:rPr>
          <w:rFonts w:ascii="Times New Roman" w:hAnsi="Times New Roman" w:cs="Times New Roman"/>
          <w:sz w:val="24"/>
          <w:szCs w:val="24"/>
        </w:rPr>
        <w:t>weight of offensive</w:t>
      </w:r>
      <w:r>
        <w:rPr>
          <w:rFonts w:ascii="Times New Roman" w:hAnsi="Times New Roman" w:cs="Times New Roman"/>
          <w:sz w:val="24"/>
          <w:szCs w:val="24"/>
        </w:rPr>
        <w:t xml:space="preserve"> was to be on the southern flank of Kurland to threaten </w:t>
      </w:r>
      <w:r w:rsidR="00162EF6" w:rsidRPr="0093684C">
        <w:rPr>
          <w:rFonts w:ascii="Times New Roman" w:hAnsi="Times New Roman" w:cs="Times New Roman"/>
          <w:sz w:val="24"/>
          <w:szCs w:val="24"/>
        </w:rPr>
        <w:t>Kaunas</w:t>
      </w:r>
      <w:r>
        <w:rPr>
          <w:rFonts w:ascii="Times New Roman" w:hAnsi="Times New Roman" w:cs="Times New Roman"/>
          <w:sz w:val="24"/>
          <w:szCs w:val="24"/>
        </w:rPr>
        <w:t xml:space="preserve">. The Chief of Staff von </w:t>
      </w:r>
      <w:r w:rsidR="00415B6D" w:rsidRPr="0093684C">
        <w:rPr>
          <w:rFonts w:ascii="Times New Roman" w:hAnsi="Times New Roman" w:cs="Times New Roman"/>
          <w:sz w:val="24"/>
          <w:szCs w:val="24"/>
        </w:rPr>
        <w:t>Falkenheyn</w:t>
      </w:r>
      <w:r>
        <w:rPr>
          <w:rFonts w:ascii="Times New Roman" w:hAnsi="Times New Roman" w:cs="Times New Roman"/>
          <w:sz w:val="24"/>
          <w:szCs w:val="24"/>
        </w:rPr>
        <w:t xml:space="preserve"> focused the German Eastern efforts on the offensive in Galicia and approved only </w:t>
      </w:r>
      <w:r w:rsidR="007D2C3D">
        <w:rPr>
          <w:rFonts w:ascii="Times New Roman" w:hAnsi="Times New Roman" w:cs="Times New Roman"/>
          <w:sz w:val="24"/>
          <w:szCs w:val="24"/>
        </w:rPr>
        <w:t>limited</w:t>
      </w:r>
      <w:r>
        <w:rPr>
          <w:rFonts w:ascii="Times New Roman" w:hAnsi="Times New Roman" w:cs="Times New Roman"/>
          <w:sz w:val="24"/>
          <w:szCs w:val="24"/>
        </w:rPr>
        <w:t xml:space="preserve"> efforts on other sectors of the Eastern Front.</w:t>
      </w:r>
      <w:r w:rsidR="00404A10">
        <w:rPr>
          <w:rStyle w:val="EndnoteReference"/>
          <w:rFonts w:ascii="Times New Roman" w:hAnsi="Times New Roman" w:cs="Times New Roman"/>
          <w:sz w:val="24"/>
          <w:szCs w:val="24"/>
        </w:rPr>
        <w:endnoteReference w:id="20"/>
      </w:r>
      <w:r>
        <w:rPr>
          <w:rFonts w:ascii="Times New Roman" w:hAnsi="Times New Roman" w:cs="Times New Roman"/>
          <w:sz w:val="24"/>
          <w:szCs w:val="24"/>
        </w:rPr>
        <w:t xml:space="preserve"> </w:t>
      </w:r>
    </w:p>
    <w:p w:rsidR="003D57BB" w:rsidRDefault="007D2C3D" w:rsidP="00ED0B1C">
      <w:pPr>
        <w:spacing w:line="360" w:lineRule="auto"/>
        <w:rPr>
          <w:rFonts w:ascii="Times New Roman" w:hAnsi="Times New Roman" w:cs="Times New Roman"/>
          <w:sz w:val="24"/>
          <w:szCs w:val="24"/>
        </w:rPr>
      </w:pPr>
      <w:r>
        <w:rPr>
          <w:rFonts w:ascii="Times New Roman" w:hAnsi="Times New Roman" w:cs="Times New Roman"/>
          <w:sz w:val="24"/>
          <w:szCs w:val="24"/>
        </w:rPr>
        <w:t xml:space="preserve">But </w:t>
      </w:r>
      <w:r w:rsidR="00415B6D" w:rsidRPr="0093684C">
        <w:rPr>
          <w:rFonts w:ascii="Times New Roman" w:hAnsi="Times New Roman" w:cs="Times New Roman"/>
          <w:sz w:val="24"/>
          <w:szCs w:val="24"/>
        </w:rPr>
        <w:t>O</w:t>
      </w:r>
      <w:r w:rsidR="00E42575">
        <w:rPr>
          <w:rFonts w:ascii="Times New Roman" w:hAnsi="Times New Roman" w:cs="Times New Roman"/>
          <w:sz w:val="24"/>
          <w:szCs w:val="24"/>
        </w:rPr>
        <w:t>ber</w:t>
      </w:r>
      <w:r w:rsidR="00415B6D" w:rsidRPr="0093684C">
        <w:rPr>
          <w:rFonts w:ascii="Times New Roman" w:hAnsi="Times New Roman" w:cs="Times New Roman"/>
          <w:sz w:val="24"/>
          <w:szCs w:val="24"/>
        </w:rPr>
        <w:t xml:space="preserve"> </w:t>
      </w:r>
      <w:r w:rsidR="006D2854">
        <w:rPr>
          <w:rFonts w:ascii="Times New Roman" w:hAnsi="Times New Roman" w:cs="Times New Roman"/>
          <w:sz w:val="24"/>
          <w:szCs w:val="24"/>
        </w:rPr>
        <w:t>Ost had its own agenda and a</w:t>
      </w:r>
      <w:r w:rsidR="00415B6D" w:rsidRPr="0093684C">
        <w:rPr>
          <w:rFonts w:ascii="Times New Roman" w:hAnsi="Times New Roman" w:cs="Times New Roman"/>
          <w:sz w:val="24"/>
          <w:szCs w:val="24"/>
        </w:rPr>
        <w:t xml:space="preserve">fter Tannenberg and </w:t>
      </w:r>
      <w:r w:rsidR="006D2854">
        <w:rPr>
          <w:rFonts w:ascii="Times New Roman" w:hAnsi="Times New Roman" w:cs="Times New Roman"/>
          <w:sz w:val="24"/>
          <w:szCs w:val="24"/>
        </w:rPr>
        <w:t xml:space="preserve">the </w:t>
      </w:r>
      <w:r w:rsidR="005B502D">
        <w:rPr>
          <w:rFonts w:ascii="Times New Roman" w:hAnsi="Times New Roman" w:cs="Times New Roman"/>
          <w:sz w:val="24"/>
          <w:szCs w:val="24"/>
        </w:rPr>
        <w:t xml:space="preserve">Second </w:t>
      </w:r>
      <w:r w:rsidR="00415B6D" w:rsidRPr="0093684C">
        <w:rPr>
          <w:rFonts w:ascii="Times New Roman" w:hAnsi="Times New Roman" w:cs="Times New Roman"/>
          <w:sz w:val="24"/>
          <w:szCs w:val="24"/>
        </w:rPr>
        <w:t>Battle of the Masuran Lakes certainly</w:t>
      </w:r>
      <w:r w:rsidR="006D2854">
        <w:rPr>
          <w:rFonts w:ascii="Times New Roman" w:hAnsi="Times New Roman" w:cs="Times New Roman"/>
          <w:sz w:val="24"/>
          <w:szCs w:val="24"/>
        </w:rPr>
        <w:t xml:space="preserve"> had </w:t>
      </w:r>
      <w:r w:rsidR="00415B6D" w:rsidRPr="0093684C">
        <w:rPr>
          <w:rFonts w:ascii="Times New Roman" w:hAnsi="Times New Roman" w:cs="Times New Roman"/>
          <w:sz w:val="24"/>
          <w:szCs w:val="24"/>
        </w:rPr>
        <w:t>a lot of credibility.</w:t>
      </w:r>
      <w:r w:rsidR="006D2854">
        <w:rPr>
          <w:rFonts w:ascii="Times New Roman" w:hAnsi="Times New Roman" w:cs="Times New Roman"/>
          <w:sz w:val="24"/>
          <w:szCs w:val="24"/>
        </w:rPr>
        <w:t xml:space="preserve"> Hindenburg and Ludendorff wanted more troops for Eastern operations and resented that the </w:t>
      </w:r>
      <w:r w:rsidR="00415B6D" w:rsidRPr="0093684C">
        <w:rPr>
          <w:rFonts w:ascii="Times New Roman" w:hAnsi="Times New Roman" w:cs="Times New Roman"/>
          <w:sz w:val="24"/>
          <w:szCs w:val="24"/>
        </w:rPr>
        <w:t>10</w:t>
      </w:r>
      <w:r w:rsidR="00415B6D" w:rsidRPr="0093684C">
        <w:rPr>
          <w:rFonts w:ascii="Times New Roman" w:hAnsi="Times New Roman" w:cs="Times New Roman"/>
          <w:sz w:val="24"/>
          <w:szCs w:val="24"/>
          <w:vertAlign w:val="superscript"/>
        </w:rPr>
        <w:t>th</w:t>
      </w:r>
      <w:r w:rsidR="00415B6D" w:rsidRPr="0093684C">
        <w:rPr>
          <w:rFonts w:ascii="Times New Roman" w:hAnsi="Times New Roman" w:cs="Times New Roman"/>
          <w:sz w:val="24"/>
          <w:szCs w:val="24"/>
        </w:rPr>
        <w:t xml:space="preserve"> Army </w:t>
      </w:r>
      <w:r w:rsidR="006D2854">
        <w:rPr>
          <w:rFonts w:ascii="Times New Roman" w:hAnsi="Times New Roman" w:cs="Times New Roman"/>
          <w:sz w:val="24"/>
          <w:szCs w:val="24"/>
        </w:rPr>
        <w:t xml:space="preserve">was stripped of some infantry </w:t>
      </w:r>
      <w:r w:rsidR="00415B6D" w:rsidRPr="0093684C">
        <w:rPr>
          <w:rFonts w:ascii="Times New Roman" w:hAnsi="Times New Roman" w:cs="Times New Roman"/>
          <w:sz w:val="24"/>
          <w:szCs w:val="24"/>
        </w:rPr>
        <w:t>divisions for the Gorlice operation.</w:t>
      </w:r>
      <w:r w:rsidR="003D57BB">
        <w:rPr>
          <w:rFonts w:ascii="Times New Roman" w:hAnsi="Times New Roman" w:cs="Times New Roman"/>
          <w:sz w:val="24"/>
          <w:szCs w:val="24"/>
        </w:rPr>
        <w:t xml:space="preserve">  For his part, von Falkenheyn </w:t>
      </w:r>
      <w:r w:rsidR="006D2854">
        <w:rPr>
          <w:rFonts w:ascii="Times New Roman" w:hAnsi="Times New Roman" w:cs="Times New Roman"/>
          <w:sz w:val="24"/>
          <w:szCs w:val="24"/>
        </w:rPr>
        <w:t xml:space="preserve">approved an advance on Libau only </w:t>
      </w:r>
      <w:r w:rsidR="00415B6D" w:rsidRPr="0093684C">
        <w:rPr>
          <w:rFonts w:ascii="Times New Roman" w:hAnsi="Times New Roman" w:cs="Times New Roman"/>
          <w:sz w:val="24"/>
          <w:szCs w:val="24"/>
        </w:rPr>
        <w:t xml:space="preserve">if no real Russian resistance </w:t>
      </w:r>
      <w:r w:rsidR="009F56DA">
        <w:rPr>
          <w:rFonts w:ascii="Times New Roman" w:hAnsi="Times New Roman" w:cs="Times New Roman"/>
          <w:sz w:val="24"/>
          <w:szCs w:val="24"/>
        </w:rPr>
        <w:t xml:space="preserve">was </w:t>
      </w:r>
      <w:r w:rsidR="00415B6D" w:rsidRPr="0093684C">
        <w:rPr>
          <w:rFonts w:ascii="Times New Roman" w:hAnsi="Times New Roman" w:cs="Times New Roman"/>
          <w:sz w:val="24"/>
          <w:szCs w:val="24"/>
        </w:rPr>
        <w:t>likely.</w:t>
      </w:r>
      <w:r w:rsidR="009F56DA">
        <w:rPr>
          <w:rFonts w:ascii="Times New Roman" w:hAnsi="Times New Roman" w:cs="Times New Roman"/>
          <w:sz w:val="24"/>
          <w:szCs w:val="24"/>
        </w:rPr>
        <w:t xml:space="preserve">  Luckily, the German intelligence on the Russians was thorough, as it had been through the war in the East since Tannenberg.</w:t>
      </w:r>
      <w:r w:rsidR="00E42575">
        <w:rPr>
          <w:rFonts w:ascii="Times New Roman" w:hAnsi="Times New Roman" w:cs="Times New Roman"/>
          <w:sz w:val="24"/>
          <w:szCs w:val="24"/>
        </w:rPr>
        <w:t xml:space="preserve"> The Germans had two main advantages in the field of intelligence beyond having better trained and more capable staff officers</w:t>
      </w:r>
      <w:r>
        <w:rPr>
          <w:rFonts w:ascii="Times New Roman" w:hAnsi="Times New Roman" w:cs="Times New Roman"/>
          <w:sz w:val="24"/>
          <w:szCs w:val="24"/>
        </w:rPr>
        <w:t>:</w:t>
      </w:r>
      <w:r w:rsidR="00E42575">
        <w:rPr>
          <w:rFonts w:ascii="Times New Roman" w:hAnsi="Times New Roman" w:cs="Times New Roman"/>
          <w:sz w:val="24"/>
          <w:szCs w:val="24"/>
        </w:rPr>
        <w:t xml:space="preserve"> first of all, the Germans had an efficient and well-trained air service that </w:t>
      </w:r>
      <w:r w:rsidR="00026691">
        <w:rPr>
          <w:rFonts w:ascii="Times New Roman" w:hAnsi="Times New Roman" w:cs="Times New Roman"/>
          <w:sz w:val="24"/>
          <w:szCs w:val="24"/>
        </w:rPr>
        <w:t>throughout</w:t>
      </w:r>
      <w:r w:rsidR="00E42575">
        <w:rPr>
          <w:rFonts w:ascii="Times New Roman" w:hAnsi="Times New Roman" w:cs="Times New Roman"/>
          <w:sz w:val="24"/>
          <w:szCs w:val="24"/>
        </w:rPr>
        <w:t xml:space="preserve"> the </w:t>
      </w:r>
      <w:r w:rsidR="00026691">
        <w:rPr>
          <w:rFonts w:ascii="Times New Roman" w:hAnsi="Times New Roman" w:cs="Times New Roman"/>
          <w:sz w:val="24"/>
          <w:szCs w:val="24"/>
        </w:rPr>
        <w:t>campaign</w:t>
      </w:r>
      <w:r w:rsidR="00E42575">
        <w:rPr>
          <w:rFonts w:ascii="Times New Roman" w:hAnsi="Times New Roman" w:cs="Times New Roman"/>
          <w:sz w:val="24"/>
          <w:szCs w:val="24"/>
        </w:rPr>
        <w:t xml:space="preserve"> provided accurate information on Russian troop movements and activity </w:t>
      </w:r>
      <w:r w:rsidR="00026691">
        <w:rPr>
          <w:rFonts w:ascii="Times New Roman" w:hAnsi="Times New Roman" w:cs="Times New Roman"/>
          <w:sz w:val="24"/>
          <w:szCs w:val="24"/>
        </w:rPr>
        <w:t>behind</w:t>
      </w:r>
      <w:r w:rsidR="00E42575">
        <w:rPr>
          <w:rFonts w:ascii="Times New Roman" w:hAnsi="Times New Roman" w:cs="Times New Roman"/>
          <w:sz w:val="24"/>
          <w:szCs w:val="24"/>
        </w:rPr>
        <w:t xml:space="preserve"> the lines. Secondly, the Germans </w:t>
      </w:r>
      <w:r w:rsidR="00026691">
        <w:rPr>
          <w:rFonts w:ascii="Times New Roman" w:hAnsi="Times New Roman" w:cs="Times New Roman"/>
          <w:sz w:val="24"/>
          <w:szCs w:val="24"/>
        </w:rPr>
        <w:t>had</w:t>
      </w:r>
      <w:r w:rsidR="00E42575">
        <w:rPr>
          <w:rFonts w:ascii="Times New Roman" w:hAnsi="Times New Roman" w:cs="Times New Roman"/>
          <w:sz w:val="24"/>
          <w:szCs w:val="24"/>
        </w:rPr>
        <w:t xml:space="preserve"> an </w:t>
      </w:r>
      <w:r w:rsidR="00026691">
        <w:rPr>
          <w:rFonts w:ascii="Times New Roman" w:hAnsi="Times New Roman" w:cs="Times New Roman"/>
          <w:sz w:val="24"/>
          <w:szCs w:val="24"/>
        </w:rPr>
        <w:t>efficient</w:t>
      </w:r>
      <w:r w:rsidR="00E42575">
        <w:rPr>
          <w:rFonts w:ascii="Times New Roman" w:hAnsi="Times New Roman" w:cs="Times New Roman"/>
          <w:sz w:val="24"/>
          <w:szCs w:val="24"/>
        </w:rPr>
        <w:t xml:space="preserve"> signals intelligence </w:t>
      </w:r>
      <w:r w:rsidR="00026691">
        <w:rPr>
          <w:rFonts w:ascii="Times New Roman" w:hAnsi="Times New Roman" w:cs="Times New Roman"/>
          <w:sz w:val="24"/>
          <w:szCs w:val="24"/>
        </w:rPr>
        <w:t>service</w:t>
      </w:r>
      <w:r w:rsidR="00E42575">
        <w:rPr>
          <w:rFonts w:ascii="Times New Roman" w:hAnsi="Times New Roman" w:cs="Times New Roman"/>
          <w:sz w:val="24"/>
          <w:szCs w:val="24"/>
        </w:rPr>
        <w:t xml:space="preserve"> that routinely intercepted the Russian Army’s radio messages. The Russian messages must have been sent in the clear or had such simple codes that the Germans could easily </w:t>
      </w:r>
      <w:r w:rsidR="00026691">
        <w:rPr>
          <w:rFonts w:ascii="Times New Roman" w:hAnsi="Times New Roman" w:cs="Times New Roman"/>
          <w:sz w:val="24"/>
          <w:szCs w:val="24"/>
        </w:rPr>
        <w:t>break</w:t>
      </w:r>
      <w:r w:rsidR="00E42575">
        <w:rPr>
          <w:rFonts w:ascii="Times New Roman" w:hAnsi="Times New Roman" w:cs="Times New Roman"/>
          <w:sz w:val="24"/>
          <w:szCs w:val="24"/>
        </w:rPr>
        <w:t xml:space="preserve"> the </w:t>
      </w:r>
      <w:r w:rsidR="00026691">
        <w:rPr>
          <w:rFonts w:ascii="Times New Roman" w:hAnsi="Times New Roman" w:cs="Times New Roman"/>
          <w:sz w:val="24"/>
          <w:szCs w:val="24"/>
        </w:rPr>
        <w:t>messages</w:t>
      </w:r>
      <w:r w:rsidR="00E42575">
        <w:rPr>
          <w:rFonts w:ascii="Times New Roman" w:hAnsi="Times New Roman" w:cs="Times New Roman"/>
          <w:sz w:val="24"/>
          <w:szCs w:val="24"/>
        </w:rPr>
        <w:t xml:space="preserve"> and read the Russian </w:t>
      </w:r>
      <w:r w:rsidR="00026691">
        <w:rPr>
          <w:rFonts w:ascii="Times New Roman" w:hAnsi="Times New Roman" w:cs="Times New Roman"/>
          <w:sz w:val="24"/>
          <w:szCs w:val="24"/>
        </w:rPr>
        <w:t>commander’s</w:t>
      </w:r>
      <w:r w:rsidR="00E42575">
        <w:rPr>
          <w:rFonts w:ascii="Times New Roman" w:hAnsi="Times New Roman" w:cs="Times New Roman"/>
          <w:sz w:val="24"/>
          <w:szCs w:val="24"/>
        </w:rPr>
        <w:t xml:space="preserve"> mail. </w:t>
      </w:r>
      <w:r w:rsidR="003D57BB">
        <w:rPr>
          <w:rFonts w:ascii="Times New Roman" w:hAnsi="Times New Roman" w:cs="Times New Roman"/>
          <w:sz w:val="24"/>
          <w:szCs w:val="24"/>
        </w:rPr>
        <w:t>The battle reports of the Masuran Lake</w:t>
      </w:r>
      <w:r>
        <w:rPr>
          <w:rFonts w:ascii="Times New Roman" w:hAnsi="Times New Roman" w:cs="Times New Roman"/>
          <w:sz w:val="24"/>
          <w:szCs w:val="24"/>
        </w:rPr>
        <w:t xml:space="preserve"> campaign in</w:t>
      </w:r>
      <w:r w:rsidR="003D57BB">
        <w:rPr>
          <w:rFonts w:ascii="Times New Roman" w:hAnsi="Times New Roman" w:cs="Times New Roman"/>
          <w:sz w:val="24"/>
          <w:szCs w:val="24"/>
        </w:rPr>
        <w:t xml:space="preserve"> early 1915 noted several important moments in the </w:t>
      </w:r>
      <w:r w:rsidR="001B53AB">
        <w:rPr>
          <w:rFonts w:ascii="Times New Roman" w:hAnsi="Times New Roman" w:cs="Times New Roman"/>
          <w:sz w:val="24"/>
          <w:szCs w:val="24"/>
        </w:rPr>
        <w:t>campaign</w:t>
      </w:r>
      <w:r w:rsidR="003D57BB">
        <w:rPr>
          <w:rFonts w:ascii="Times New Roman" w:hAnsi="Times New Roman" w:cs="Times New Roman"/>
          <w:sz w:val="24"/>
          <w:szCs w:val="24"/>
        </w:rPr>
        <w:t xml:space="preserve"> in which the Germans learned of the Russian plans by signals intercepts.</w:t>
      </w:r>
      <w:r w:rsidR="005B502D">
        <w:rPr>
          <w:rStyle w:val="EndnoteReference"/>
          <w:rFonts w:ascii="Times New Roman" w:hAnsi="Times New Roman" w:cs="Times New Roman"/>
          <w:sz w:val="24"/>
          <w:szCs w:val="24"/>
        </w:rPr>
        <w:endnoteReference w:id="21"/>
      </w:r>
      <w:r w:rsidR="003D57BB">
        <w:rPr>
          <w:rFonts w:ascii="Times New Roman" w:hAnsi="Times New Roman" w:cs="Times New Roman"/>
          <w:sz w:val="24"/>
          <w:szCs w:val="24"/>
        </w:rPr>
        <w:t xml:space="preserve"> From Tannenberg on the German Air Service performed well in the long range </w:t>
      </w:r>
      <w:r w:rsidR="001B53AB">
        <w:rPr>
          <w:rFonts w:ascii="Times New Roman" w:hAnsi="Times New Roman" w:cs="Times New Roman"/>
          <w:sz w:val="24"/>
          <w:szCs w:val="24"/>
        </w:rPr>
        <w:t>reconnaissance</w:t>
      </w:r>
      <w:r w:rsidR="003D57BB">
        <w:rPr>
          <w:rFonts w:ascii="Times New Roman" w:hAnsi="Times New Roman" w:cs="Times New Roman"/>
          <w:sz w:val="24"/>
          <w:szCs w:val="24"/>
        </w:rPr>
        <w:t xml:space="preserve"> mission, also noting and following major Russian troop movements well behind the front in time for the Germans to react and counter the Russian moves.</w:t>
      </w:r>
      <w:r w:rsidR="00BE0808">
        <w:rPr>
          <w:rStyle w:val="EndnoteReference"/>
          <w:rFonts w:ascii="Times New Roman" w:hAnsi="Times New Roman" w:cs="Times New Roman"/>
          <w:sz w:val="24"/>
          <w:szCs w:val="24"/>
        </w:rPr>
        <w:endnoteReference w:id="22"/>
      </w:r>
      <w:r w:rsidR="003D57BB">
        <w:rPr>
          <w:rFonts w:ascii="Times New Roman" w:hAnsi="Times New Roman" w:cs="Times New Roman"/>
          <w:sz w:val="24"/>
          <w:szCs w:val="24"/>
        </w:rPr>
        <w:t xml:space="preserve"> </w:t>
      </w:r>
    </w:p>
    <w:p w:rsidR="009D0D7F" w:rsidRDefault="003D57BB" w:rsidP="00ED0B1C">
      <w:pPr>
        <w:spacing w:line="360" w:lineRule="auto"/>
        <w:rPr>
          <w:rFonts w:ascii="Times New Roman" w:hAnsi="Times New Roman" w:cs="Times New Roman"/>
          <w:sz w:val="24"/>
          <w:szCs w:val="24"/>
        </w:rPr>
      </w:pPr>
      <w:r>
        <w:rPr>
          <w:rFonts w:ascii="Times New Roman" w:hAnsi="Times New Roman" w:cs="Times New Roman"/>
          <w:sz w:val="24"/>
          <w:szCs w:val="24"/>
        </w:rPr>
        <w:t>These advant</w:t>
      </w:r>
      <w:r w:rsidR="001B53AB">
        <w:rPr>
          <w:rFonts w:ascii="Times New Roman" w:hAnsi="Times New Roman" w:cs="Times New Roman"/>
          <w:sz w:val="24"/>
          <w:szCs w:val="24"/>
        </w:rPr>
        <w:t>ages</w:t>
      </w:r>
      <w:r>
        <w:rPr>
          <w:rFonts w:ascii="Times New Roman" w:hAnsi="Times New Roman" w:cs="Times New Roman"/>
          <w:sz w:val="24"/>
          <w:szCs w:val="24"/>
        </w:rPr>
        <w:t xml:space="preserve"> of efficient signals intelligence and air reconnaissance were also key to the German success in the Kurland </w:t>
      </w:r>
      <w:r w:rsidR="001B53AB">
        <w:rPr>
          <w:rFonts w:ascii="Times New Roman" w:hAnsi="Times New Roman" w:cs="Times New Roman"/>
          <w:sz w:val="24"/>
          <w:szCs w:val="24"/>
        </w:rPr>
        <w:t>campaign</w:t>
      </w:r>
      <w:r>
        <w:rPr>
          <w:rFonts w:ascii="Times New Roman" w:hAnsi="Times New Roman" w:cs="Times New Roman"/>
          <w:sz w:val="24"/>
          <w:szCs w:val="24"/>
        </w:rPr>
        <w:t xml:space="preserve">. While the Russian Army was often </w:t>
      </w:r>
      <w:r w:rsidR="001B53AB">
        <w:rPr>
          <w:rFonts w:ascii="Times New Roman" w:hAnsi="Times New Roman" w:cs="Times New Roman"/>
          <w:sz w:val="24"/>
          <w:szCs w:val="24"/>
        </w:rPr>
        <w:t>unsure</w:t>
      </w:r>
      <w:r>
        <w:rPr>
          <w:rFonts w:ascii="Times New Roman" w:hAnsi="Times New Roman" w:cs="Times New Roman"/>
          <w:sz w:val="24"/>
          <w:szCs w:val="24"/>
        </w:rPr>
        <w:t xml:space="preserve"> of what the Germans were doing (in the opening moves of the </w:t>
      </w:r>
      <w:r w:rsidR="001B53AB">
        <w:rPr>
          <w:rFonts w:ascii="Times New Roman" w:hAnsi="Times New Roman" w:cs="Times New Roman"/>
          <w:sz w:val="24"/>
          <w:szCs w:val="24"/>
        </w:rPr>
        <w:t>campaign</w:t>
      </w:r>
      <w:r>
        <w:rPr>
          <w:rFonts w:ascii="Times New Roman" w:hAnsi="Times New Roman" w:cs="Times New Roman"/>
          <w:sz w:val="24"/>
          <w:szCs w:val="24"/>
        </w:rPr>
        <w:t xml:space="preserve"> the Stavka believed that the advance </w:t>
      </w:r>
      <w:r w:rsidR="001B53AB">
        <w:rPr>
          <w:rFonts w:ascii="Times New Roman" w:hAnsi="Times New Roman" w:cs="Times New Roman"/>
          <w:sz w:val="24"/>
          <w:szCs w:val="24"/>
        </w:rPr>
        <w:lastRenderedPageBreak/>
        <w:t>into</w:t>
      </w:r>
      <w:r>
        <w:rPr>
          <w:rFonts w:ascii="Times New Roman" w:hAnsi="Times New Roman" w:cs="Times New Roman"/>
          <w:sz w:val="24"/>
          <w:szCs w:val="24"/>
        </w:rPr>
        <w:t xml:space="preserve"> Kurland was nothing more than a large raid) the Germans were well informed of major Russian deployments and movements.  </w:t>
      </w:r>
    </w:p>
    <w:p w:rsidR="009D0D7F" w:rsidRPr="008230F1" w:rsidRDefault="009D0D7F" w:rsidP="00ED0B1C">
      <w:pPr>
        <w:spacing w:line="360" w:lineRule="auto"/>
        <w:rPr>
          <w:rFonts w:ascii="Times New Roman" w:hAnsi="Times New Roman" w:cs="Times New Roman"/>
          <w:b/>
          <w:sz w:val="24"/>
          <w:szCs w:val="24"/>
        </w:rPr>
      </w:pPr>
      <w:r w:rsidRPr="008230F1">
        <w:rPr>
          <w:rFonts w:ascii="Times New Roman" w:hAnsi="Times New Roman" w:cs="Times New Roman"/>
          <w:b/>
          <w:sz w:val="24"/>
          <w:szCs w:val="24"/>
        </w:rPr>
        <w:t>Comparing the Two Armies</w:t>
      </w:r>
    </w:p>
    <w:p w:rsidR="00E53B43" w:rsidRDefault="009D0D7F" w:rsidP="00ED0B1C">
      <w:pPr>
        <w:spacing w:line="360" w:lineRule="auto"/>
        <w:rPr>
          <w:rFonts w:ascii="Times New Roman" w:hAnsi="Times New Roman" w:cs="Times New Roman"/>
          <w:sz w:val="24"/>
          <w:szCs w:val="24"/>
        </w:rPr>
      </w:pPr>
      <w:r>
        <w:rPr>
          <w:rFonts w:ascii="Times New Roman" w:hAnsi="Times New Roman" w:cs="Times New Roman"/>
          <w:sz w:val="24"/>
          <w:szCs w:val="24"/>
        </w:rPr>
        <w:t xml:space="preserve">The Germans could take considerable operational risks when operating against the more numerous Russians because they were sure that—man for man – they were a much better army. In this their assessment was quite correct. The Russian Army that went to war in August 1914 was </w:t>
      </w:r>
      <w:r w:rsidR="001B53AB">
        <w:rPr>
          <w:rFonts w:ascii="Times New Roman" w:hAnsi="Times New Roman" w:cs="Times New Roman"/>
          <w:sz w:val="24"/>
          <w:szCs w:val="24"/>
        </w:rPr>
        <w:t>fairly</w:t>
      </w:r>
      <w:r>
        <w:rPr>
          <w:rFonts w:ascii="Times New Roman" w:hAnsi="Times New Roman" w:cs="Times New Roman"/>
          <w:sz w:val="24"/>
          <w:szCs w:val="24"/>
        </w:rPr>
        <w:t xml:space="preserve"> well equipped, but training and leadership were only adequate.  The German officer corps was better trained and educated, the German general staff officers were much better at planning and logistics than their Russian counterparts, and the German Army relied on its superb corps of professional NCOs </w:t>
      </w:r>
      <w:r w:rsidR="00E53B43">
        <w:rPr>
          <w:rFonts w:ascii="Times New Roman" w:hAnsi="Times New Roman" w:cs="Times New Roman"/>
          <w:sz w:val="24"/>
          <w:szCs w:val="24"/>
        </w:rPr>
        <w:t xml:space="preserve">to maintain unit combat effectiveness even in the toughest fighting. While there were many talented Russian officers, which is proven by the rise of generals like Brusilov and Kornilov during the war, the general pool of competent leaders was very thin in Russia compared to Germany. Moreover, the heavy losses of troops and especially </w:t>
      </w:r>
      <w:r w:rsidR="001B53AB">
        <w:rPr>
          <w:rFonts w:ascii="Times New Roman" w:hAnsi="Times New Roman" w:cs="Times New Roman"/>
          <w:sz w:val="24"/>
          <w:szCs w:val="24"/>
        </w:rPr>
        <w:t>of experienced</w:t>
      </w:r>
      <w:r w:rsidR="00E53B43">
        <w:rPr>
          <w:rFonts w:ascii="Times New Roman" w:hAnsi="Times New Roman" w:cs="Times New Roman"/>
          <w:sz w:val="24"/>
          <w:szCs w:val="24"/>
        </w:rPr>
        <w:t xml:space="preserve"> officers in the early battles of the war, especially at Tannenberg and the Masuran Lakes, meant that the new replacement officers and soldiers arrived at the front poorly trained and prepared for combat. This was in contrast to the Germans who maintained a very effective system of officer and soldier training throughout the entire war.</w:t>
      </w:r>
      <w:r w:rsidR="00AE5EA4">
        <w:rPr>
          <w:rStyle w:val="EndnoteReference"/>
          <w:rFonts w:ascii="Times New Roman" w:hAnsi="Times New Roman" w:cs="Times New Roman"/>
          <w:sz w:val="24"/>
          <w:szCs w:val="24"/>
        </w:rPr>
        <w:endnoteReference w:id="23"/>
      </w:r>
      <w:r w:rsidR="00E53B43">
        <w:rPr>
          <w:rFonts w:ascii="Times New Roman" w:hAnsi="Times New Roman" w:cs="Times New Roman"/>
          <w:sz w:val="24"/>
          <w:szCs w:val="24"/>
        </w:rPr>
        <w:t xml:space="preserve"> </w:t>
      </w:r>
      <w:r w:rsidR="00FC5693">
        <w:rPr>
          <w:rFonts w:ascii="Times New Roman" w:hAnsi="Times New Roman" w:cs="Times New Roman"/>
          <w:sz w:val="24"/>
          <w:szCs w:val="24"/>
        </w:rPr>
        <w:t>Strong and well trained leadership also meant that the Germans could adapt more rapidly to new conditions at the front.</w:t>
      </w:r>
    </w:p>
    <w:p w:rsidR="00C556B2" w:rsidRDefault="00E53B43" w:rsidP="00ED0B1C">
      <w:pPr>
        <w:spacing w:line="360" w:lineRule="auto"/>
        <w:rPr>
          <w:rFonts w:ascii="Times New Roman" w:hAnsi="Times New Roman" w:cs="Times New Roman"/>
          <w:sz w:val="24"/>
          <w:szCs w:val="24"/>
        </w:rPr>
      </w:pPr>
      <w:r>
        <w:rPr>
          <w:rFonts w:ascii="Times New Roman" w:hAnsi="Times New Roman" w:cs="Times New Roman"/>
          <w:sz w:val="24"/>
          <w:szCs w:val="24"/>
        </w:rPr>
        <w:t>Couple</w:t>
      </w:r>
      <w:r w:rsidR="008230F1">
        <w:rPr>
          <w:rFonts w:ascii="Times New Roman" w:hAnsi="Times New Roman" w:cs="Times New Roman"/>
          <w:sz w:val="24"/>
          <w:szCs w:val="24"/>
        </w:rPr>
        <w:t>d</w:t>
      </w:r>
      <w:r>
        <w:rPr>
          <w:rFonts w:ascii="Times New Roman" w:hAnsi="Times New Roman" w:cs="Times New Roman"/>
          <w:sz w:val="24"/>
          <w:szCs w:val="24"/>
        </w:rPr>
        <w:t xml:space="preserve"> with the </w:t>
      </w:r>
      <w:r w:rsidR="001B53AB">
        <w:rPr>
          <w:rFonts w:ascii="Times New Roman" w:hAnsi="Times New Roman" w:cs="Times New Roman"/>
          <w:sz w:val="24"/>
          <w:szCs w:val="24"/>
        </w:rPr>
        <w:t>inherent</w:t>
      </w:r>
      <w:r>
        <w:rPr>
          <w:rFonts w:ascii="Times New Roman" w:hAnsi="Times New Roman" w:cs="Times New Roman"/>
          <w:sz w:val="24"/>
          <w:szCs w:val="24"/>
        </w:rPr>
        <w:t xml:space="preserve"> weakness of leadership and soldier training the Russian Army of 1915 suffered from a severe lack of munitions and equipment. In early 1915 Russian artillery shell and munitions production was very low, and even rifles were in short supply. Some of the most basic equipment was lacking. For example, Russian </w:t>
      </w:r>
      <w:r w:rsidR="001B53AB">
        <w:rPr>
          <w:rFonts w:ascii="Times New Roman" w:hAnsi="Times New Roman" w:cs="Times New Roman"/>
          <w:sz w:val="24"/>
          <w:szCs w:val="24"/>
        </w:rPr>
        <w:t>artillery</w:t>
      </w:r>
      <w:r>
        <w:rPr>
          <w:rFonts w:ascii="Times New Roman" w:hAnsi="Times New Roman" w:cs="Times New Roman"/>
          <w:sz w:val="24"/>
          <w:szCs w:val="24"/>
        </w:rPr>
        <w:t xml:space="preserve"> brigades had to manage with only one telephone for communications. While the Russians managed to increase munitions a</w:t>
      </w:r>
      <w:r w:rsidR="00C556B2">
        <w:rPr>
          <w:rFonts w:ascii="Times New Roman" w:hAnsi="Times New Roman" w:cs="Times New Roman"/>
          <w:sz w:val="24"/>
          <w:szCs w:val="24"/>
        </w:rPr>
        <w:t>nd equipment production in 1916, in 1915 the disparities between German and Russian equipment and munitions supply were enormous.</w:t>
      </w:r>
      <w:r w:rsidR="00711454">
        <w:rPr>
          <w:rStyle w:val="EndnoteReference"/>
          <w:rFonts w:ascii="Times New Roman" w:hAnsi="Times New Roman" w:cs="Times New Roman"/>
          <w:sz w:val="24"/>
          <w:szCs w:val="24"/>
        </w:rPr>
        <w:endnoteReference w:id="24"/>
      </w:r>
      <w:r w:rsidR="00C556B2">
        <w:rPr>
          <w:rFonts w:ascii="Times New Roman" w:hAnsi="Times New Roman" w:cs="Times New Roman"/>
          <w:sz w:val="24"/>
          <w:szCs w:val="24"/>
        </w:rPr>
        <w:t xml:space="preserve"> While the Russians could be </w:t>
      </w:r>
      <w:r w:rsidR="001B53AB">
        <w:rPr>
          <w:rFonts w:ascii="Times New Roman" w:hAnsi="Times New Roman" w:cs="Times New Roman"/>
          <w:sz w:val="24"/>
          <w:szCs w:val="24"/>
        </w:rPr>
        <w:t>tenacious</w:t>
      </w:r>
      <w:r w:rsidR="00C556B2">
        <w:rPr>
          <w:rFonts w:ascii="Times New Roman" w:hAnsi="Times New Roman" w:cs="Times New Roman"/>
          <w:sz w:val="24"/>
          <w:szCs w:val="24"/>
        </w:rPr>
        <w:t xml:space="preserve"> in the defense and </w:t>
      </w:r>
      <w:r w:rsidR="001B53AB">
        <w:rPr>
          <w:rFonts w:ascii="Times New Roman" w:hAnsi="Times New Roman" w:cs="Times New Roman"/>
          <w:sz w:val="24"/>
          <w:szCs w:val="24"/>
        </w:rPr>
        <w:t>would</w:t>
      </w:r>
      <w:r w:rsidR="00C556B2">
        <w:rPr>
          <w:rFonts w:ascii="Times New Roman" w:hAnsi="Times New Roman" w:cs="Times New Roman"/>
          <w:sz w:val="24"/>
          <w:szCs w:val="24"/>
        </w:rPr>
        <w:t xml:space="preserve"> carry out some </w:t>
      </w:r>
      <w:r w:rsidR="001B53AB">
        <w:rPr>
          <w:rFonts w:ascii="Times New Roman" w:hAnsi="Times New Roman" w:cs="Times New Roman"/>
          <w:sz w:val="24"/>
          <w:szCs w:val="24"/>
        </w:rPr>
        <w:t>well-handled</w:t>
      </w:r>
      <w:r w:rsidR="00C556B2">
        <w:rPr>
          <w:rFonts w:ascii="Times New Roman" w:hAnsi="Times New Roman" w:cs="Times New Roman"/>
          <w:sz w:val="24"/>
          <w:szCs w:val="24"/>
        </w:rPr>
        <w:t xml:space="preserve"> divisional and briga</w:t>
      </w:r>
      <w:r w:rsidR="001B53AB">
        <w:rPr>
          <w:rFonts w:ascii="Times New Roman" w:hAnsi="Times New Roman" w:cs="Times New Roman"/>
          <w:sz w:val="24"/>
          <w:szCs w:val="24"/>
        </w:rPr>
        <w:t>d</w:t>
      </w:r>
      <w:r w:rsidR="00C556B2">
        <w:rPr>
          <w:rFonts w:ascii="Times New Roman" w:hAnsi="Times New Roman" w:cs="Times New Roman"/>
          <w:sz w:val="24"/>
          <w:szCs w:val="24"/>
        </w:rPr>
        <w:t xml:space="preserve">e attacks in the Kurland campaign, the battles of Tannenberg and the Masuran Lakes had taught the </w:t>
      </w:r>
      <w:r w:rsidR="001B53AB">
        <w:rPr>
          <w:rFonts w:ascii="Times New Roman" w:hAnsi="Times New Roman" w:cs="Times New Roman"/>
          <w:sz w:val="24"/>
          <w:szCs w:val="24"/>
        </w:rPr>
        <w:t>German</w:t>
      </w:r>
      <w:r w:rsidR="00C556B2">
        <w:rPr>
          <w:rFonts w:ascii="Times New Roman" w:hAnsi="Times New Roman" w:cs="Times New Roman"/>
          <w:sz w:val="24"/>
          <w:szCs w:val="24"/>
        </w:rPr>
        <w:t xml:space="preserve"> soldier that </w:t>
      </w:r>
      <w:r w:rsidR="001B53AB">
        <w:rPr>
          <w:rFonts w:ascii="Times New Roman" w:hAnsi="Times New Roman" w:cs="Times New Roman"/>
          <w:sz w:val="24"/>
          <w:szCs w:val="24"/>
        </w:rPr>
        <w:t>he could</w:t>
      </w:r>
      <w:r w:rsidR="00C556B2">
        <w:rPr>
          <w:rFonts w:ascii="Times New Roman" w:hAnsi="Times New Roman" w:cs="Times New Roman"/>
          <w:sz w:val="24"/>
          <w:szCs w:val="24"/>
        </w:rPr>
        <w:t xml:space="preserve"> handle the Russians even on their </w:t>
      </w:r>
      <w:r w:rsidR="001B53AB">
        <w:rPr>
          <w:rFonts w:ascii="Times New Roman" w:hAnsi="Times New Roman" w:cs="Times New Roman"/>
          <w:sz w:val="24"/>
          <w:szCs w:val="24"/>
        </w:rPr>
        <w:t>home</w:t>
      </w:r>
      <w:r w:rsidR="00C556B2">
        <w:rPr>
          <w:rFonts w:ascii="Times New Roman" w:hAnsi="Times New Roman" w:cs="Times New Roman"/>
          <w:sz w:val="24"/>
          <w:szCs w:val="24"/>
        </w:rPr>
        <w:t xml:space="preserve"> ground.</w:t>
      </w:r>
    </w:p>
    <w:p w:rsidR="00415B6D" w:rsidRPr="0093684C" w:rsidRDefault="00042419" w:rsidP="00ED0B1C">
      <w:pPr>
        <w:spacing w:line="360" w:lineRule="auto"/>
        <w:rPr>
          <w:rFonts w:ascii="Times New Roman" w:hAnsi="Times New Roman" w:cs="Times New Roman"/>
          <w:b/>
          <w:sz w:val="24"/>
          <w:szCs w:val="24"/>
        </w:rPr>
      </w:pPr>
      <w:r w:rsidRPr="0093684C">
        <w:rPr>
          <w:rFonts w:ascii="Times New Roman" w:hAnsi="Times New Roman" w:cs="Times New Roman"/>
          <w:b/>
          <w:sz w:val="24"/>
          <w:szCs w:val="24"/>
        </w:rPr>
        <w:t xml:space="preserve">Initial </w:t>
      </w:r>
      <w:r w:rsidR="003D09CC">
        <w:rPr>
          <w:rFonts w:ascii="Times New Roman" w:hAnsi="Times New Roman" w:cs="Times New Roman"/>
          <w:b/>
          <w:sz w:val="24"/>
          <w:szCs w:val="24"/>
        </w:rPr>
        <w:t>O</w:t>
      </w:r>
      <w:r w:rsidRPr="0093684C">
        <w:rPr>
          <w:rFonts w:ascii="Times New Roman" w:hAnsi="Times New Roman" w:cs="Times New Roman"/>
          <w:b/>
          <w:sz w:val="24"/>
          <w:szCs w:val="24"/>
        </w:rPr>
        <w:t>perations in Kurland</w:t>
      </w:r>
    </w:p>
    <w:p w:rsidR="007E6AF4" w:rsidRPr="0093684C" w:rsidRDefault="00446A7C" w:rsidP="00ED0B1C">
      <w:pPr>
        <w:spacing w:line="360" w:lineRule="auto"/>
        <w:rPr>
          <w:rFonts w:ascii="Times New Roman" w:hAnsi="Times New Roman" w:cs="Times New Roman"/>
          <w:sz w:val="24"/>
          <w:szCs w:val="24"/>
        </w:rPr>
      </w:pPr>
      <w:r>
        <w:rPr>
          <w:rFonts w:ascii="Times New Roman" w:hAnsi="Times New Roman" w:cs="Times New Roman"/>
          <w:sz w:val="24"/>
          <w:szCs w:val="24"/>
        </w:rPr>
        <w:lastRenderedPageBreak/>
        <w:t xml:space="preserve">Gruppe Lauenstein would begin its </w:t>
      </w:r>
      <w:r w:rsidR="001B53AB">
        <w:rPr>
          <w:rFonts w:ascii="Times New Roman" w:hAnsi="Times New Roman" w:cs="Times New Roman"/>
          <w:sz w:val="24"/>
          <w:szCs w:val="24"/>
        </w:rPr>
        <w:t>offensive</w:t>
      </w:r>
      <w:r>
        <w:rPr>
          <w:rFonts w:ascii="Times New Roman" w:hAnsi="Times New Roman" w:cs="Times New Roman"/>
          <w:sz w:val="24"/>
          <w:szCs w:val="24"/>
        </w:rPr>
        <w:t xml:space="preserve"> on 27 April, before the great German offensive in Galicia</w:t>
      </w:r>
      <w:r w:rsidR="00FC5693">
        <w:rPr>
          <w:rFonts w:ascii="Times New Roman" w:hAnsi="Times New Roman" w:cs="Times New Roman"/>
          <w:sz w:val="24"/>
          <w:szCs w:val="24"/>
        </w:rPr>
        <w:t>,</w:t>
      </w:r>
      <w:r>
        <w:rPr>
          <w:rFonts w:ascii="Times New Roman" w:hAnsi="Times New Roman" w:cs="Times New Roman"/>
          <w:sz w:val="24"/>
          <w:szCs w:val="24"/>
        </w:rPr>
        <w:t xml:space="preserve"> so to diver</w:t>
      </w:r>
      <w:r w:rsidR="009D0D7F">
        <w:rPr>
          <w:rFonts w:ascii="Times New Roman" w:hAnsi="Times New Roman" w:cs="Times New Roman"/>
          <w:sz w:val="24"/>
          <w:szCs w:val="24"/>
        </w:rPr>
        <w:t>t</w:t>
      </w:r>
      <w:r>
        <w:rPr>
          <w:rFonts w:ascii="Times New Roman" w:hAnsi="Times New Roman" w:cs="Times New Roman"/>
          <w:sz w:val="24"/>
          <w:szCs w:val="24"/>
        </w:rPr>
        <w:t xml:space="preserve"> the Russian Army’s attention. It was based around a </w:t>
      </w:r>
      <w:r w:rsidR="00162EF6" w:rsidRPr="0093684C">
        <w:rPr>
          <w:rFonts w:ascii="Times New Roman" w:hAnsi="Times New Roman" w:cs="Times New Roman"/>
          <w:sz w:val="24"/>
          <w:szCs w:val="24"/>
        </w:rPr>
        <w:t xml:space="preserve">rapid </w:t>
      </w:r>
      <w:r w:rsidR="00FC5693">
        <w:rPr>
          <w:rFonts w:ascii="Times New Roman" w:hAnsi="Times New Roman" w:cs="Times New Roman"/>
          <w:sz w:val="24"/>
          <w:szCs w:val="24"/>
        </w:rPr>
        <w:t>c</w:t>
      </w:r>
      <w:r w:rsidR="00162EF6" w:rsidRPr="0093684C">
        <w:rPr>
          <w:rFonts w:ascii="Times New Roman" w:hAnsi="Times New Roman" w:cs="Times New Roman"/>
          <w:sz w:val="24"/>
          <w:szCs w:val="24"/>
        </w:rPr>
        <w:t>avalry advance</w:t>
      </w:r>
      <w:r>
        <w:rPr>
          <w:rFonts w:ascii="Times New Roman" w:hAnsi="Times New Roman" w:cs="Times New Roman"/>
          <w:sz w:val="24"/>
          <w:szCs w:val="24"/>
        </w:rPr>
        <w:t xml:space="preserve"> and was expected to face little opposition as the Russians held Kurland mainly with cavalry forces and some poorly trained and equipped reserve units.  The Ist </w:t>
      </w:r>
      <w:r w:rsidR="00162EF6" w:rsidRPr="0093684C">
        <w:rPr>
          <w:rFonts w:ascii="Times New Roman" w:hAnsi="Times New Roman" w:cs="Times New Roman"/>
          <w:sz w:val="24"/>
          <w:szCs w:val="24"/>
        </w:rPr>
        <w:t>Cav</w:t>
      </w:r>
      <w:r>
        <w:rPr>
          <w:rFonts w:ascii="Times New Roman" w:hAnsi="Times New Roman" w:cs="Times New Roman"/>
          <w:sz w:val="24"/>
          <w:szCs w:val="24"/>
        </w:rPr>
        <w:t xml:space="preserve">alry Corps would drive on </w:t>
      </w:r>
      <w:r w:rsidR="00162EF6" w:rsidRPr="0093684C">
        <w:rPr>
          <w:rFonts w:ascii="Times New Roman" w:hAnsi="Times New Roman" w:cs="Times New Roman"/>
          <w:sz w:val="24"/>
          <w:szCs w:val="24"/>
        </w:rPr>
        <w:t>Schaulen and Mitau- both key rail junctions</w:t>
      </w:r>
      <w:r>
        <w:rPr>
          <w:rFonts w:ascii="Times New Roman" w:hAnsi="Times New Roman" w:cs="Times New Roman"/>
          <w:sz w:val="24"/>
          <w:szCs w:val="24"/>
        </w:rPr>
        <w:t xml:space="preserve"> and seize, or at least cut</w:t>
      </w:r>
      <w:r w:rsidR="00FC5693">
        <w:rPr>
          <w:rFonts w:ascii="Times New Roman" w:hAnsi="Times New Roman" w:cs="Times New Roman"/>
          <w:sz w:val="24"/>
          <w:szCs w:val="24"/>
        </w:rPr>
        <w:t>,</w:t>
      </w:r>
      <w:r>
        <w:rPr>
          <w:rFonts w:ascii="Times New Roman" w:hAnsi="Times New Roman" w:cs="Times New Roman"/>
          <w:sz w:val="24"/>
          <w:szCs w:val="24"/>
        </w:rPr>
        <w:t xml:space="preserve"> those lines. The </w:t>
      </w:r>
      <w:r w:rsidR="00162EF6" w:rsidRPr="0093684C">
        <w:rPr>
          <w:rFonts w:ascii="Times New Roman" w:hAnsi="Times New Roman" w:cs="Times New Roman"/>
          <w:sz w:val="24"/>
          <w:szCs w:val="24"/>
        </w:rPr>
        <w:t>6</w:t>
      </w:r>
      <w:r w:rsidR="00162EF6" w:rsidRPr="0093684C">
        <w:rPr>
          <w:rFonts w:ascii="Times New Roman" w:hAnsi="Times New Roman" w:cs="Times New Roman"/>
          <w:sz w:val="24"/>
          <w:szCs w:val="24"/>
          <w:vertAlign w:val="superscript"/>
        </w:rPr>
        <w:t>th</w:t>
      </w:r>
      <w:r w:rsidR="00162EF6" w:rsidRPr="0093684C">
        <w:rPr>
          <w:rFonts w:ascii="Times New Roman" w:hAnsi="Times New Roman" w:cs="Times New Roman"/>
          <w:sz w:val="24"/>
          <w:szCs w:val="24"/>
        </w:rPr>
        <w:t xml:space="preserve"> Cav</w:t>
      </w:r>
      <w:r>
        <w:rPr>
          <w:rFonts w:ascii="Times New Roman" w:hAnsi="Times New Roman" w:cs="Times New Roman"/>
          <w:sz w:val="24"/>
          <w:szCs w:val="24"/>
        </w:rPr>
        <w:t xml:space="preserve">alry </w:t>
      </w:r>
      <w:r w:rsidR="00FC5693">
        <w:rPr>
          <w:rFonts w:ascii="Times New Roman" w:hAnsi="Times New Roman" w:cs="Times New Roman"/>
          <w:sz w:val="24"/>
          <w:szCs w:val="24"/>
        </w:rPr>
        <w:t>D</w:t>
      </w:r>
      <w:r>
        <w:rPr>
          <w:rFonts w:ascii="Times New Roman" w:hAnsi="Times New Roman" w:cs="Times New Roman"/>
          <w:sz w:val="24"/>
          <w:szCs w:val="24"/>
        </w:rPr>
        <w:t>ivision would strike to</w:t>
      </w:r>
      <w:r w:rsidR="00FC5693">
        <w:rPr>
          <w:rFonts w:ascii="Times New Roman" w:hAnsi="Times New Roman" w:cs="Times New Roman"/>
          <w:sz w:val="24"/>
          <w:szCs w:val="24"/>
        </w:rPr>
        <w:t>ward</w:t>
      </w:r>
      <w:r>
        <w:rPr>
          <w:rFonts w:ascii="Times New Roman" w:hAnsi="Times New Roman" w:cs="Times New Roman"/>
          <w:sz w:val="24"/>
          <w:szCs w:val="24"/>
        </w:rPr>
        <w:t xml:space="preserve"> Mitau</w:t>
      </w:r>
      <w:r w:rsidR="00FC5693">
        <w:rPr>
          <w:rFonts w:ascii="Times New Roman" w:hAnsi="Times New Roman" w:cs="Times New Roman"/>
          <w:sz w:val="24"/>
          <w:szCs w:val="24"/>
        </w:rPr>
        <w:t xml:space="preserve"> (Lat. Jelgava)</w:t>
      </w:r>
      <w:r>
        <w:rPr>
          <w:rFonts w:ascii="Times New Roman" w:hAnsi="Times New Roman" w:cs="Times New Roman"/>
          <w:sz w:val="24"/>
          <w:szCs w:val="24"/>
        </w:rPr>
        <w:t>, m</w:t>
      </w:r>
      <w:r w:rsidR="00026691">
        <w:rPr>
          <w:rFonts w:ascii="Times New Roman" w:hAnsi="Times New Roman" w:cs="Times New Roman"/>
          <w:sz w:val="24"/>
          <w:szCs w:val="24"/>
        </w:rPr>
        <w:t xml:space="preserve">ainly as a raid </w:t>
      </w:r>
      <w:r w:rsidR="00FC5693">
        <w:rPr>
          <w:rFonts w:ascii="Times New Roman" w:hAnsi="Times New Roman" w:cs="Times New Roman"/>
          <w:sz w:val="24"/>
          <w:szCs w:val="24"/>
        </w:rPr>
        <w:t xml:space="preserve">since </w:t>
      </w:r>
      <w:r w:rsidR="00026691">
        <w:rPr>
          <w:rFonts w:ascii="Times New Roman" w:hAnsi="Times New Roman" w:cs="Times New Roman"/>
          <w:sz w:val="24"/>
          <w:szCs w:val="24"/>
        </w:rPr>
        <w:t>cavalry division</w:t>
      </w:r>
      <w:r w:rsidR="00FC5693">
        <w:rPr>
          <w:rFonts w:ascii="Times New Roman" w:hAnsi="Times New Roman" w:cs="Times New Roman"/>
          <w:sz w:val="24"/>
          <w:szCs w:val="24"/>
        </w:rPr>
        <w:t>s</w:t>
      </w:r>
      <w:r>
        <w:rPr>
          <w:rFonts w:ascii="Times New Roman" w:hAnsi="Times New Roman" w:cs="Times New Roman"/>
          <w:sz w:val="24"/>
          <w:szCs w:val="24"/>
        </w:rPr>
        <w:t xml:space="preserve"> had little ability to hold </w:t>
      </w:r>
      <w:r w:rsidR="00026691">
        <w:rPr>
          <w:rFonts w:ascii="Times New Roman" w:hAnsi="Times New Roman" w:cs="Times New Roman"/>
          <w:sz w:val="24"/>
          <w:szCs w:val="24"/>
        </w:rPr>
        <w:t>ground</w:t>
      </w:r>
      <w:r>
        <w:rPr>
          <w:rFonts w:ascii="Times New Roman" w:hAnsi="Times New Roman" w:cs="Times New Roman"/>
          <w:sz w:val="24"/>
          <w:szCs w:val="24"/>
        </w:rPr>
        <w:t>. With the exception of the force to take Libau</w:t>
      </w:r>
      <w:r w:rsidR="00FC5693">
        <w:rPr>
          <w:rFonts w:ascii="Times New Roman" w:hAnsi="Times New Roman" w:cs="Times New Roman"/>
          <w:sz w:val="24"/>
          <w:szCs w:val="24"/>
        </w:rPr>
        <w:t xml:space="preserve"> </w:t>
      </w:r>
      <w:r w:rsidR="00BD2F83">
        <w:rPr>
          <w:rFonts w:ascii="Times New Roman" w:hAnsi="Times New Roman" w:cs="Times New Roman"/>
          <w:sz w:val="24"/>
          <w:szCs w:val="24"/>
        </w:rPr>
        <w:t>moving</w:t>
      </w:r>
      <w:r w:rsidR="00FC5693">
        <w:rPr>
          <w:rFonts w:ascii="Times New Roman" w:hAnsi="Times New Roman" w:cs="Times New Roman"/>
          <w:sz w:val="24"/>
          <w:szCs w:val="24"/>
        </w:rPr>
        <w:t xml:space="preserve"> north</w:t>
      </w:r>
      <w:r>
        <w:rPr>
          <w:rFonts w:ascii="Times New Roman" w:hAnsi="Times New Roman" w:cs="Times New Roman"/>
          <w:sz w:val="24"/>
          <w:szCs w:val="24"/>
        </w:rPr>
        <w:t xml:space="preserve">, most German forces would move due east from East Prussia or southeast so </w:t>
      </w:r>
      <w:r w:rsidR="00026691">
        <w:rPr>
          <w:rFonts w:ascii="Times New Roman" w:hAnsi="Times New Roman" w:cs="Times New Roman"/>
          <w:sz w:val="24"/>
          <w:szCs w:val="24"/>
        </w:rPr>
        <w:t>that</w:t>
      </w:r>
      <w:r>
        <w:rPr>
          <w:rFonts w:ascii="Times New Roman" w:hAnsi="Times New Roman" w:cs="Times New Roman"/>
          <w:sz w:val="24"/>
          <w:szCs w:val="24"/>
        </w:rPr>
        <w:t xml:space="preserve"> the vital fortress city of </w:t>
      </w:r>
      <w:r w:rsidR="00026691">
        <w:rPr>
          <w:rFonts w:ascii="Times New Roman" w:hAnsi="Times New Roman" w:cs="Times New Roman"/>
          <w:sz w:val="24"/>
          <w:szCs w:val="24"/>
        </w:rPr>
        <w:t>Kaunas</w:t>
      </w:r>
      <w:r>
        <w:rPr>
          <w:rFonts w:ascii="Times New Roman" w:hAnsi="Times New Roman" w:cs="Times New Roman"/>
          <w:sz w:val="24"/>
          <w:szCs w:val="24"/>
        </w:rPr>
        <w:t xml:space="preserve"> would be placed under threat. </w:t>
      </w:r>
    </w:p>
    <w:p w:rsidR="007E6AF4" w:rsidRPr="0093684C" w:rsidRDefault="00042419" w:rsidP="00ED0B1C">
      <w:pPr>
        <w:spacing w:line="360" w:lineRule="auto"/>
        <w:rPr>
          <w:rFonts w:ascii="Times New Roman" w:hAnsi="Times New Roman" w:cs="Times New Roman"/>
          <w:sz w:val="24"/>
          <w:szCs w:val="24"/>
        </w:rPr>
      </w:pPr>
      <w:r w:rsidRPr="0093684C">
        <w:rPr>
          <w:rFonts w:ascii="Times New Roman" w:hAnsi="Times New Roman" w:cs="Times New Roman"/>
          <w:sz w:val="24"/>
          <w:szCs w:val="24"/>
        </w:rPr>
        <w:t xml:space="preserve">For </w:t>
      </w:r>
      <w:r w:rsidR="00446A7C">
        <w:rPr>
          <w:rFonts w:ascii="Times New Roman" w:hAnsi="Times New Roman" w:cs="Times New Roman"/>
          <w:sz w:val="24"/>
          <w:szCs w:val="24"/>
        </w:rPr>
        <w:t xml:space="preserve">the </w:t>
      </w:r>
      <w:r w:rsidRPr="0093684C">
        <w:rPr>
          <w:rFonts w:ascii="Times New Roman" w:hAnsi="Times New Roman" w:cs="Times New Roman"/>
          <w:sz w:val="24"/>
          <w:szCs w:val="24"/>
        </w:rPr>
        <w:t>Libau Operation</w:t>
      </w:r>
      <w:r w:rsidR="00446A7C">
        <w:rPr>
          <w:rFonts w:ascii="Times New Roman" w:hAnsi="Times New Roman" w:cs="Times New Roman"/>
          <w:sz w:val="24"/>
          <w:szCs w:val="24"/>
        </w:rPr>
        <w:t xml:space="preserve"> a special </w:t>
      </w:r>
      <w:r w:rsidR="00FC5693">
        <w:rPr>
          <w:rFonts w:ascii="Times New Roman" w:hAnsi="Times New Roman" w:cs="Times New Roman"/>
          <w:sz w:val="24"/>
          <w:szCs w:val="24"/>
        </w:rPr>
        <w:t>t</w:t>
      </w:r>
      <w:r w:rsidRPr="0093684C">
        <w:rPr>
          <w:rFonts w:ascii="Times New Roman" w:hAnsi="Times New Roman" w:cs="Times New Roman"/>
          <w:sz w:val="24"/>
          <w:szCs w:val="24"/>
        </w:rPr>
        <w:t xml:space="preserve">ask force </w:t>
      </w:r>
      <w:r w:rsidR="00446A7C">
        <w:rPr>
          <w:rFonts w:ascii="Times New Roman" w:hAnsi="Times New Roman" w:cs="Times New Roman"/>
          <w:sz w:val="24"/>
          <w:szCs w:val="24"/>
        </w:rPr>
        <w:t xml:space="preserve">was </w:t>
      </w:r>
      <w:r w:rsidRPr="0093684C">
        <w:rPr>
          <w:rFonts w:ascii="Times New Roman" w:hAnsi="Times New Roman" w:cs="Times New Roman"/>
          <w:sz w:val="24"/>
          <w:szCs w:val="24"/>
        </w:rPr>
        <w:t>created</w:t>
      </w:r>
      <w:r w:rsidR="00446A7C">
        <w:rPr>
          <w:rFonts w:ascii="Times New Roman" w:hAnsi="Times New Roman" w:cs="Times New Roman"/>
          <w:sz w:val="24"/>
          <w:szCs w:val="24"/>
        </w:rPr>
        <w:t xml:space="preserve"> </w:t>
      </w:r>
      <w:r w:rsidR="00026691">
        <w:rPr>
          <w:rFonts w:ascii="Times New Roman" w:hAnsi="Times New Roman" w:cs="Times New Roman"/>
          <w:sz w:val="24"/>
          <w:szCs w:val="24"/>
        </w:rPr>
        <w:t>under</w:t>
      </w:r>
      <w:r w:rsidR="00446A7C">
        <w:rPr>
          <w:rFonts w:ascii="Times New Roman" w:hAnsi="Times New Roman" w:cs="Times New Roman"/>
          <w:sz w:val="24"/>
          <w:szCs w:val="24"/>
        </w:rPr>
        <w:t xml:space="preserve"> Gruppe Lauenstein and placed under the command of Colonel Graf von </w:t>
      </w:r>
      <w:r w:rsidR="00B96CAA">
        <w:rPr>
          <w:rFonts w:ascii="Times New Roman" w:hAnsi="Times New Roman" w:cs="Times New Roman"/>
          <w:sz w:val="24"/>
          <w:szCs w:val="24"/>
        </w:rPr>
        <w:t>Schulenburg</w:t>
      </w:r>
      <w:r w:rsidR="00446A7C">
        <w:rPr>
          <w:rFonts w:ascii="Times New Roman" w:hAnsi="Times New Roman" w:cs="Times New Roman"/>
          <w:sz w:val="24"/>
          <w:szCs w:val="24"/>
        </w:rPr>
        <w:t xml:space="preserve">.  </w:t>
      </w:r>
      <w:r w:rsidR="00B96CAA">
        <w:rPr>
          <w:rFonts w:ascii="Times New Roman" w:hAnsi="Times New Roman" w:cs="Times New Roman"/>
          <w:sz w:val="24"/>
          <w:szCs w:val="24"/>
        </w:rPr>
        <w:t>Schulenburg’s</w:t>
      </w:r>
      <w:r w:rsidR="00446A7C">
        <w:rPr>
          <w:rFonts w:ascii="Times New Roman" w:hAnsi="Times New Roman" w:cs="Times New Roman"/>
          <w:sz w:val="24"/>
          <w:szCs w:val="24"/>
        </w:rPr>
        <w:t xml:space="preserve"> task force c</w:t>
      </w:r>
      <w:r w:rsidR="00E87E8C" w:rsidRPr="0093684C">
        <w:rPr>
          <w:rFonts w:ascii="Times New Roman" w:hAnsi="Times New Roman" w:cs="Times New Roman"/>
          <w:sz w:val="24"/>
          <w:szCs w:val="24"/>
        </w:rPr>
        <w:t xml:space="preserve">onsisted of the </w:t>
      </w:r>
      <w:r w:rsidR="00162EF6" w:rsidRPr="0093684C">
        <w:rPr>
          <w:rFonts w:ascii="Times New Roman" w:hAnsi="Times New Roman" w:cs="Times New Roman"/>
          <w:sz w:val="24"/>
          <w:szCs w:val="24"/>
        </w:rPr>
        <w:t>3</w:t>
      </w:r>
      <w:r w:rsidR="00162EF6" w:rsidRPr="0093684C">
        <w:rPr>
          <w:rFonts w:ascii="Times New Roman" w:hAnsi="Times New Roman" w:cs="Times New Roman"/>
          <w:sz w:val="24"/>
          <w:szCs w:val="24"/>
          <w:vertAlign w:val="superscript"/>
        </w:rPr>
        <w:t>rd</w:t>
      </w:r>
      <w:r w:rsidR="00162EF6" w:rsidRPr="0093684C">
        <w:rPr>
          <w:rFonts w:ascii="Times New Roman" w:hAnsi="Times New Roman" w:cs="Times New Roman"/>
          <w:sz w:val="24"/>
          <w:szCs w:val="24"/>
        </w:rPr>
        <w:t xml:space="preserve"> Cav</w:t>
      </w:r>
      <w:r w:rsidR="00AD5BC0">
        <w:rPr>
          <w:rFonts w:ascii="Times New Roman" w:hAnsi="Times New Roman" w:cs="Times New Roman"/>
          <w:sz w:val="24"/>
          <w:szCs w:val="24"/>
        </w:rPr>
        <w:t>alry Brigade</w:t>
      </w:r>
      <w:r w:rsidR="00162EF6" w:rsidRPr="0093684C">
        <w:rPr>
          <w:rFonts w:ascii="Times New Roman" w:hAnsi="Times New Roman" w:cs="Times New Roman"/>
          <w:sz w:val="24"/>
          <w:szCs w:val="24"/>
        </w:rPr>
        <w:t xml:space="preserve"> – </w:t>
      </w:r>
      <w:r w:rsidR="00AD5BC0">
        <w:rPr>
          <w:rFonts w:ascii="Times New Roman" w:hAnsi="Times New Roman" w:cs="Times New Roman"/>
          <w:sz w:val="24"/>
          <w:szCs w:val="24"/>
        </w:rPr>
        <w:t>two</w:t>
      </w:r>
      <w:r w:rsidR="00162EF6" w:rsidRPr="0093684C">
        <w:rPr>
          <w:rFonts w:ascii="Times New Roman" w:hAnsi="Times New Roman" w:cs="Times New Roman"/>
          <w:sz w:val="24"/>
          <w:szCs w:val="24"/>
        </w:rPr>
        <w:t xml:space="preserve"> regiments </w:t>
      </w:r>
      <w:r w:rsidR="00E87E8C" w:rsidRPr="0093684C">
        <w:rPr>
          <w:rFonts w:ascii="Times New Roman" w:hAnsi="Times New Roman" w:cs="Times New Roman"/>
          <w:sz w:val="24"/>
          <w:szCs w:val="24"/>
        </w:rPr>
        <w:t xml:space="preserve">with </w:t>
      </w:r>
      <w:r w:rsidR="00162EF6" w:rsidRPr="0093684C">
        <w:rPr>
          <w:rFonts w:ascii="Times New Roman" w:hAnsi="Times New Roman" w:cs="Times New Roman"/>
          <w:sz w:val="24"/>
          <w:szCs w:val="24"/>
        </w:rPr>
        <w:t>1400 men</w:t>
      </w:r>
      <w:r w:rsidR="00E87E8C" w:rsidRPr="0093684C">
        <w:rPr>
          <w:rFonts w:ascii="Times New Roman" w:hAnsi="Times New Roman" w:cs="Times New Roman"/>
          <w:sz w:val="24"/>
          <w:szCs w:val="24"/>
        </w:rPr>
        <w:t xml:space="preserve">, an </w:t>
      </w:r>
      <w:r w:rsidR="00162EF6" w:rsidRPr="0093684C">
        <w:rPr>
          <w:rFonts w:ascii="Times New Roman" w:hAnsi="Times New Roman" w:cs="Times New Roman"/>
          <w:sz w:val="24"/>
          <w:szCs w:val="24"/>
        </w:rPr>
        <w:t>Infantry Regiment from 6</w:t>
      </w:r>
      <w:r w:rsidR="00162EF6" w:rsidRPr="0093684C">
        <w:rPr>
          <w:rFonts w:ascii="Times New Roman" w:hAnsi="Times New Roman" w:cs="Times New Roman"/>
          <w:sz w:val="24"/>
          <w:szCs w:val="24"/>
          <w:vertAlign w:val="superscript"/>
        </w:rPr>
        <w:t>th</w:t>
      </w:r>
      <w:r w:rsidR="00162EF6" w:rsidRPr="0093684C">
        <w:rPr>
          <w:rFonts w:ascii="Times New Roman" w:hAnsi="Times New Roman" w:cs="Times New Roman"/>
          <w:sz w:val="24"/>
          <w:szCs w:val="24"/>
        </w:rPr>
        <w:t xml:space="preserve"> Reserve Div</w:t>
      </w:r>
      <w:r w:rsidR="00E87E8C" w:rsidRPr="0093684C">
        <w:rPr>
          <w:rFonts w:ascii="Times New Roman" w:hAnsi="Times New Roman" w:cs="Times New Roman"/>
          <w:sz w:val="24"/>
          <w:szCs w:val="24"/>
        </w:rPr>
        <w:t xml:space="preserve">ision, two </w:t>
      </w:r>
      <w:r w:rsidR="00162EF6" w:rsidRPr="0093684C">
        <w:rPr>
          <w:rFonts w:ascii="Times New Roman" w:hAnsi="Times New Roman" w:cs="Times New Roman"/>
          <w:sz w:val="24"/>
          <w:szCs w:val="24"/>
        </w:rPr>
        <w:t>E</w:t>
      </w:r>
      <w:r w:rsidR="00E87E8C" w:rsidRPr="0093684C">
        <w:rPr>
          <w:rFonts w:ascii="Times New Roman" w:hAnsi="Times New Roman" w:cs="Times New Roman"/>
          <w:sz w:val="24"/>
          <w:szCs w:val="24"/>
        </w:rPr>
        <w:t>ast</w:t>
      </w:r>
      <w:r w:rsidR="00162EF6" w:rsidRPr="0093684C">
        <w:rPr>
          <w:rFonts w:ascii="Times New Roman" w:hAnsi="Times New Roman" w:cs="Times New Roman"/>
          <w:sz w:val="24"/>
          <w:szCs w:val="24"/>
        </w:rPr>
        <w:t xml:space="preserve"> Prussia Landsturm </w:t>
      </w:r>
      <w:r w:rsidR="00E87E8C" w:rsidRPr="0093684C">
        <w:rPr>
          <w:rFonts w:ascii="Times New Roman" w:hAnsi="Times New Roman" w:cs="Times New Roman"/>
          <w:sz w:val="24"/>
          <w:szCs w:val="24"/>
        </w:rPr>
        <w:t xml:space="preserve">battalions, one </w:t>
      </w:r>
      <w:r w:rsidR="00162EF6" w:rsidRPr="0093684C">
        <w:rPr>
          <w:rFonts w:ascii="Times New Roman" w:hAnsi="Times New Roman" w:cs="Times New Roman"/>
          <w:sz w:val="24"/>
          <w:szCs w:val="24"/>
        </w:rPr>
        <w:t xml:space="preserve">Landsturm </w:t>
      </w:r>
      <w:r w:rsidR="00FC5693">
        <w:rPr>
          <w:rFonts w:ascii="Times New Roman" w:hAnsi="Times New Roman" w:cs="Times New Roman"/>
          <w:sz w:val="24"/>
          <w:szCs w:val="24"/>
        </w:rPr>
        <w:t>c</w:t>
      </w:r>
      <w:r w:rsidR="00162EF6" w:rsidRPr="0093684C">
        <w:rPr>
          <w:rFonts w:ascii="Times New Roman" w:hAnsi="Times New Roman" w:cs="Times New Roman"/>
          <w:sz w:val="24"/>
          <w:szCs w:val="24"/>
        </w:rPr>
        <w:t>av</w:t>
      </w:r>
      <w:r w:rsidR="00E87E8C" w:rsidRPr="0093684C">
        <w:rPr>
          <w:rFonts w:ascii="Times New Roman" w:hAnsi="Times New Roman" w:cs="Times New Roman"/>
          <w:sz w:val="24"/>
          <w:szCs w:val="24"/>
        </w:rPr>
        <w:t xml:space="preserve">alry </w:t>
      </w:r>
      <w:r w:rsidR="00FC5693">
        <w:rPr>
          <w:rFonts w:ascii="Times New Roman" w:hAnsi="Times New Roman" w:cs="Times New Roman"/>
          <w:sz w:val="24"/>
          <w:szCs w:val="24"/>
        </w:rPr>
        <w:t>s</w:t>
      </w:r>
      <w:r w:rsidR="00162EF6" w:rsidRPr="0093684C">
        <w:rPr>
          <w:rFonts w:ascii="Times New Roman" w:hAnsi="Times New Roman" w:cs="Times New Roman"/>
          <w:sz w:val="24"/>
          <w:szCs w:val="24"/>
        </w:rPr>
        <w:t xml:space="preserve">quadron from </w:t>
      </w:r>
      <w:r w:rsidR="00B67F3D" w:rsidRPr="0093684C">
        <w:rPr>
          <w:rFonts w:ascii="Times New Roman" w:hAnsi="Times New Roman" w:cs="Times New Roman"/>
          <w:sz w:val="24"/>
          <w:szCs w:val="24"/>
        </w:rPr>
        <w:t>K</w:t>
      </w:r>
      <w:r w:rsidR="00B67F3D">
        <w:rPr>
          <w:rFonts w:ascii="Times New Roman" w:hAnsi="Times New Roman" w:cs="Times New Roman"/>
          <w:sz w:val="24"/>
          <w:szCs w:val="24"/>
        </w:rPr>
        <w:t>ö</w:t>
      </w:r>
      <w:r w:rsidR="00B67F3D" w:rsidRPr="0093684C">
        <w:rPr>
          <w:rFonts w:ascii="Times New Roman" w:hAnsi="Times New Roman" w:cs="Times New Roman"/>
          <w:sz w:val="24"/>
          <w:szCs w:val="24"/>
        </w:rPr>
        <w:t>nigsberg</w:t>
      </w:r>
      <w:r w:rsidR="00E87E8C" w:rsidRPr="0093684C">
        <w:rPr>
          <w:rFonts w:ascii="Times New Roman" w:hAnsi="Times New Roman" w:cs="Times New Roman"/>
          <w:sz w:val="24"/>
          <w:szCs w:val="24"/>
        </w:rPr>
        <w:t xml:space="preserve">, </w:t>
      </w:r>
      <w:r w:rsidR="00162EF6" w:rsidRPr="0093684C">
        <w:rPr>
          <w:rFonts w:ascii="Times New Roman" w:hAnsi="Times New Roman" w:cs="Times New Roman"/>
          <w:sz w:val="24"/>
          <w:szCs w:val="24"/>
        </w:rPr>
        <w:t xml:space="preserve">230 dismounted cavalry </w:t>
      </w:r>
      <w:r w:rsidR="00E87E8C" w:rsidRPr="0093684C">
        <w:rPr>
          <w:rFonts w:ascii="Times New Roman" w:hAnsi="Times New Roman" w:cs="Times New Roman"/>
          <w:sz w:val="24"/>
          <w:szCs w:val="24"/>
        </w:rPr>
        <w:t xml:space="preserve">soldiers </w:t>
      </w:r>
      <w:r w:rsidR="00162EF6" w:rsidRPr="0093684C">
        <w:rPr>
          <w:rFonts w:ascii="Times New Roman" w:hAnsi="Times New Roman" w:cs="Times New Roman"/>
          <w:sz w:val="24"/>
          <w:szCs w:val="24"/>
        </w:rPr>
        <w:t>from</w:t>
      </w:r>
      <w:r w:rsidR="00E87E8C" w:rsidRPr="0093684C">
        <w:rPr>
          <w:rFonts w:ascii="Times New Roman" w:hAnsi="Times New Roman" w:cs="Times New Roman"/>
          <w:sz w:val="24"/>
          <w:szCs w:val="24"/>
        </w:rPr>
        <w:t xml:space="preserve"> the</w:t>
      </w:r>
      <w:r w:rsidR="00162EF6" w:rsidRPr="0093684C">
        <w:rPr>
          <w:rFonts w:ascii="Times New Roman" w:hAnsi="Times New Roman" w:cs="Times New Roman"/>
          <w:sz w:val="24"/>
          <w:szCs w:val="24"/>
        </w:rPr>
        <w:t xml:space="preserve"> 13</w:t>
      </w:r>
      <w:r w:rsidR="00162EF6" w:rsidRPr="0093684C">
        <w:rPr>
          <w:rFonts w:ascii="Times New Roman" w:hAnsi="Times New Roman" w:cs="Times New Roman"/>
          <w:sz w:val="24"/>
          <w:szCs w:val="24"/>
          <w:vertAlign w:val="superscript"/>
        </w:rPr>
        <w:t>th</w:t>
      </w:r>
      <w:r w:rsidR="00162EF6" w:rsidRPr="0093684C">
        <w:rPr>
          <w:rFonts w:ascii="Times New Roman" w:hAnsi="Times New Roman" w:cs="Times New Roman"/>
          <w:sz w:val="24"/>
          <w:szCs w:val="24"/>
        </w:rPr>
        <w:t xml:space="preserve"> Hussars</w:t>
      </w:r>
      <w:r w:rsidR="00E87E8C" w:rsidRPr="0093684C">
        <w:rPr>
          <w:rFonts w:ascii="Times New Roman" w:hAnsi="Times New Roman" w:cs="Times New Roman"/>
          <w:sz w:val="24"/>
          <w:szCs w:val="24"/>
        </w:rPr>
        <w:t xml:space="preserve">, </w:t>
      </w:r>
      <w:r w:rsidR="00162EF6" w:rsidRPr="0093684C">
        <w:rPr>
          <w:rFonts w:ascii="Times New Roman" w:hAnsi="Times New Roman" w:cs="Times New Roman"/>
          <w:sz w:val="24"/>
          <w:szCs w:val="24"/>
        </w:rPr>
        <w:t>Reserve Pioneer B</w:t>
      </w:r>
      <w:r w:rsidR="005B502D">
        <w:rPr>
          <w:rFonts w:ascii="Times New Roman" w:hAnsi="Times New Roman" w:cs="Times New Roman"/>
          <w:sz w:val="24"/>
          <w:szCs w:val="24"/>
        </w:rPr>
        <w:t>attalion</w:t>
      </w:r>
      <w:r w:rsidR="00162EF6" w:rsidRPr="0093684C">
        <w:rPr>
          <w:rFonts w:ascii="Times New Roman" w:hAnsi="Times New Roman" w:cs="Times New Roman"/>
          <w:sz w:val="24"/>
          <w:szCs w:val="24"/>
        </w:rPr>
        <w:t xml:space="preserve"> 34</w:t>
      </w:r>
      <w:r w:rsidR="00E87E8C" w:rsidRPr="0093684C">
        <w:rPr>
          <w:rFonts w:ascii="Times New Roman" w:hAnsi="Times New Roman" w:cs="Times New Roman"/>
          <w:sz w:val="24"/>
          <w:szCs w:val="24"/>
        </w:rPr>
        <w:t>, one</w:t>
      </w:r>
      <w:r w:rsidR="00162EF6" w:rsidRPr="0093684C">
        <w:rPr>
          <w:rFonts w:ascii="Times New Roman" w:hAnsi="Times New Roman" w:cs="Times New Roman"/>
          <w:sz w:val="24"/>
          <w:szCs w:val="24"/>
        </w:rPr>
        <w:t xml:space="preserve"> pioneer </w:t>
      </w:r>
      <w:r w:rsidR="00FC5693">
        <w:rPr>
          <w:rFonts w:ascii="Times New Roman" w:hAnsi="Times New Roman" w:cs="Times New Roman"/>
          <w:sz w:val="24"/>
          <w:szCs w:val="24"/>
        </w:rPr>
        <w:t xml:space="preserve">company from the </w:t>
      </w:r>
      <w:r w:rsidR="00162EF6" w:rsidRPr="0093684C">
        <w:rPr>
          <w:rFonts w:ascii="Times New Roman" w:hAnsi="Times New Roman" w:cs="Times New Roman"/>
          <w:sz w:val="24"/>
          <w:szCs w:val="24"/>
        </w:rPr>
        <w:t>6</w:t>
      </w:r>
      <w:r w:rsidR="00162EF6" w:rsidRPr="0093684C">
        <w:rPr>
          <w:rFonts w:ascii="Times New Roman" w:hAnsi="Times New Roman" w:cs="Times New Roman"/>
          <w:sz w:val="24"/>
          <w:szCs w:val="24"/>
          <w:vertAlign w:val="superscript"/>
        </w:rPr>
        <w:t>th</w:t>
      </w:r>
      <w:r w:rsidR="00162EF6" w:rsidRPr="0093684C">
        <w:rPr>
          <w:rFonts w:ascii="Times New Roman" w:hAnsi="Times New Roman" w:cs="Times New Roman"/>
          <w:sz w:val="24"/>
          <w:szCs w:val="24"/>
        </w:rPr>
        <w:t xml:space="preserve"> Reserve Div</w:t>
      </w:r>
      <w:r w:rsidR="005B502D">
        <w:rPr>
          <w:rFonts w:ascii="Times New Roman" w:hAnsi="Times New Roman" w:cs="Times New Roman"/>
          <w:sz w:val="24"/>
          <w:szCs w:val="24"/>
        </w:rPr>
        <w:t>ision</w:t>
      </w:r>
      <w:r w:rsidR="00E87E8C" w:rsidRPr="0093684C">
        <w:rPr>
          <w:rFonts w:ascii="Times New Roman" w:hAnsi="Times New Roman" w:cs="Times New Roman"/>
          <w:sz w:val="24"/>
          <w:szCs w:val="24"/>
        </w:rPr>
        <w:t xml:space="preserve">, </w:t>
      </w:r>
      <w:r w:rsidR="00162EF6" w:rsidRPr="0093684C">
        <w:rPr>
          <w:rFonts w:ascii="Times New Roman" w:hAnsi="Times New Roman" w:cs="Times New Roman"/>
          <w:sz w:val="24"/>
          <w:szCs w:val="24"/>
        </w:rPr>
        <w:t>Mortar Detachment 107 (medium mortars)</w:t>
      </w:r>
      <w:r w:rsidR="00E87E8C" w:rsidRPr="0093684C">
        <w:rPr>
          <w:rFonts w:ascii="Times New Roman" w:hAnsi="Times New Roman" w:cs="Times New Roman"/>
          <w:sz w:val="24"/>
          <w:szCs w:val="24"/>
        </w:rPr>
        <w:t>, a m</w:t>
      </w:r>
      <w:r w:rsidR="00162EF6" w:rsidRPr="0093684C">
        <w:rPr>
          <w:rFonts w:ascii="Times New Roman" w:hAnsi="Times New Roman" w:cs="Times New Roman"/>
          <w:sz w:val="24"/>
          <w:szCs w:val="24"/>
        </w:rPr>
        <w:t>achine gun detachment</w:t>
      </w:r>
      <w:r w:rsidR="00E87E8C" w:rsidRPr="0093684C">
        <w:rPr>
          <w:rFonts w:ascii="Times New Roman" w:hAnsi="Times New Roman" w:cs="Times New Roman"/>
          <w:sz w:val="24"/>
          <w:szCs w:val="24"/>
        </w:rPr>
        <w:t>, a</w:t>
      </w:r>
      <w:r w:rsidR="00FC5693">
        <w:rPr>
          <w:rFonts w:ascii="Times New Roman" w:hAnsi="Times New Roman" w:cs="Times New Roman"/>
          <w:sz w:val="24"/>
          <w:szCs w:val="24"/>
        </w:rPr>
        <w:t xml:space="preserve"> p</w:t>
      </w:r>
      <w:r w:rsidR="00162EF6" w:rsidRPr="0093684C">
        <w:rPr>
          <w:rFonts w:ascii="Times New Roman" w:hAnsi="Times New Roman" w:cs="Times New Roman"/>
          <w:sz w:val="24"/>
          <w:szCs w:val="24"/>
        </w:rPr>
        <w:t xml:space="preserve">ioneer </w:t>
      </w:r>
      <w:r w:rsidR="00E87E8C" w:rsidRPr="0093684C">
        <w:rPr>
          <w:rFonts w:ascii="Times New Roman" w:hAnsi="Times New Roman" w:cs="Times New Roman"/>
          <w:sz w:val="24"/>
          <w:szCs w:val="24"/>
        </w:rPr>
        <w:t>s</w:t>
      </w:r>
      <w:r w:rsidR="00162EF6" w:rsidRPr="0093684C">
        <w:rPr>
          <w:rFonts w:ascii="Times New Roman" w:hAnsi="Times New Roman" w:cs="Times New Roman"/>
          <w:sz w:val="24"/>
          <w:szCs w:val="24"/>
        </w:rPr>
        <w:t>iege train detachment</w:t>
      </w:r>
      <w:r w:rsidR="00E87E8C" w:rsidRPr="0093684C">
        <w:rPr>
          <w:rFonts w:ascii="Times New Roman" w:hAnsi="Times New Roman" w:cs="Times New Roman"/>
          <w:sz w:val="24"/>
          <w:szCs w:val="24"/>
        </w:rPr>
        <w:t>, eight</w:t>
      </w:r>
      <w:r w:rsidR="00162EF6" w:rsidRPr="0093684C">
        <w:rPr>
          <w:rFonts w:ascii="Times New Roman" w:hAnsi="Times New Roman" w:cs="Times New Roman"/>
          <w:sz w:val="24"/>
          <w:szCs w:val="24"/>
        </w:rPr>
        <w:t xml:space="preserve"> light artillery batteries</w:t>
      </w:r>
      <w:r w:rsidR="00E87E8C" w:rsidRPr="0093684C">
        <w:rPr>
          <w:rFonts w:ascii="Times New Roman" w:hAnsi="Times New Roman" w:cs="Times New Roman"/>
          <w:sz w:val="24"/>
          <w:szCs w:val="24"/>
        </w:rPr>
        <w:t>, three</w:t>
      </w:r>
      <w:r w:rsidR="00162EF6" w:rsidRPr="0093684C">
        <w:rPr>
          <w:rFonts w:ascii="Times New Roman" w:hAnsi="Times New Roman" w:cs="Times New Roman"/>
          <w:sz w:val="24"/>
          <w:szCs w:val="24"/>
        </w:rPr>
        <w:t xml:space="preserve"> heavy artillery batteries</w:t>
      </w:r>
      <w:r w:rsidR="00E87E8C" w:rsidRPr="0093684C">
        <w:rPr>
          <w:rFonts w:ascii="Times New Roman" w:hAnsi="Times New Roman" w:cs="Times New Roman"/>
          <w:sz w:val="24"/>
          <w:szCs w:val="24"/>
        </w:rPr>
        <w:t xml:space="preserve">. The grand total of forces was </w:t>
      </w:r>
      <w:r w:rsidR="00162EF6" w:rsidRPr="0093684C">
        <w:rPr>
          <w:rFonts w:ascii="Times New Roman" w:hAnsi="Times New Roman" w:cs="Times New Roman"/>
          <w:sz w:val="24"/>
          <w:szCs w:val="24"/>
        </w:rPr>
        <w:t xml:space="preserve">9 cavalry squadrons, 5 </w:t>
      </w:r>
      <w:r w:rsidR="00FC5693">
        <w:rPr>
          <w:rFonts w:ascii="Times New Roman" w:hAnsi="Times New Roman" w:cs="Times New Roman"/>
          <w:sz w:val="24"/>
          <w:szCs w:val="24"/>
        </w:rPr>
        <w:t>i</w:t>
      </w:r>
      <w:r w:rsidR="00162EF6" w:rsidRPr="0093684C">
        <w:rPr>
          <w:rFonts w:ascii="Times New Roman" w:hAnsi="Times New Roman" w:cs="Times New Roman"/>
          <w:sz w:val="24"/>
          <w:szCs w:val="24"/>
        </w:rPr>
        <w:t>nfantry battalions</w:t>
      </w:r>
      <w:r w:rsidR="00E87E8C" w:rsidRPr="0093684C">
        <w:rPr>
          <w:rFonts w:ascii="Times New Roman" w:hAnsi="Times New Roman" w:cs="Times New Roman"/>
          <w:sz w:val="24"/>
          <w:szCs w:val="24"/>
        </w:rPr>
        <w:t xml:space="preserve"> with </w:t>
      </w:r>
      <w:r w:rsidR="00162EF6" w:rsidRPr="0093684C">
        <w:rPr>
          <w:rFonts w:ascii="Times New Roman" w:hAnsi="Times New Roman" w:cs="Times New Roman"/>
          <w:sz w:val="24"/>
          <w:szCs w:val="24"/>
        </w:rPr>
        <w:t>8,000-9,000 men</w:t>
      </w:r>
      <w:r w:rsidR="00E87E8C" w:rsidRPr="0093684C">
        <w:rPr>
          <w:rFonts w:ascii="Times New Roman" w:hAnsi="Times New Roman" w:cs="Times New Roman"/>
          <w:sz w:val="24"/>
          <w:szCs w:val="24"/>
        </w:rPr>
        <w:t>.</w:t>
      </w:r>
      <w:r w:rsidR="00446A7C">
        <w:rPr>
          <w:rFonts w:ascii="Times New Roman" w:hAnsi="Times New Roman" w:cs="Times New Roman"/>
          <w:sz w:val="24"/>
          <w:szCs w:val="24"/>
        </w:rPr>
        <w:t xml:space="preserve"> Their mission w</w:t>
      </w:r>
      <w:r w:rsidR="00FC5693">
        <w:rPr>
          <w:rFonts w:ascii="Times New Roman" w:hAnsi="Times New Roman" w:cs="Times New Roman"/>
          <w:sz w:val="24"/>
          <w:szCs w:val="24"/>
        </w:rPr>
        <w:t>as</w:t>
      </w:r>
      <w:r w:rsidR="00446A7C">
        <w:rPr>
          <w:rFonts w:ascii="Times New Roman" w:hAnsi="Times New Roman" w:cs="Times New Roman"/>
          <w:sz w:val="24"/>
          <w:szCs w:val="24"/>
        </w:rPr>
        <w:t xml:space="preserve"> to strike north from Memel and capture the Russian fortress port of Libau.</w:t>
      </w:r>
      <w:r w:rsidR="005B502D">
        <w:rPr>
          <w:rStyle w:val="EndnoteReference"/>
          <w:rFonts w:ascii="Times New Roman" w:hAnsi="Times New Roman" w:cs="Times New Roman"/>
          <w:sz w:val="24"/>
          <w:szCs w:val="24"/>
        </w:rPr>
        <w:endnoteReference w:id="25"/>
      </w:r>
    </w:p>
    <w:p w:rsidR="00042419" w:rsidRPr="0093684C" w:rsidRDefault="005B502D" w:rsidP="00ED0B1C">
      <w:pPr>
        <w:spacing w:line="360" w:lineRule="auto"/>
        <w:rPr>
          <w:rFonts w:ascii="Times New Roman" w:hAnsi="Times New Roman" w:cs="Times New Roman"/>
          <w:b/>
          <w:sz w:val="24"/>
          <w:szCs w:val="24"/>
        </w:rPr>
      </w:pPr>
      <w:r>
        <w:rPr>
          <w:rFonts w:ascii="Times New Roman" w:hAnsi="Times New Roman" w:cs="Times New Roman"/>
          <w:b/>
          <w:sz w:val="24"/>
          <w:szCs w:val="24"/>
        </w:rPr>
        <w:t xml:space="preserve">The </w:t>
      </w:r>
      <w:r w:rsidR="00042419" w:rsidRPr="0093684C">
        <w:rPr>
          <w:rFonts w:ascii="Times New Roman" w:hAnsi="Times New Roman" w:cs="Times New Roman"/>
          <w:b/>
          <w:sz w:val="24"/>
          <w:szCs w:val="24"/>
        </w:rPr>
        <w:t xml:space="preserve">Russians and </w:t>
      </w:r>
      <w:r>
        <w:rPr>
          <w:rFonts w:ascii="Times New Roman" w:hAnsi="Times New Roman" w:cs="Times New Roman"/>
          <w:b/>
          <w:sz w:val="24"/>
          <w:szCs w:val="24"/>
        </w:rPr>
        <w:t>the</w:t>
      </w:r>
      <w:r w:rsidR="00446A7C">
        <w:rPr>
          <w:rFonts w:ascii="Times New Roman" w:hAnsi="Times New Roman" w:cs="Times New Roman"/>
          <w:b/>
          <w:sz w:val="24"/>
          <w:szCs w:val="24"/>
        </w:rPr>
        <w:t xml:space="preserve"> </w:t>
      </w:r>
      <w:r w:rsidR="00042419" w:rsidRPr="0093684C">
        <w:rPr>
          <w:rFonts w:ascii="Times New Roman" w:hAnsi="Times New Roman" w:cs="Times New Roman"/>
          <w:b/>
          <w:sz w:val="24"/>
          <w:szCs w:val="24"/>
        </w:rPr>
        <w:t>Fortress Policy</w:t>
      </w:r>
    </w:p>
    <w:p w:rsidR="007E6AF4" w:rsidRPr="0093684C" w:rsidRDefault="00162EF6" w:rsidP="00ED0B1C">
      <w:pPr>
        <w:spacing w:line="360" w:lineRule="auto"/>
        <w:rPr>
          <w:rFonts w:ascii="Times New Roman" w:hAnsi="Times New Roman" w:cs="Times New Roman"/>
          <w:sz w:val="24"/>
          <w:szCs w:val="24"/>
        </w:rPr>
      </w:pPr>
      <w:r w:rsidRPr="0093684C">
        <w:rPr>
          <w:rFonts w:ascii="Times New Roman" w:hAnsi="Times New Roman" w:cs="Times New Roman"/>
          <w:sz w:val="24"/>
          <w:szCs w:val="24"/>
        </w:rPr>
        <w:t xml:space="preserve">In </w:t>
      </w:r>
      <w:r w:rsidR="00E87E8C" w:rsidRPr="0093684C">
        <w:rPr>
          <w:rFonts w:ascii="Times New Roman" w:hAnsi="Times New Roman" w:cs="Times New Roman"/>
          <w:sz w:val="24"/>
          <w:szCs w:val="24"/>
        </w:rPr>
        <w:t xml:space="preserve">the </w:t>
      </w:r>
      <w:r w:rsidRPr="0093684C">
        <w:rPr>
          <w:rFonts w:ascii="Times New Roman" w:hAnsi="Times New Roman" w:cs="Times New Roman"/>
          <w:sz w:val="24"/>
          <w:szCs w:val="24"/>
        </w:rPr>
        <w:t>1890s Libau</w:t>
      </w:r>
      <w:r w:rsidR="00E87E8C" w:rsidRPr="0093684C">
        <w:rPr>
          <w:rFonts w:ascii="Times New Roman" w:hAnsi="Times New Roman" w:cs="Times New Roman"/>
          <w:sz w:val="24"/>
          <w:szCs w:val="24"/>
        </w:rPr>
        <w:t xml:space="preserve"> </w:t>
      </w:r>
      <w:r w:rsidR="003D310D" w:rsidRPr="0093684C">
        <w:rPr>
          <w:rFonts w:ascii="Times New Roman" w:hAnsi="Times New Roman" w:cs="Times New Roman"/>
          <w:sz w:val="24"/>
          <w:szCs w:val="24"/>
        </w:rPr>
        <w:t>was built</w:t>
      </w:r>
      <w:r w:rsidRPr="0093684C">
        <w:rPr>
          <w:rFonts w:ascii="Times New Roman" w:hAnsi="Times New Roman" w:cs="Times New Roman"/>
          <w:sz w:val="24"/>
          <w:szCs w:val="24"/>
        </w:rPr>
        <w:t xml:space="preserve"> </w:t>
      </w:r>
      <w:r w:rsidR="00E87E8C" w:rsidRPr="0093684C">
        <w:rPr>
          <w:rFonts w:ascii="Times New Roman" w:hAnsi="Times New Roman" w:cs="Times New Roman"/>
          <w:sz w:val="24"/>
          <w:szCs w:val="24"/>
        </w:rPr>
        <w:t xml:space="preserve">up </w:t>
      </w:r>
      <w:r w:rsidRPr="0093684C">
        <w:rPr>
          <w:rFonts w:ascii="Times New Roman" w:hAnsi="Times New Roman" w:cs="Times New Roman"/>
          <w:sz w:val="24"/>
          <w:szCs w:val="24"/>
        </w:rPr>
        <w:t>as a main forward base for the Russian Baltic Fleet.</w:t>
      </w:r>
      <w:r w:rsidR="00E87E8C" w:rsidRPr="0093684C">
        <w:rPr>
          <w:rFonts w:ascii="Times New Roman" w:hAnsi="Times New Roman" w:cs="Times New Roman"/>
          <w:sz w:val="24"/>
          <w:szCs w:val="24"/>
        </w:rPr>
        <w:t xml:space="preserve"> Libau had </w:t>
      </w:r>
      <w:r w:rsidR="003D310D" w:rsidRPr="0093684C">
        <w:rPr>
          <w:rFonts w:ascii="Times New Roman" w:hAnsi="Times New Roman" w:cs="Times New Roman"/>
          <w:sz w:val="24"/>
          <w:szCs w:val="24"/>
        </w:rPr>
        <w:t>highly</w:t>
      </w:r>
      <w:r w:rsidR="00E87E8C" w:rsidRPr="0093684C">
        <w:rPr>
          <w:rFonts w:ascii="Times New Roman" w:hAnsi="Times New Roman" w:cs="Times New Roman"/>
          <w:sz w:val="24"/>
          <w:szCs w:val="24"/>
        </w:rPr>
        <w:t xml:space="preserve"> defensible terrain, with </w:t>
      </w:r>
      <w:r w:rsidR="003D310D" w:rsidRPr="0093684C">
        <w:rPr>
          <w:rFonts w:ascii="Times New Roman" w:hAnsi="Times New Roman" w:cs="Times New Roman"/>
          <w:sz w:val="24"/>
          <w:szCs w:val="24"/>
        </w:rPr>
        <w:t>swamps</w:t>
      </w:r>
      <w:r w:rsidR="00E87E8C" w:rsidRPr="0093684C">
        <w:rPr>
          <w:rFonts w:ascii="Times New Roman" w:hAnsi="Times New Roman" w:cs="Times New Roman"/>
          <w:sz w:val="24"/>
          <w:szCs w:val="24"/>
        </w:rPr>
        <w:t xml:space="preserve"> and lakes protecting it on the south and eastern sides, the sea to the west</w:t>
      </w:r>
      <w:r w:rsidR="00FC5693">
        <w:rPr>
          <w:rFonts w:ascii="Times New Roman" w:hAnsi="Times New Roman" w:cs="Times New Roman"/>
          <w:sz w:val="24"/>
          <w:szCs w:val="24"/>
        </w:rPr>
        <w:t>,</w:t>
      </w:r>
      <w:r w:rsidR="00E87E8C" w:rsidRPr="0093684C">
        <w:rPr>
          <w:rFonts w:ascii="Times New Roman" w:hAnsi="Times New Roman" w:cs="Times New Roman"/>
          <w:sz w:val="24"/>
          <w:szCs w:val="24"/>
        </w:rPr>
        <w:t xml:space="preserve"> and only the northern flank of the city offering an easy approach. The south and east of the city </w:t>
      </w:r>
      <w:r w:rsidR="003D310D" w:rsidRPr="0093684C">
        <w:rPr>
          <w:rFonts w:ascii="Times New Roman" w:hAnsi="Times New Roman" w:cs="Times New Roman"/>
          <w:sz w:val="24"/>
          <w:szCs w:val="24"/>
        </w:rPr>
        <w:t>offered</w:t>
      </w:r>
      <w:r w:rsidR="00E87E8C" w:rsidRPr="0093684C">
        <w:rPr>
          <w:rFonts w:ascii="Times New Roman" w:hAnsi="Times New Roman" w:cs="Times New Roman"/>
          <w:sz w:val="24"/>
          <w:szCs w:val="24"/>
        </w:rPr>
        <w:t xml:space="preserve"> only limited areas of dry ground for an attacking force. The Russians built large fortresses to cover the land </w:t>
      </w:r>
      <w:r w:rsidR="003D310D" w:rsidRPr="0093684C">
        <w:rPr>
          <w:rFonts w:ascii="Times New Roman" w:hAnsi="Times New Roman" w:cs="Times New Roman"/>
          <w:sz w:val="24"/>
          <w:szCs w:val="24"/>
        </w:rPr>
        <w:t>approaches</w:t>
      </w:r>
      <w:r w:rsidR="00E87E8C" w:rsidRPr="0093684C">
        <w:rPr>
          <w:rFonts w:ascii="Times New Roman" w:hAnsi="Times New Roman" w:cs="Times New Roman"/>
          <w:sz w:val="24"/>
          <w:szCs w:val="24"/>
        </w:rPr>
        <w:t xml:space="preserve"> and </w:t>
      </w:r>
      <w:r w:rsidR="003D310D" w:rsidRPr="0093684C">
        <w:rPr>
          <w:rFonts w:ascii="Times New Roman" w:hAnsi="Times New Roman" w:cs="Times New Roman"/>
          <w:sz w:val="24"/>
          <w:szCs w:val="24"/>
        </w:rPr>
        <w:t>emplaced</w:t>
      </w:r>
      <w:r w:rsidR="00E87E8C" w:rsidRPr="0093684C">
        <w:rPr>
          <w:rFonts w:ascii="Times New Roman" w:hAnsi="Times New Roman" w:cs="Times New Roman"/>
          <w:sz w:val="24"/>
          <w:szCs w:val="24"/>
        </w:rPr>
        <w:t xml:space="preserve"> coastal artillery batteries to protect from a sea attack.</w:t>
      </w:r>
    </w:p>
    <w:p w:rsidR="00E87E8C" w:rsidRPr="0093684C" w:rsidRDefault="00E87E8C" w:rsidP="00ED0B1C">
      <w:pPr>
        <w:spacing w:line="360" w:lineRule="auto"/>
        <w:rPr>
          <w:rFonts w:ascii="Times New Roman" w:hAnsi="Times New Roman" w:cs="Times New Roman"/>
          <w:sz w:val="24"/>
          <w:szCs w:val="24"/>
        </w:rPr>
      </w:pPr>
      <w:r w:rsidRPr="0093684C">
        <w:rPr>
          <w:rFonts w:ascii="Times New Roman" w:hAnsi="Times New Roman" w:cs="Times New Roman"/>
          <w:sz w:val="24"/>
          <w:szCs w:val="24"/>
        </w:rPr>
        <w:t xml:space="preserve">The fortress construction at Libau </w:t>
      </w:r>
      <w:r w:rsidR="003D310D" w:rsidRPr="0093684C">
        <w:rPr>
          <w:rFonts w:ascii="Times New Roman" w:hAnsi="Times New Roman" w:cs="Times New Roman"/>
          <w:sz w:val="24"/>
          <w:szCs w:val="24"/>
        </w:rPr>
        <w:t>was part</w:t>
      </w:r>
      <w:r w:rsidRPr="0093684C">
        <w:rPr>
          <w:rFonts w:ascii="Times New Roman" w:hAnsi="Times New Roman" w:cs="Times New Roman"/>
          <w:sz w:val="24"/>
          <w:szCs w:val="24"/>
        </w:rPr>
        <w:t xml:space="preserve"> of a grand </w:t>
      </w:r>
      <w:r w:rsidR="003D310D" w:rsidRPr="0093684C">
        <w:rPr>
          <w:rFonts w:ascii="Times New Roman" w:hAnsi="Times New Roman" w:cs="Times New Roman"/>
          <w:sz w:val="24"/>
          <w:szCs w:val="24"/>
        </w:rPr>
        <w:t>scheme</w:t>
      </w:r>
      <w:r w:rsidRPr="0093684C">
        <w:rPr>
          <w:rFonts w:ascii="Times New Roman" w:hAnsi="Times New Roman" w:cs="Times New Roman"/>
          <w:sz w:val="24"/>
          <w:szCs w:val="24"/>
        </w:rPr>
        <w:t xml:space="preserve"> of the Russian </w:t>
      </w:r>
      <w:r w:rsidR="003D310D" w:rsidRPr="0093684C">
        <w:rPr>
          <w:rFonts w:ascii="Times New Roman" w:hAnsi="Times New Roman" w:cs="Times New Roman"/>
          <w:sz w:val="24"/>
          <w:szCs w:val="24"/>
        </w:rPr>
        <w:t>Empire</w:t>
      </w:r>
      <w:r w:rsidRPr="0093684C">
        <w:rPr>
          <w:rFonts w:ascii="Times New Roman" w:hAnsi="Times New Roman" w:cs="Times New Roman"/>
          <w:sz w:val="24"/>
          <w:szCs w:val="24"/>
        </w:rPr>
        <w:t xml:space="preserve"> from the 1890s to World War One to build a series of large fortresses to protect key cities. These fortresses were manned with large forces and thousands </w:t>
      </w:r>
      <w:r w:rsidR="003D310D" w:rsidRPr="0093684C">
        <w:rPr>
          <w:rFonts w:ascii="Times New Roman" w:hAnsi="Times New Roman" w:cs="Times New Roman"/>
          <w:sz w:val="24"/>
          <w:szCs w:val="24"/>
        </w:rPr>
        <w:t>of</w:t>
      </w:r>
      <w:r w:rsidRPr="0093684C">
        <w:rPr>
          <w:rFonts w:ascii="Times New Roman" w:hAnsi="Times New Roman" w:cs="Times New Roman"/>
          <w:sz w:val="24"/>
          <w:szCs w:val="24"/>
        </w:rPr>
        <w:t xml:space="preserve"> heavy artillery pieces and were </w:t>
      </w:r>
      <w:r w:rsidR="003D310D" w:rsidRPr="0093684C">
        <w:rPr>
          <w:rFonts w:ascii="Times New Roman" w:hAnsi="Times New Roman" w:cs="Times New Roman"/>
          <w:sz w:val="24"/>
          <w:szCs w:val="24"/>
        </w:rPr>
        <w:t>stocked</w:t>
      </w:r>
      <w:r w:rsidRPr="0093684C">
        <w:rPr>
          <w:rFonts w:ascii="Times New Roman" w:hAnsi="Times New Roman" w:cs="Times New Roman"/>
          <w:sz w:val="24"/>
          <w:szCs w:val="24"/>
        </w:rPr>
        <w:t xml:space="preserve"> with </w:t>
      </w:r>
      <w:r w:rsidRPr="0093684C">
        <w:rPr>
          <w:rFonts w:ascii="Times New Roman" w:hAnsi="Times New Roman" w:cs="Times New Roman"/>
          <w:sz w:val="24"/>
          <w:szCs w:val="24"/>
        </w:rPr>
        <w:lastRenderedPageBreak/>
        <w:t xml:space="preserve">munitions and supplies to withstand a </w:t>
      </w:r>
      <w:r w:rsidR="003D310D" w:rsidRPr="0093684C">
        <w:rPr>
          <w:rFonts w:ascii="Times New Roman" w:hAnsi="Times New Roman" w:cs="Times New Roman"/>
          <w:sz w:val="24"/>
          <w:szCs w:val="24"/>
        </w:rPr>
        <w:t>long</w:t>
      </w:r>
      <w:r w:rsidRPr="0093684C">
        <w:rPr>
          <w:rFonts w:ascii="Times New Roman" w:hAnsi="Times New Roman" w:cs="Times New Roman"/>
          <w:sz w:val="24"/>
          <w:szCs w:val="24"/>
        </w:rPr>
        <w:t xml:space="preserve"> siege. Kaunus and Warsaw were also protected by a ring of large </w:t>
      </w:r>
      <w:r w:rsidR="003D310D" w:rsidRPr="0093684C">
        <w:rPr>
          <w:rFonts w:ascii="Times New Roman" w:hAnsi="Times New Roman" w:cs="Times New Roman"/>
          <w:sz w:val="24"/>
          <w:szCs w:val="24"/>
        </w:rPr>
        <w:t>fortresses</w:t>
      </w:r>
      <w:r w:rsidR="005B502D">
        <w:rPr>
          <w:rFonts w:ascii="Times New Roman" w:hAnsi="Times New Roman" w:cs="Times New Roman"/>
          <w:sz w:val="24"/>
          <w:szCs w:val="24"/>
        </w:rPr>
        <w:t>.</w:t>
      </w:r>
      <w:r w:rsidR="005B502D">
        <w:rPr>
          <w:rStyle w:val="EndnoteReference"/>
          <w:rFonts w:ascii="Times New Roman" w:hAnsi="Times New Roman" w:cs="Times New Roman"/>
          <w:sz w:val="24"/>
          <w:szCs w:val="24"/>
        </w:rPr>
        <w:endnoteReference w:id="26"/>
      </w:r>
    </w:p>
    <w:p w:rsidR="002D27D7" w:rsidRPr="0093684C" w:rsidRDefault="00E87E8C" w:rsidP="00ED0B1C">
      <w:pPr>
        <w:spacing w:line="360" w:lineRule="auto"/>
        <w:rPr>
          <w:rFonts w:ascii="Times New Roman" w:hAnsi="Times New Roman" w:cs="Times New Roman"/>
          <w:sz w:val="24"/>
          <w:szCs w:val="24"/>
        </w:rPr>
      </w:pPr>
      <w:r w:rsidRPr="0093684C">
        <w:rPr>
          <w:rFonts w:ascii="Times New Roman" w:hAnsi="Times New Roman" w:cs="Times New Roman"/>
          <w:sz w:val="24"/>
          <w:szCs w:val="24"/>
        </w:rPr>
        <w:t>Unfortunately for the Russians, this vastly expensive program turned into</w:t>
      </w:r>
      <w:r w:rsidR="002D27D7" w:rsidRPr="0093684C">
        <w:rPr>
          <w:rFonts w:ascii="Times New Roman" w:hAnsi="Times New Roman" w:cs="Times New Roman"/>
          <w:sz w:val="24"/>
          <w:szCs w:val="24"/>
        </w:rPr>
        <w:t xml:space="preserve"> a trap for the Russian forces once the war began.  </w:t>
      </w:r>
      <w:r w:rsidR="003D310D" w:rsidRPr="0093684C">
        <w:rPr>
          <w:rFonts w:ascii="Times New Roman" w:hAnsi="Times New Roman" w:cs="Times New Roman"/>
          <w:sz w:val="24"/>
          <w:szCs w:val="24"/>
        </w:rPr>
        <w:t>True</w:t>
      </w:r>
      <w:r w:rsidR="002D27D7" w:rsidRPr="0093684C">
        <w:rPr>
          <w:rFonts w:ascii="Times New Roman" w:hAnsi="Times New Roman" w:cs="Times New Roman"/>
          <w:sz w:val="24"/>
          <w:szCs w:val="24"/>
        </w:rPr>
        <w:t>, they had the potential to delay the Germans and force the Germans to unde</w:t>
      </w:r>
      <w:r w:rsidR="005B502D">
        <w:rPr>
          <w:rFonts w:ascii="Times New Roman" w:hAnsi="Times New Roman" w:cs="Times New Roman"/>
          <w:sz w:val="24"/>
          <w:szCs w:val="24"/>
        </w:rPr>
        <w:t xml:space="preserve">rtake a large scale siege, but </w:t>
      </w:r>
      <w:r w:rsidR="002D27D7" w:rsidRPr="0093684C">
        <w:rPr>
          <w:rFonts w:ascii="Times New Roman" w:hAnsi="Times New Roman" w:cs="Times New Roman"/>
          <w:sz w:val="24"/>
          <w:szCs w:val="24"/>
        </w:rPr>
        <w:t xml:space="preserve">on the other hand, the Germans could easily bypass the fortresses and cut them off. In the end, rather than lose large </w:t>
      </w:r>
      <w:r w:rsidR="00FC5693">
        <w:rPr>
          <w:rFonts w:ascii="Times New Roman" w:hAnsi="Times New Roman" w:cs="Times New Roman"/>
          <w:sz w:val="24"/>
          <w:szCs w:val="24"/>
        </w:rPr>
        <w:t xml:space="preserve">numbers </w:t>
      </w:r>
      <w:r w:rsidR="002D27D7" w:rsidRPr="0093684C">
        <w:rPr>
          <w:rFonts w:ascii="Times New Roman" w:hAnsi="Times New Roman" w:cs="Times New Roman"/>
          <w:sz w:val="24"/>
          <w:szCs w:val="24"/>
        </w:rPr>
        <w:t>of fortress troops to a German siege, the Russians abandoned these vastly expensive fortifications.</w:t>
      </w:r>
      <w:r w:rsidR="009F56DA">
        <w:rPr>
          <w:rFonts w:ascii="Times New Roman" w:hAnsi="Times New Roman" w:cs="Times New Roman"/>
          <w:sz w:val="24"/>
          <w:szCs w:val="24"/>
        </w:rPr>
        <w:t xml:space="preserve">  </w:t>
      </w:r>
      <w:r w:rsidR="002D27D7" w:rsidRPr="0093684C">
        <w:rPr>
          <w:rFonts w:ascii="Times New Roman" w:hAnsi="Times New Roman" w:cs="Times New Roman"/>
          <w:sz w:val="24"/>
          <w:szCs w:val="24"/>
        </w:rPr>
        <w:t xml:space="preserve">In the case of Libau, as with other fortresses, the forts were built mostly with older masonry techniques that would not have stood up to German siege guns. In short, the Libau </w:t>
      </w:r>
      <w:r w:rsidR="003D310D" w:rsidRPr="0093684C">
        <w:rPr>
          <w:rFonts w:ascii="Times New Roman" w:hAnsi="Times New Roman" w:cs="Times New Roman"/>
          <w:sz w:val="24"/>
          <w:szCs w:val="24"/>
        </w:rPr>
        <w:t>fortresses</w:t>
      </w:r>
      <w:r w:rsidR="002D27D7" w:rsidRPr="0093684C">
        <w:rPr>
          <w:rFonts w:ascii="Times New Roman" w:hAnsi="Times New Roman" w:cs="Times New Roman"/>
          <w:sz w:val="24"/>
          <w:szCs w:val="24"/>
        </w:rPr>
        <w:t xml:space="preserve"> in particular were obsolete even before they were built.</w:t>
      </w:r>
    </w:p>
    <w:p w:rsidR="00042419" w:rsidRPr="0093684C" w:rsidRDefault="00042419" w:rsidP="00ED0B1C">
      <w:pPr>
        <w:spacing w:line="360" w:lineRule="auto"/>
        <w:rPr>
          <w:rFonts w:ascii="Times New Roman" w:hAnsi="Times New Roman" w:cs="Times New Roman"/>
          <w:b/>
          <w:sz w:val="24"/>
          <w:szCs w:val="24"/>
        </w:rPr>
      </w:pPr>
      <w:r w:rsidRPr="0093684C">
        <w:rPr>
          <w:rFonts w:ascii="Times New Roman" w:hAnsi="Times New Roman" w:cs="Times New Roman"/>
          <w:b/>
          <w:sz w:val="24"/>
          <w:szCs w:val="24"/>
        </w:rPr>
        <w:t>Advance on Libau</w:t>
      </w:r>
    </w:p>
    <w:p w:rsidR="007E6AF4" w:rsidRPr="0093684C" w:rsidRDefault="009F56DA" w:rsidP="00ED0B1C">
      <w:pPr>
        <w:spacing w:line="360" w:lineRule="auto"/>
        <w:rPr>
          <w:rFonts w:ascii="Times New Roman" w:hAnsi="Times New Roman" w:cs="Times New Roman"/>
          <w:sz w:val="24"/>
          <w:szCs w:val="24"/>
        </w:rPr>
      </w:pPr>
      <w:r>
        <w:rPr>
          <w:rFonts w:ascii="Times New Roman" w:hAnsi="Times New Roman" w:cs="Times New Roman"/>
          <w:sz w:val="24"/>
          <w:szCs w:val="24"/>
        </w:rPr>
        <w:t xml:space="preserve">The </w:t>
      </w:r>
      <w:r w:rsidR="00162EF6" w:rsidRPr="0093684C">
        <w:rPr>
          <w:rFonts w:ascii="Times New Roman" w:hAnsi="Times New Roman" w:cs="Times New Roman"/>
          <w:sz w:val="24"/>
          <w:szCs w:val="24"/>
        </w:rPr>
        <w:t xml:space="preserve">German intent </w:t>
      </w:r>
      <w:r w:rsidR="002D27D7" w:rsidRPr="0093684C">
        <w:rPr>
          <w:rFonts w:ascii="Times New Roman" w:hAnsi="Times New Roman" w:cs="Times New Roman"/>
          <w:sz w:val="24"/>
          <w:szCs w:val="24"/>
        </w:rPr>
        <w:t xml:space="preserve">was </w:t>
      </w:r>
      <w:r w:rsidR="00162EF6" w:rsidRPr="0093684C">
        <w:rPr>
          <w:rFonts w:ascii="Times New Roman" w:hAnsi="Times New Roman" w:cs="Times New Roman"/>
          <w:sz w:val="24"/>
          <w:szCs w:val="24"/>
        </w:rPr>
        <w:t>to take Libau quickly and by surprise</w:t>
      </w:r>
      <w:r w:rsidR="002D27D7" w:rsidRPr="0093684C">
        <w:rPr>
          <w:rFonts w:ascii="Times New Roman" w:hAnsi="Times New Roman" w:cs="Times New Roman"/>
          <w:sz w:val="24"/>
          <w:szCs w:val="24"/>
        </w:rPr>
        <w:t xml:space="preserve">. The great German advantage here, and in all phases of the </w:t>
      </w:r>
      <w:r w:rsidR="003D310D" w:rsidRPr="0093684C">
        <w:rPr>
          <w:rFonts w:ascii="Times New Roman" w:hAnsi="Times New Roman" w:cs="Times New Roman"/>
          <w:sz w:val="24"/>
          <w:szCs w:val="24"/>
        </w:rPr>
        <w:t>campaign</w:t>
      </w:r>
      <w:r w:rsidR="002D27D7" w:rsidRPr="0093684C">
        <w:rPr>
          <w:rFonts w:ascii="Times New Roman" w:hAnsi="Times New Roman" w:cs="Times New Roman"/>
          <w:sz w:val="24"/>
          <w:szCs w:val="24"/>
        </w:rPr>
        <w:t xml:space="preserve"> into Kurland, was excellent </w:t>
      </w:r>
      <w:r w:rsidR="003D310D" w:rsidRPr="0093684C">
        <w:rPr>
          <w:rFonts w:ascii="Times New Roman" w:hAnsi="Times New Roman" w:cs="Times New Roman"/>
          <w:sz w:val="24"/>
          <w:szCs w:val="24"/>
        </w:rPr>
        <w:t>intelligence</w:t>
      </w:r>
      <w:r w:rsidR="002D27D7" w:rsidRPr="0093684C">
        <w:rPr>
          <w:rFonts w:ascii="Times New Roman" w:hAnsi="Times New Roman" w:cs="Times New Roman"/>
          <w:sz w:val="24"/>
          <w:szCs w:val="24"/>
        </w:rPr>
        <w:t xml:space="preserve"> on the Russian forces and movements.  The German aerial reconnaissance squadrons at the front were highly efficient and were able to monitor the state of the Russian forces in the Libau area, and also spot any Russian movement to and from the city. In addition, because the Germans army air units were mostly concentrated to support the 11</w:t>
      </w:r>
      <w:r w:rsidR="002D27D7" w:rsidRPr="0093684C">
        <w:rPr>
          <w:rFonts w:ascii="Times New Roman" w:hAnsi="Times New Roman" w:cs="Times New Roman"/>
          <w:sz w:val="24"/>
          <w:szCs w:val="24"/>
          <w:vertAlign w:val="superscript"/>
        </w:rPr>
        <w:t>th</w:t>
      </w:r>
      <w:r w:rsidR="002D27D7" w:rsidRPr="0093684C">
        <w:rPr>
          <w:rFonts w:ascii="Times New Roman" w:hAnsi="Times New Roman" w:cs="Times New Roman"/>
          <w:sz w:val="24"/>
          <w:szCs w:val="24"/>
        </w:rPr>
        <w:t xml:space="preserve"> Army offensive in Galicia, the German Navy provided its </w:t>
      </w:r>
      <w:r w:rsidR="003D310D" w:rsidRPr="0093684C">
        <w:rPr>
          <w:rFonts w:ascii="Times New Roman" w:hAnsi="Times New Roman" w:cs="Times New Roman"/>
          <w:sz w:val="24"/>
          <w:szCs w:val="24"/>
        </w:rPr>
        <w:t>reconnaissance</w:t>
      </w:r>
      <w:r w:rsidR="002D27D7" w:rsidRPr="0093684C">
        <w:rPr>
          <w:rFonts w:ascii="Times New Roman" w:hAnsi="Times New Roman" w:cs="Times New Roman"/>
          <w:sz w:val="24"/>
          <w:szCs w:val="24"/>
        </w:rPr>
        <w:t xml:space="preserve"> seaplanes to support the army </w:t>
      </w:r>
      <w:r w:rsidR="003D310D" w:rsidRPr="0093684C">
        <w:rPr>
          <w:rFonts w:ascii="Times New Roman" w:hAnsi="Times New Roman" w:cs="Times New Roman"/>
          <w:sz w:val="24"/>
          <w:szCs w:val="24"/>
        </w:rPr>
        <w:t>throughout</w:t>
      </w:r>
      <w:r w:rsidR="002D27D7" w:rsidRPr="0093684C">
        <w:rPr>
          <w:rFonts w:ascii="Times New Roman" w:hAnsi="Times New Roman" w:cs="Times New Roman"/>
          <w:sz w:val="24"/>
          <w:szCs w:val="24"/>
        </w:rPr>
        <w:t xml:space="preserve"> the operations in April to June in Kurland. It was the naval aircraft that accurately reported relatively few Russian troops in the fortress and evidence that the Russians were evacuating the city rather than making a fight.</w:t>
      </w:r>
      <w:r w:rsidR="00054CBD">
        <w:rPr>
          <w:rFonts w:ascii="Times New Roman" w:hAnsi="Times New Roman" w:cs="Times New Roman"/>
          <w:sz w:val="24"/>
          <w:szCs w:val="24"/>
        </w:rPr>
        <w:t xml:space="preserve">  </w:t>
      </w:r>
      <w:r w:rsidR="002D27D7" w:rsidRPr="0093684C">
        <w:rPr>
          <w:rFonts w:ascii="Times New Roman" w:hAnsi="Times New Roman" w:cs="Times New Roman"/>
          <w:sz w:val="24"/>
          <w:szCs w:val="24"/>
        </w:rPr>
        <w:t xml:space="preserve">The German Baltic Fleet also provided a light </w:t>
      </w:r>
      <w:r w:rsidR="00162EF6" w:rsidRPr="0093684C">
        <w:rPr>
          <w:rFonts w:ascii="Times New Roman" w:hAnsi="Times New Roman" w:cs="Times New Roman"/>
          <w:sz w:val="24"/>
          <w:szCs w:val="24"/>
        </w:rPr>
        <w:t xml:space="preserve">cruiser squadron </w:t>
      </w:r>
      <w:r w:rsidR="002D27D7" w:rsidRPr="0093684C">
        <w:rPr>
          <w:rFonts w:ascii="Times New Roman" w:hAnsi="Times New Roman" w:cs="Times New Roman"/>
          <w:sz w:val="24"/>
          <w:szCs w:val="24"/>
        </w:rPr>
        <w:t xml:space="preserve">to support the attack on the city </w:t>
      </w:r>
      <w:r w:rsidR="00162EF6" w:rsidRPr="0093684C">
        <w:rPr>
          <w:rFonts w:ascii="Times New Roman" w:hAnsi="Times New Roman" w:cs="Times New Roman"/>
          <w:sz w:val="24"/>
          <w:szCs w:val="24"/>
        </w:rPr>
        <w:t>(2</w:t>
      </w:r>
      <w:r w:rsidR="00162EF6" w:rsidRPr="0093684C">
        <w:rPr>
          <w:rFonts w:ascii="Times New Roman" w:hAnsi="Times New Roman" w:cs="Times New Roman"/>
          <w:sz w:val="24"/>
          <w:szCs w:val="24"/>
          <w:vertAlign w:val="superscript"/>
        </w:rPr>
        <w:t>nd</w:t>
      </w:r>
      <w:r w:rsidR="00162EF6" w:rsidRPr="0093684C">
        <w:rPr>
          <w:rFonts w:ascii="Times New Roman" w:hAnsi="Times New Roman" w:cs="Times New Roman"/>
          <w:sz w:val="24"/>
          <w:szCs w:val="24"/>
        </w:rPr>
        <w:t xml:space="preserve"> class light cruisers with 105mm guns) </w:t>
      </w:r>
      <w:r w:rsidR="002D27D7" w:rsidRPr="0093684C">
        <w:rPr>
          <w:rFonts w:ascii="Times New Roman" w:hAnsi="Times New Roman" w:cs="Times New Roman"/>
          <w:sz w:val="24"/>
          <w:szCs w:val="24"/>
        </w:rPr>
        <w:t xml:space="preserve">and </w:t>
      </w:r>
      <w:r w:rsidR="00162EF6" w:rsidRPr="0093684C">
        <w:rPr>
          <w:rFonts w:ascii="Times New Roman" w:hAnsi="Times New Roman" w:cs="Times New Roman"/>
          <w:sz w:val="24"/>
          <w:szCs w:val="24"/>
        </w:rPr>
        <w:t>also torpedo boats.</w:t>
      </w:r>
      <w:r w:rsidR="00DE2032">
        <w:rPr>
          <w:rStyle w:val="EndnoteReference"/>
          <w:rFonts w:ascii="Times New Roman" w:hAnsi="Times New Roman" w:cs="Times New Roman"/>
          <w:sz w:val="24"/>
          <w:szCs w:val="24"/>
        </w:rPr>
        <w:endnoteReference w:id="27"/>
      </w:r>
      <w:r w:rsidR="002D27D7" w:rsidRPr="0093684C">
        <w:rPr>
          <w:rFonts w:ascii="Times New Roman" w:hAnsi="Times New Roman" w:cs="Times New Roman"/>
          <w:sz w:val="24"/>
          <w:szCs w:val="24"/>
        </w:rPr>
        <w:t xml:space="preserve"> </w:t>
      </w:r>
    </w:p>
    <w:p w:rsidR="002D27D7" w:rsidRPr="0093684C" w:rsidRDefault="002D27D7" w:rsidP="00ED0B1C">
      <w:pPr>
        <w:spacing w:line="360" w:lineRule="auto"/>
        <w:rPr>
          <w:rFonts w:ascii="Times New Roman" w:hAnsi="Times New Roman" w:cs="Times New Roman"/>
          <w:sz w:val="24"/>
          <w:szCs w:val="24"/>
        </w:rPr>
      </w:pPr>
      <w:r w:rsidRPr="0093684C">
        <w:rPr>
          <w:rFonts w:ascii="Times New Roman" w:hAnsi="Times New Roman" w:cs="Times New Roman"/>
          <w:sz w:val="24"/>
          <w:szCs w:val="24"/>
        </w:rPr>
        <w:t xml:space="preserve">When the German advance began on 27 </w:t>
      </w:r>
      <w:r w:rsidR="003D310D" w:rsidRPr="0093684C">
        <w:rPr>
          <w:rFonts w:ascii="Times New Roman" w:hAnsi="Times New Roman" w:cs="Times New Roman"/>
          <w:sz w:val="24"/>
          <w:szCs w:val="24"/>
        </w:rPr>
        <w:t>April</w:t>
      </w:r>
      <w:r w:rsidRPr="0093684C">
        <w:rPr>
          <w:rFonts w:ascii="Times New Roman" w:hAnsi="Times New Roman" w:cs="Times New Roman"/>
          <w:sz w:val="24"/>
          <w:szCs w:val="24"/>
        </w:rPr>
        <w:t xml:space="preserve"> the first two </w:t>
      </w:r>
      <w:r w:rsidR="003D310D" w:rsidRPr="0093684C">
        <w:rPr>
          <w:rFonts w:ascii="Times New Roman" w:hAnsi="Times New Roman" w:cs="Times New Roman"/>
          <w:sz w:val="24"/>
          <w:szCs w:val="24"/>
        </w:rPr>
        <w:t xml:space="preserve">prongs </w:t>
      </w:r>
      <w:r w:rsidRPr="0093684C">
        <w:rPr>
          <w:rFonts w:ascii="Times New Roman" w:hAnsi="Times New Roman" w:cs="Times New Roman"/>
          <w:sz w:val="24"/>
          <w:szCs w:val="24"/>
        </w:rPr>
        <w:t xml:space="preserve">of the advance were </w:t>
      </w:r>
      <w:r w:rsidR="00064D19" w:rsidRPr="0093684C">
        <w:rPr>
          <w:rFonts w:ascii="Times New Roman" w:hAnsi="Times New Roman" w:cs="Times New Roman"/>
          <w:sz w:val="24"/>
          <w:szCs w:val="24"/>
        </w:rPr>
        <w:t xml:space="preserve">to be </w:t>
      </w:r>
      <w:r w:rsidRPr="0093684C">
        <w:rPr>
          <w:rFonts w:ascii="Times New Roman" w:hAnsi="Times New Roman" w:cs="Times New Roman"/>
          <w:sz w:val="24"/>
          <w:szCs w:val="24"/>
        </w:rPr>
        <w:t xml:space="preserve">Gruppe </w:t>
      </w:r>
      <w:r w:rsidR="00064D19" w:rsidRPr="0093684C">
        <w:rPr>
          <w:rFonts w:ascii="Times New Roman" w:hAnsi="Times New Roman" w:cs="Times New Roman"/>
          <w:sz w:val="24"/>
          <w:szCs w:val="24"/>
        </w:rPr>
        <w:t>Schulenberg</w:t>
      </w:r>
      <w:r w:rsidRPr="0093684C">
        <w:rPr>
          <w:rFonts w:ascii="Times New Roman" w:hAnsi="Times New Roman" w:cs="Times New Roman"/>
          <w:sz w:val="24"/>
          <w:szCs w:val="24"/>
        </w:rPr>
        <w:t xml:space="preserve">, which advanced on Libau from Memel, and the main force of </w:t>
      </w:r>
      <w:r w:rsidR="00064D19" w:rsidRPr="0093684C">
        <w:rPr>
          <w:rFonts w:ascii="Times New Roman" w:hAnsi="Times New Roman" w:cs="Times New Roman"/>
          <w:sz w:val="24"/>
          <w:szCs w:val="24"/>
        </w:rPr>
        <w:t>Gruppe Lauenstein</w:t>
      </w:r>
      <w:r w:rsidR="00FC5693">
        <w:rPr>
          <w:rFonts w:ascii="Times New Roman" w:hAnsi="Times New Roman" w:cs="Times New Roman"/>
          <w:sz w:val="24"/>
          <w:szCs w:val="24"/>
        </w:rPr>
        <w:t>,</w:t>
      </w:r>
      <w:r w:rsidR="00064D19" w:rsidRPr="0093684C">
        <w:rPr>
          <w:rFonts w:ascii="Times New Roman" w:hAnsi="Times New Roman" w:cs="Times New Roman"/>
          <w:sz w:val="24"/>
          <w:szCs w:val="24"/>
        </w:rPr>
        <w:t xml:space="preserve"> which struck </w:t>
      </w:r>
      <w:r w:rsidR="00FC5693">
        <w:rPr>
          <w:rFonts w:ascii="Times New Roman" w:hAnsi="Times New Roman" w:cs="Times New Roman"/>
          <w:sz w:val="24"/>
          <w:szCs w:val="24"/>
        </w:rPr>
        <w:t xml:space="preserve">out </w:t>
      </w:r>
      <w:r w:rsidR="00064D19" w:rsidRPr="0093684C">
        <w:rPr>
          <w:rFonts w:ascii="Times New Roman" w:hAnsi="Times New Roman" w:cs="Times New Roman"/>
          <w:sz w:val="24"/>
          <w:szCs w:val="24"/>
        </w:rPr>
        <w:t>from Til</w:t>
      </w:r>
      <w:r w:rsidR="003D310D" w:rsidRPr="0093684C">
        <w:rPr>
          <w:rFonts w:ascii="Times New Roman" w:hAnsi="Times New Roman" w:cs="Times New Roman"/>
          <w:sz w:val="24"/>
          <w:szCs w:val="24"/>
        </w:rPr>
        <w:t>sit</w:t>
      </w:r>
      <w:r w:rsidR="00064D19" w:rsidRPr="0093684C">
        <w:rPr>
          <w:rFonts w:ascii="Times New Roman" w:hAnsi="Times New Roman" w:cs="Times New Roman"/>
          <w:sz w:val="24"/>
          <w:szCs w:val="24"/>
        </w:rPr>
        <w:t xml:space="preserve"> (East </w:t>
      </w:r>
      <w:r w:rsidR="003D310D" w:rsidRPr="0093684C">
        <w:rPr>
          <w:rFonts w:ascii="Times New Roman" w:hAnsi="Times New Roman" w:cs="Times New Roman"/>
          <w:sz w:val="24"/>
          <w:szCs w:val="24"/>
        </w:rPr>
        <w:t>Prussia at</w:t>
      </w:r>
      <w:r w:rsidR="00064D19" w:rsidRPr="0093684C">
        <w:rPr>
          <w:rFonts w:ascii="Times New Roman" w:hAnsi="Times New Roman" w:cs="Times New Roman"/>
          <w:sz w:val="24"/>
          <w:szCs w:val="24"/>
        </w:rPr>
        <w:t xml:space="preserve"> and the end of the German rail line) due </w:t>
      </w:r>
      <w:r w:rsidR="003D310D" w:rsidRPr="0093684C">
        <w:rPr>
          <w:rFonts w:ascii="Times New Roman" w:hAnsi="Times New Roman" w:cs="Times New Roman"/>
          <w:sz w:val="24"/>
          <w:szCs w:val="24"/>
        </w:rPr>
        <w:t>west</w:t>
      </w:r>
      <w:r w:rsidR="00064D19" w:rsidRPr="0093684C">
        <w:rPr>
          <w:rFonts w:ascii="Times New Roman" w:hAnsi="Times New Roman" w:cs="Times New Roman"/>
          <w:sz w:val="24"/>
          <w:szCs w:val="24"/>
        </w:rPr>
        <w:t xml:space="preserve"> to Schaulen to seize th</w:t>
      </w:r>
      <w:r w:rsidR="00FC5693">
        <w:rPr>
          <w:rFonts w:ascii="Times New Roman" w:hAnsi="Times New Roman" w:cs="Times New Roman"/>
          <w:sz w:val="24"/>
          <w:szCs w:val="24"/>
        </w:rPr>
        <w:t>e</w:t>
      </w:r>
      <w:r w:rsidR="00064D19" w:rsidRPr="0093684C">
        <w:rPr>
          <w:rFonts w:ascii="Times New Roman" w:hAnsi="Times New Roman" w:cs="Times New Roman"/>
          <w:sz w:val="24"/>
          <w:szCs w:val="24"/>
        </w:rPr>
        <w:t xml:space="preserve"> key rail junction.  T</w:t>
      </w:r>
      <w:r w:rsidR="00FC5693">
        <w:rPr>
          <w:rFonts w:ascii="Times New Roman" w:hAnsi="Times New Roman" w:cs="Times New Roman"/>
          <w:sz w:val="24"/>
          <w:szCs w:val="24"/>
        </w:rPr>
        <w:t xml:space="preserve">aking Schaulen </w:t>
      </w:r>
      <w:r w:rsidR="00064D19" w:rsidRPr="0093684C">
        <w:rPr>
          <w:rFonts w:ascii="Times New Roman" w:hAnsi="Times New Roman" w:cs="Times New Roman"/>
          <w:sz w:val="24"/>
          <w:szCs w:val="24"/>
        </w:rPr>
        <w:t xml:space="preserve">would restrict any movement of Russian reinforcements in the </w:t>
      </w:r>
      <w:r w:rsidR="003D310D" w:rsidRPr="0093684C">
        <w:rPr>
          <w:rFonts w:ascii="Times New Roman" w:hAnsi="Times New Roman" w:cs="Times New Roman"/>
          <w:sz w:val="24"/>
          <w:szCs w:val="24"/>
        </w:rPr>
        <w:t>northwestern</w:t>
      </w:r>
      <w:r w:rsidR="00064D19" w:rsidRPr="0093684C">
        <w:rPr>
          <w:rFonts w:ascii="Times New Roman" w:hAnsi="Times New Roman" w:cs="Times New Roman"/>
          <w:sz w:val="24"/>
          <w:szCs w:val="24"/>
        </w:rPr>
        <w:t xml:space="preserve"> front and would make it impossible for the Russians to quickly move troops to Libau by rail. The major forces struck west on 27 April meeting no </w:t>
      </w:r>
      <w:r w:rsidR="00064D19" w:rsidRPr="0093684C">
        <w:rPr>
          <w:rFonts w:ascii="Times New Roman" w:hAnsi="Times New Roman" w:cs="Times New Roman"/>
          <w:sz w:val="24"/>
          <w:szCs w:val="24"/>
        </w:rPr>
        <w:lastRenderedPageBreak/>
        <w:t xml:space="preserve">Russians on the first day and </w:t>
      </w:r>
      <w:r w:rsidR="003D310D" w:rsidRPr="0093684C">
        <w:rPr>
          <w:rFonts w:ascii="Times New Roman" w:hAnsi="Times New Roman" w:cs="Times New Roman"/>
          <w:sz w:val="24"/>
          <w:szCs w:val="24"/>
        </w:rPr>
        <w:t>advancing</w:t>
      </w:r>
      <w:r w:rsidR="00064D19" w:rsidRPr="0093684C">
        <w:rPr>
          <w:rFonts w:ascii="Times New Roman" w:hAnsi="Times New Roman" w:cs="Times New Roman"/>
          <w:sz w:val="24"/>
          <w:szCs w:val="24"/>
        </w:rPr>
        <w:t xml:space="preserve"> more than 70 kilometers in the first two days. The force to attack Libau moved north from Memel on 2 May.</w:t>
      </w:r>
      <w:r w:rsidR="00D52E78">
        <w:rPr>
          <w:rStyle w:val="EndnoteReference"/>
          <w:rFonts w:ascii="Times New Roman" w:hAnsi="Times New Roman" w:cs="Times New Roman"/>
          <w:sz w:val="24"/>
          <w:szCs w:val="24"/>
        </w:rPr>
        <w:endnoteReference w:id="28"/>
      </w:r>
    </w:p>
    <w:p w:rsidR="007E6AF4" w:rsidRPr="0093684C" w:rsidRDefault="00162EF6" w:rsidP="00ED0B1C">
      <w:pPr>
        <w:spacing w:line="360" w:lineRule="auto"/>
        <w:rPr>
          <w:rFonts w:ascii="Times New Roman" w:hAnsi="Times New Roman" w:cs="Times New Roman"/>
          <w:sz w:val="24"/>
          <w:szCs w:val="24"/>
        </w:rPr>
      </w:pPr>
      <w:r w:rsidRPr="0093684C">
        <w:rPr>
          <w:rFonts w:ascii="Times New Roman" w:hAnsi="Times New Roman" w:cs="Times New Roman"/>
          <w:sz w:val="24"/>
          <w:szCs w:val="24"/>
        </w:rPr>
        <w:t xml:space="preserve">Gruppe </w:t>
      </w:r>
      <w:r w:rsidR="00B96CAA" w:rsidRPr="0093684C">
        <w:rPr>
          <w:rFonts w:ascii="Times New Roman" w:hAnsi="Times New Roman" w:cs="Times New Roman"/>
          <w:sz w:val="24"/>
          <w:szCs w:val="24"/>
        </w:rPr>
        <w:t>Schulenburg</w:t>
      </w:r>
      <w:r w:rsidRPr="0093684C">
        <w:rPr>
          <w:rFonts w:ascii="Times New Roman" w:hAnsi="Times New Roman" w:cs="Times New Roman"/>
          <w:sz w:val="24"/>
          <w:szCs w:val="24"/>
        </w:rPr>
        <w:t xml:space="preserve"> advanced on </w:t>
      </w:r>
      <w:r w:rsidR="00064D19" w:rsidRPr="0093684C">
        <w:rPr>
          <w:rFonts w:ascii="Times New Roman" w:hAnsi="Times New Roman" w:cs="Times New Roman"/>
          <w:sz w:val="24"/>
          <w:szCs w:val="24"/>
        </w:rPr>
        <w:t xml:space="preserve">two </w:t>
      </w:r>
      <w:r w:rsidRPr="0093684C">
        <w:rPr>
          <w:rFonts w:ascii="Times New Roman" w:hAnsi="Times New Roman" w:cs="Times New Roman"/>
          <w:sz w:val="24"/>
          <w:szCs w:val="24"/>
        </w:rPr>
        <w:t xml:space="preserve">roads north to Libau. </w:t>
      </w:r>
      <w:r w:rsidR="00064D19" w:rsidRPr="0093684C">
        <w:rPr>
          <w:rFonts w:ascii="Times New Roman" w:hAnsi="Times New Roman" w:cs="Times New Roman"/>
          <w:sz w:val="24"/>
          <w:szCs w:val="24"/>
        </w:rPr>
        <w:t>The s</w:t>
      </w:r>
      <w:r w:rsidRPr="0093684C">
        <w:rPr>
          <w:rFonts w:ascii="Times New Roman" w:hAnsi="Times New Roman" w:cs="Times New Roman"/>
          <w:sz w:val="24"/>
          <w:szCs w:val="24"/>
        </w:rPr>
        <w:t xml:space="preserve">outhern road </w:t>
      </w:r>
      <w:r w:rsidR="00064D19" w:rsidRPr="0093684C">
        <w:rPr>
          <w:rFonts w:ascii="Times New Roman" w:hAnsi="Times New Roman" w:cs="Times New Roman"/>
          <w:sz w:val="24"/>
          <w:szCs w:val="24"/>
        </w:rPr>
        <w:t xml:space="preserve">along the </w:t>
      </w:r>
      <w:r w:rsidR="003D310D" w:rsidRPr="0093684C">
        <w:rPr>
          <w:rFonts w:ascii="Times New Roman" w:hAnsi="Times New Roman" w:cs="Times New Roman"/>
          <w:sz w:val="24"/>
          <w:szCs w:val="24"/>
        </w:rPr>
        <w:t>coast</w:t>
      </w:r>
      <w:r w:rsidR="00064D19" w:rsidRPr="0093684C">
        <w:rPr>
          <w:rFonts w:ascii="Times New Roman" w:hAnsi="Times New Roman" w:cs="Times New Roman"/>
          <w:sz w:val="24"/>
          <w:szCs w:val="24"/>
        </w:rPr>
        <w:t xml:space="preserve"> (still extant today) included the </w:t>
      </w:r>
      <w:r w:rsidRPr="0093684C">
        <w:rPr>
          <w:rFonts w:ascii="Times New Roman" w:hAnsi="Times New Roman" w:cs="Times New Roman"/>
          <w:sz w:val="24"/>
          <w:szCs w:val="24"/>
        </w:rPr>
        <w:t xml:space="preserve">Landsturm </w:t>
      </w:r>
      <w:r w:rsidR="00FC5693">
        <w:rPr>
          <w:rFonts w:ascii="Times New Roman" w:hAnsi="Times New Roman" w:cs="Times New Roman"/>
          <w:sz w:val="24"/>
          <w:szCs w:val="24"/>
        </w:rPr>
        <w:t>b</w:t>
      </w:r>
      <w:r w:rsidR="003D310D" w:rsidRPr="0093684C">
        <w:rPr>
          <w:rFonts w:ascii="Times New Roman" w:hAnsi="Times New Roman" w:cs="Times New Roman"/>
          <w:sz w:val="24"/>
          <w:szCs w:val="24"/>
        </w:rPr>
        <w:t>attalions</w:t>
      </w:r>
      <w:r w:rsidR="00064D19" w:rsidRPr="0093684C">
        <w:rPr>
          <w:rFonts w:ascii="Times New Roman" w:hAnsi="Times New Roman" w:cs="Times New Roman"/>
          <w:sz w:val="24"/>
          <w:szCs w:val="24"/>
        </w:rPr>
        <w:t xml:space="preserve"> and a machine gun detachment and a few </w:t>
      </w:r>
      <w:r w:rsidR="003D310D" w:rsidRPr="0093684C">
        <w:rPr>
          <w:rFonts w:ascii="Times New Roman" w:hAnsi="Times New Roman" w:cs="Times New Roman"/>
          <w:sz w:val="24"/>
          <w:szCs w:val="24"/>
        </w:rPr>
        <w:t>light</w:t>
      </w:r>
      <w:r w:rsidR="00064D19" w:rsidRPr="0093684C">
        <w:rPr>
          <w:rFonts w:ascii="Times New Roman" w:hAnsi="Times New Roman" w:cs="Times New Roman"/>
          <w:sz w:val="24"/>
          <w:szCs w:val="24"/>
        </w:rPr>
        <w:t xml:space="preserve"> artillery pieces.  The main force of the Gruppe Schaulenberg would advance to the </w:t>
      </w:r>
      <w:r w:rsidR="00FE7E53">
        <w:rPr>
          <w:rFonts w:ascii="Times New Roman" w:hAnsi="Times New Roman" w:cs="Times New Roman"/>
          <w:sz w:val="24"/>
          <w:szCs w:val="24"/>
        </w:rPr>
        <w:t>n</w:t>
      </w:r>
      <w:r w:rsidR="003D310D" w:rsidRPr="0093684C">
        <w:rPr>
          <w:rFonts w:ascii="Times New Roman" w:hAnsi="Times New Roman" w:cs="Times New Roman"/>
          <w:sz w:val="24"/>
          <w:szCs w:val="24"/>
        </w:rPr>
        <w:t>ortheast</w:t>
      </w:r>
      <w:r w:rsidR="00064D19" w:rsidRPr="0093684C">
        <w:rPr>
          <w:rFonts w:ascii="Times New Roman" w:hAnsi="Times New Roman" w:cs="Times New Roman"/>
          <w:sz w:val="24"/>
          <w:szCs w:val="24"/>
        </w:rPr>
        <w:t xml:space="preserve"> and approach the city from the east. Between 2 and 4 May the advancing Germans saw a few Russian cavalry patrols </w:t>
      </w:r>
      <w:r w:rsidR="003D310D" w:rsidRPr="0093684C">
        <w:rPr>
          <w:rFonts w:ascii="Times New Roman" w:hAnsi="Times New Roman" w:cs="Times New Roman"/>
          <w:sz w:val="24"/>
          <w:szCs w:val="24"/>
        </w:rPr>
        <w:t>but</w:t>
      </w:r>
      <w:r w:rsidR="00064D19" w:rsidRPr="0093684C">
        <w:rPr>
          <w:rFonts w:ascii="Times New Roman" w:hAnsi="Times New Roman" w:cs="Times New Roman"/>
          <w:sz w:val="24"/>
          <w:szCs w:val="24"/>
        </w:rPr>
        <w:t xml:space="preserve"> there was no combat. On 4 May the Germans took the village of Grobina, which controlled the </w:t>
      </w:r>
      <w:r w:rsidR="003D310D" w:rsidRPr="0093684C">
        <w:rPr>
          <w:rFonts w:ascii="Times New Roman" w:hAnsi="Times New Roman" w:cs="Times New Roman"/>
          <w:sz w:val="24"/>
          <w:szCs w:val="24"/>
        </w:rPr>
        <w:t>eastern</w:t>
      </w:r>
      <w:r w:rsidR="00064D19" w:rsidRPr="0093684C">
        <w:rPr>
          <w:rFonts w:ascii="Times New Roman" w:hAnsi="Times New Roman" w:cs="Times New Roman"/>
          <w:sz w:val="24"/>
          <w:szCs w:val="24"/>
        </w:rPr>
        <w:t xml:space="preserve"> approach to the city.</w:t>
      </w:r>
    </w:p>
    <w:p w:rsidR="007E6AF4" w:rsidRPr="0093684C" w:rsidRDefault="003D310D" w:rsidP="00ED0B1C">
      <w:pPr>
        <w:spacing w:line="360" w:lineRule="auto"/>
        <w:rPr>
          <w:rFonts w:ascii="Times New Roman" w:hAnsi="Times New Roman" w:cs="Times New Roman"/>
          <w:sz w:val="24"/>
          <w:szCs w:val="24"/>
        </w:rPr>
      </w:pPr>
      <w:r w:rsidRPr="0093684C">
        <w:rPr>
          <w:rFonts w:ascii="Times New Roman" w:hAnsi="Times New Roman" w:cs="Times New Roman"/>
          <w:sz w:val="24"/>
          <w:szCs w:val="24"/>
        </w:rPr>
        <w:t>As the Germans approach</w:t>
      </w:r>
      <w:r w:rsidR="00FC5693">
        <w:rPr>
          <w:rFonts w:ascii="Times New Roman" w:hAnsi="Times New Roman" w:cs="Times New Roman"/>
          <w:sz w:val="24"/>
          <w:szCs w:val="24"/>
        </w:rPr>
        <w:t>ed</w:t>
      </w:r>
      <w:r w:rsidRPr="0093684C">
        <w:rPr>
          <w:rFonts w:ascii="Times New Roman" w:hAnsi="Times New Roman" w:cs="Times New Roman"/>
          <w:sz w:val="24"/>
          <w:szCs w:val="24"/>
        </w:rPr>
        <w:t xml:space="preserve"> from the south a Navy torpedo boat landed a liaison officer to work with the Landsturm force and via light signals to the cruisers just offshore</w:t>
      </w:r>
      <w:r w:rsidR="00FC5693">
        <w:rPr>
          <w:rFonts w:ascii="Times New Roman" w:hAnsi="Times New Roman" w:cs="Times New Roman"/>
          <w:sz w:val="24"/>
          <w:szCs w:val="24"/>
        </w:rPr>
        <w:t xml:space="preserve">. The warships </w:t>
      </w:r>
      <w:r w:rsidRPr="0093684C">
        <w:rPr>
          <w:rFonts w:ascii="Times New Roman" w:hAnsi="Times New Roman" w:cs="Times New Roman"/>
          <w:sz w:val="24"/>
          <w:szCs w:val="24"/>
        </w:rPr>
        <w:t xml:space="preserve">would provide fire support for the attack on Libau’s </w:t>
      </w:r>
      <w:r w:rsidR="00FC5693">
        <w:rPr>
          <w:rFonts w:ascii="Times New Roman" w:hAnsi="Times New Roman" w:cs="Times New Roman"/>
          <w:sz w:val="24"/>
          <w:szCs w:val="24"/>
        </w:rPr>
        <w:t xml:space="preserve">fortifications. </w:t>
      </w:r>
      <w:r w:rsidR="00162EF6" w:rsidRPr="0093684C">
        <w:rPr>
          <w:rFonts w:ascii="Times New Roman" w:hAnsi="Times New Roman" w:cs="Times New Roman"/>
          <w:sz w:val="24"/>
          <w:szCs w:val="24"/>
        </w:rPr>
        <w:t>Meanwhile</w:t>
      </w:r>
      <w:r w:rsidR="00FC5693">
        <w:rPr>
          <w:rFonts w:ascii="Times New Roman" w:hAnsi="Times New Roman" w:cs="Times New Roman"/>
          <w:sz w:val="24"/>
          <w:szCs w:val="24"/>
        </w:rPr>
        <w:t>,</w:t>
      </w:r>
      <w:r w:rsidR="00162EF6" w:rsidRPr="0093684C">
        <w:rPr>
          <w:rFonts w:ascii="Times New Roman" w:hAnsi="Times New Roman" w:cs="Times New Roman"/>
          <w:sz w:val="24"/>
          <w:szCs w:val="24"/>
        </w:rPr>
        <w:t xml:space="preserve"> navy aircraft maintain</w:t>
      </w:r>
      <w:r w:rsidR="00064D19" w:rsidRPr="0093684C">
        <w:rPr>
          <w:rFonts w:ascii="Times New Roman" w:hAnsi="Times New Roman" w:cs="Times New Roman"/>
          <w:sz w:val="24"/>
          <w:szCs w:val="24"/>
        </w:rPr>
        <w:t xml:space="preserve">ed constant surveillance of the situation. On 5 May Libau was fully cut off and on 6 May the Germans brought their heavy guns up to Grobina to bombard Libau. On 7 </w:t>
      </w:r>
      <w:r w:rsidR="00054CBD">
        <w:rPr>
          <w:rFonts w:ascii="Times New Roman" w:hAnsi="Times New Roman" w:cs="Times New Roman"/>
          <w:sz w:val="24"/>
          <w:szCs w:val="24"/>
        </w:rPr>
        <w:t>M</w:t>
      </w:r>
      <w:r w:rsidR="00064D19" w:rsidRPr="0093684C">
        <w:rPr>
          <w:rFonts w:ascii="Times New Roman" w:hAnsi="Times New Roman" w:cs="Times New Roman"/>
          <w:sz w:val="24"/>
          <w:szCs w:val="24"/>
        </w:rPr>
        <w:t>ay the German</w:t>
      </w:r>
      <w:r w:rsidR="00FC5693">
        <w:rPr>
          <w:rFonts w:ascii="Times New Roman" w:hAnsi="Times New Roman" w:cs="Times New Roman"/>
          <w:sz w:val="24"/>
          <w:szCs w:val="24"/>
        </w:rPr>
        <w:t xml:space="preserve"> army </w:t>
      </w:r>
      <w:r w:rsidR="00064D19" w:rsidRPr="0093684C">
        <w:rPr>
          <w:rFonts w:ascii="Times New Roman" w:hAnsi="Times New Roman" w:cs="Times New Roman"/>
          <w:sz w:val="24"/>
          <w:szCs w:val="24"/>
        </w:rPr>
        <w:t xml:space="preserve">began shelling the city and its forts </w:t>
      </w:r>
      <w:r w:rsidR="00FC5693">
        <w:rPr>
          <w:rFonts w:ascii="Times New Roman" w:hAnsi="Times New Roman" w:cs="Times New Roman"/>
          <w:sz w:val="24"/>
          <w:szCs w:val="24"/>
        </w:rPr>
        <w:t xml:space="preserve">with support from </w:t>
      </w:r>
      <w:r w:rsidR="00064D19" w:rsidRPr="0093684C">
        <w:rPr>
          <w:rFonts w:ascii="Times New Roman" w:hAnsi="Times New Roman" w:cs="Times New Roman"/>
          <w:sz w:val="24"/>
          <w:szCs w:val="24"/>
        </w:rPr>
        <w:t xml:space="preserve">by the Baltic Fleet’s light cruisers. </w:t>
      </w:r>
    </w:p>
    <w:p w:rsidR="00042419" w:rsidRPr="0093684C" w:rsidRDefault="00064D19" w:rsidP="00ED0B1C">
      <w:pPr>
        <w:spacing w:line="360" w:lineRule="auto"/>
        <w:rPr>
          <w:rFonts w:ascii="Times New Roman" w:hAnsi="Times New Roman" w:cs="Times New Roman"/>
          <w:b/>
          <w:sz w:val="24"/>
          <w:szCs w:val="24"/>
        </w:rPr>
      </w:pPr>
      <w:r w:rsidRPr="0093684C">
        <w:rPr>
          <w:rFonts w:ascii="Times New Roman" w:hAnsi="Times New Roman" w:cs="Times New Roman"/>
          <w:b/>
          <w:sz w:val="24"/>
          <w:szCs w:val="24"/>
        </w:rPr>
        <w:t xml:space="preserve">The </w:t>
      </w:r>
      <w:r w:rsidR="00042419" w:rsidRPr="0093684C">
        <w:rPr>
          <w:rFonts w:ascii="Times New Roman" w:hAnsi="Times New Roman" w:cs="Times New Roman"/>
          <w:b/>
          <w:sz w:val="24"/>
          <w:szCs w:val="24"/>
        </w:rPr>
        <w:t>Battle for Libau</w:t>
      </w:r>
    </w:p>
    <w:p w:rsidR="003D310D" w:rsidRDefault="00386BEC" w:rsidP="00ED0B1C">
      <w:pPr>
        <w:spacing w:line="360" w:lineRule="auto"/>
        <w:rPr>
          <w:rFonts w:ascii="Times New Roman" w:hAnsi="Times New Roman" w:cs="Times New Roman"/>
          <w:sz w:val="24"/>
          <w:szCs w:val="24"/>
        </w:rPr>
      </w:pPr>
      <w:r>
        <w:rPr>
          <w:rFonts w:ascii="Times New Roman" w:hAnsi="Times New Roman" w:cs="Times New Roman"/>
          <w:sz w:val="24"/>
          <w:szCs w:val="24"/>
        </w:rPr>
        <w:t xml:space="preserve">The </w:t>
      </w:r>
      <w:r w:rsidR="00162EF6" w:rsidRPr="00386BEC">
        <w:rPr>
          <w:rFonts w:ascii="Times New Roman" w:hAnsi="Times New Roman" w:cs="Times New Roman"/>
          <w:sz w:val="24"/>
          <w:szCs w:val="24"/>
        </w:rPr>
        <w:t xml:space="preserve">German </w:t>
      </w:r>
      <w:r>
        <w:rPr>
          <w:rFonts w:ascii="Times New Roman" w:hAnsi="Times New Roman" w:cs="Times New Roman"/>
          <w:sz w:val="24"/>
          <w:szCs w:val="24"/>
        </w:rPr>
        <w:t>c</w:t>
      </w:r>
      <w:r w:rsidR="00162EF6" w:rsidRPr="00386BEC">
        <w:rPr>
          <w:rFonts w:ascii="Times New Roman" w:hAnsi="Times New Roman" w:cs="Times New Roman"/>
          <w:sz w:val="24"/>
          <w:szCs w:val="24"/>
        </w:rPr>
        <w:t xml:space="preserve">avalry </w:t>
      </w:r>
      <w:r>
        <w:rPr>
          <w:rFonts w:ascii="Times New Roman" w:hAnsi="Times New Roman" w:cs="Times New Roman"/>
          <w:sz w:val="24"/>
          <w:szCs w:val="24"/>
        </w:rPr>
        <w:t xml:space="preserve">units </w:t>
      </w:r>
      <w:r w:rsidR="00162EF6" w:rsidRPr="00386BEC">
        <w:rPr>
          <w:rFonts w:ascii="Times New Roman" w:hAnsi="Times New Roman" w:cs="Times New Roman"/>
          <w:sz w:val="24"/>
          <w:szCs w:val="24"/>
        </w:rPr>
        <w:t xml:space="preserve">deployed north of the city to cut off any </w:t>
      </w:r>
      <w:r>
        <w:rPr>
          <w:rFonts w:ascii="Times New Roman" w:hAnsi="Times New Roman" w:cs="Times New Roman"/>
          <w:sz w:val="24"/>
          <w:szCs w:val="24"/>
        </w:rPr>
        <w:t xml:space="preserve">Russian </w:t>
      </w:r>
      <w:r w:rsidR="00162EF6" w:rsidRPr="00386BEC">
        <w:rPr>
          <w:rFonts w:ascii="Times New Roman" w:hAnsi="Times New Roman" w:cs="Times New Roman"/>
          <w:sz w:val="24"/>
          <w:szCs w:val="24"/>
        </w:rPr>
        <w:t>retreat.</w:t>
      </w:r>
      <w:r>
        <w:rPr>
          <w:rFonts w:ascii="Times New Roman" w:hAnsi="Times New Roman" w:cs="Times New Roman"/>
          <w:sz w:val="24"/>
          <w:szCs w:val="24"/>
        </w:rPr>
        <w:t xml:space="preserve"> On </w:t>
      </w:r>
      <w:r w:rsidR="003D310D" w:rsidRPr="00386BEC">
        <w:rPr>
          <w:rFonts w:ascii="Times New Roman" w:hAnsi="Times New Roman" w:cs="Times New Roman"/>
          <w:sz w:val="24"/>
          <w:szCs w:val="24"/>
        </w:rPr>
        <w:t xml:space="preserve">6 May </w:t>
      </w:r>
      <w:r w:rsidR="00FC5693">
        <w:rPr>
          <w:rFonts w:ascii="Times New Roman" w:hAnsi="Times New Roman" w:cs="Times New Roman"/>
          <w:sz w:val="24"/>
          <w:szCs w:val="24"/>
        </w:rPr>
        <w:t>t</w:t>
      </w:r>
      <w:r>
        <w:rPr>
          <w:rFonts w:ascii="Times New Roman" w:hAnsi="Times New Roman" w:cs="Times New Roman"/>
          <w:sz w:val="24"/>
          <w:szCs w:val="24"/>
        </w:rPr>
        <w:t xml:space="preserve">he </w:t>
      </w:r>
      <w:r w:rsidR="003D310D" w:rsidRPr="00386BEC">
        <w:rPr>
          <w:rFonts w:ascii="Times New Roman" w:hAnsi="Times New Roman" w:cs="Times New Roman"/>
          <w:sz w:val="24"/>
          <w:szCs w:val="24"/>
        </w:rPr>
        <w:t>Germans fought o</w:t>
      </w:r>
      <w:r>
        <w:rPr>
          <w:rFonts w:ascii="Times New Roman" w:hAnsi="Times New Roman" w:cs="Times New Roman"/>
          <w:sz w:val="24"/>
          <w:szCs w:val="24"/>
        </w:rPr>
        <w:t xml:space="preserve">ne skirmish with 40-50 </w:t>
      </w:r>
      <w:r w:rsidR="00FC5693">
        <w:rPr>
          <w:rFonts w:ascii="Times New Roman" w:hAnsi="Times New Roman" w:cs="Times New Roman"/>
          <w:sz w:val="24"/>
          <w:szCs w:val="24"/>
        </w:rPr>
        <w:t xml:space="preserve">Russian cavalrymen, </w:t>
      </w:r>
      <w:r>
        <w:rPr>
          <w:rFonts w:ascii="Times New Roman" w:hAnsi="Times New Roman" w:cs="Times New Roman"/>
          <w:sz w:val="24"/>
          <w:szCs w:val="24"/>
        </w:rPr>
        <w:t xml:space="preserve">but </w:t>
      </w:r>
      <w:r w:rsidR="00B96CAA">
        <w:rPr>
          <w:rFonts w:ascii="Times New Roman" w:hAnsi="Times New Roman" w:cs="Times New Roman"/>
          <w:sz w:val="24"/>
          <w:szCs w:val="24"/>
        </w:rPr>
        <w:t>there</w:t>
      </w:r>
      <w:r>
        <w:rPr>
          <w:rFonts w:ascii="Times New Roman" w:hAnsi="Times New Roman" w:cs="Times New Roman"/>
          <w:sz w:val="24"/>
          <w:szCs w:val="24"/>
        </w:rPr>
        <w:t xml:space="preserve"> were no </w:t>
      </w:r>
      <w:r w:rsidR="00B96CAA">
        <w:rPr>
          <w:rFonts w:ascii="Times New Roman" w:hAnsi="Times New Roman" w:cs="Times New Roman"/>
          <w:sz w:val="24"/>
          <w:szCs w:val="24"/>
        </w:rPr>
        <w:t>signs</w:t>
      </w:r>
      <w:r>
        <w:rPr>
          <w:rFonts w:ascii="Times New Roman" w:hAnsi="Times New Roman" w:cs="Times New Roman"/>
          <w:sz w:val="24"/>
          <w:szCs w:val="24"/>
        </w:rPr>
        <w:t xml:space="preserve"> the Russians were either evacuat</w:t>
      </w:r>
      <w:r w:rsidR="00FC5693">
        <w:rPr>
          <w:rFonts w:ascii="Times New Roman" w:hAnsi="Times New Roman" w:cs="Times New Roman"/>
          <w:sz w:val="24"/>
          <w:szCs w:val="24"/>
        </w:rPr>
        <w:t xml:space="preserve">ing or </w:t>
      </w:r>
      <w:r>
        <w:rPr>
          <w:rFonts w:ascii="Times New Roman" w:hAnsi="Times New Roman" w:cs="Times New Roman"/>
          <w:sz w:val="24"/>
          <w:szCs w:val="24"/>
        </w:rPr>
        <w:t>reinforc</w:t>
      </w:r>
      <w:r w:rsidR="00FC5693">
        <w:rPr>
          <w:rFonts w:ascii="Times New Roman" w:hAnsi="Times New Roman" w:cs="Times New Roman"/>
          <w:sz w:val="24"/>
          <w:szCs w:val="24"/>
        </w:rPr>
        <w:t>ing</w:t>
      </w:r>
      <w:r>
        <w:rPr>
          <w:rFonts w:ascii="Times New Roman" w:hAnsi="Times New Roman" w:cs="Times New Roman"/>
          <w:sz w:val="24"/>
          <w:szCs w:val="24"/>
        </w:rPr>
        <w:t>.  The Russian</w:t>
      </w:r>
      <w:r w:rsidR="000169B8">
        <w:rPr>
          <w:rFonts w:ascii="Times New Roman" w:hAnsi="Times New Roman" w:cs="Times New Roman"/>
          <w:sz w:val="24"/>
          <w:szCs w:val="24"/>
        </w:rPr>
        <w:t xml:space="preserve"> coastal defenses </w:t>
      </w:r>
      <w:r>
        <w:rPr>
          <w:rFonts w:ascii="Times New Roman" w:hAnsi="Times New Roman" w:cs="Times New Roman"/>
          <w:sz w:val="24"/>
          <w:szCs w:val="24"/>
        </w:rPr>
        <w:t xml:space="preserve">fired at German air </w:t>
      </w:r>
      <w:r w:rsidR="00B96CAA">
        <w:rPr>
          <w:rFonts w:ascii="Times New Roman" w:hAnsi="Times New Roman" w:cs="Times New Roman"/>
          <w:sz w:val="24"/>
          <w:szCs w:val="24"/>
        </w:rPr>
        <w:t>reconnaissance</w:t>
      </w:r>
      <w:r>
        <w:rPr>
          <w:rFonts w:ascii="Times New Roman" w:hAnsi="Times New Roman" w:cs="Times New Roman"/>
          <w:sz w:val="24"/>
          <w:szCs w:val="24"/>
        </w:rPr>
        <w:t xml:space="preserve"> </w:t>
      </w:r>
      <w:r w:rsidR="000169B8">
        <w:rPr>
          <w:rFonts w:ascii="Times New Roman" w:hAnsi="Times New Roman" w:cs="Times New Roman"/>
          <w:sz w:val="24"/>
          <w:szCs w:val="24"/>
        </w:rPr>
        <w:t xml:space="preserve">as the German Baltic Fleet </w:t>
      </w:r>
      <w:r w:rsidR="00FC5693">
        <w:rPr>
          <w:rFonts w:ascii="Times New Roman" w:hAnsi="Times New Roman" w:cs="Times New Roman"/>
          <w:sz w:val="24"/>
          <w:szCs w:val="24"/>
        </w:rPr>
        <w:t xml:space="preserve">deployed near </w:t>
      </w:r>
      <w:r w:rsidR="000169B8">
        <w:rPr>
          <w:rFonts w:ascii="Times New Roman" w:hAnsi="Times New Roman" w:cs="Times New Roman"/>
          <w:sz w:val="24"/>
          <w:szCs w:val="24"/>
        </w:rPr>
        <w:t xml:space="preserve">the </w:t>
      </w:r>
      <w:r w:rsidR="003D310D" w:rsidRPr="0093684C">
        <w:rPr>
          <w:rFonts w:ascii="Times New Roman" w:hAnsi="Times New Roman" w:cs="Times New Roman"/>
          <w:sz w:val="24"/>
          <w:szCs w:val="24"/>
        </w:rPr>
        <w:t>city and minesweepers</w:t>
      </w:r>
      <w:r w:rsidR="000169B8">
        <w:rPr>
          <w:rFonts w:ascii="Times New Roman" w:hAnsi="Times New Roman" w:cs="Times New Roman"/>
          <w:sz w:val="24"/>
          <w:szCs w:val="24"/>
        </w:rPr>
        <w:t xml:space="preserve"> were </w:t>
      </w:r>
      <w:r w:rsidR="003D310D" w:rsidRPr="0093684C">
        <w:rPr>
          <w:rFonts w:ascii="Times New Roman" w:hAnsi="Times New Roman" w:cs="Times New Roman"/>
          <w:sz w:val="24"/>
          <w:szCs w:val="24"/>
        </w:rPr>
        <w:t>fired on by a coastal battery.</w:t>
      </w:r>
      <w:r w:rsidR="000169B8">
        <w:rPr>
          <w:rFonts w:ascii="Times New Roman" w:hAnsi="Times New Roman" w:cs="Times New Roman"/>
          <w:sz w:val="24"/>
          <w:szCs w:val="24"/>
        </w:rPr>
        <w:t xml:space="preserve"> On the 6</w:t>
      </w:r>
      <w:r w:rsidR="000169B8" w:rsidRPr="000169B8">
        <w:rPr>
          <w:rFonts w:ascii="Times New Roman" w:hAnsi="Times New Roman" w:cs="Times New Roman"/>
          <w:sz w:val="24"/>
          <w:szCs w:val="24"/>
          <w:vertAlign w:val="superscript"/>
        </w:rPr>
        <w:t>th</w:t>
      </w:r>
      <w:r w:rsidR="000169B8">
        <w:rPr>
          <w:rFonts w:ascii="Times New Roman" w:hAnsi="Times New Roman" w:cs="Times New Roman"/>
          <w:sz w:val="24"/>
          <w:szCs w:val="24"/>
        </w:rPr>
        <w:t xml:space="preserve"> the German air </w:t>
      </w:r>
      <w:r w:rsidR="00B96CAA">
        <w:rPr>
          <w:rFonts w:ascii="Times New Roman" w:hAnsi="Times New Roman" w:cs="Times New Roman"/>
          <w:sz w:val="24"/>
          <w:szCs w:val="24"/>
        </w:rPr>
        <w:t>reconnaissance</w:t>
      </w:r>
      <w:r w:rsidR="000169B8">
        <w:rPr>
          <w:rFonts w:ascii="Times New Roman" w:hAnsi="Times New Roman" w:cs="Times New Roman"/>
          <w:sz w:val="24"/>
          <w:szCs w:val="24"/>
        </w:rPr>
        <w:t xml:space="preserve"> reported that the Russians were leaving their fortifications and were demolishing fort</w:t>
      </w:r>
      <w:r w:rsidR="00FC5693">
        <w:rPr>
          <w:rFonts w:ascii="Times New Roman" w:hAnsi="Times New Roman" w:cs="Times New Roman"/>
          <w:sz w:val="24"/>
          <w:szCs w:val="24"/>
        </w:rPr>
        <w:t xml:space="preserve">ifications </w:t>
      </w:r>
      <w:r w:rsidR="000169B8">
        <w:rPr>
          <w:rFonts w:ascii="Times New Roman" w:hAnsi="Times New Roman" w:cs="Times New Roman"/>
          <w:sz w:val="24"/>
          <w:szCs w:val="24"/>
        </w:rPr>
        <w:t>on the eastern side of the city. The German commander deployed the 9</w:t>
      </w:r>
      <w:r w:rsidR="000169B8" w:rsidRPr="000169B8">
        <w:rPr>
          <w:rFonts w:ascii="Times New Roman" w:hAnsi="Times New Roman" w:cs="Times New Roman"/>
          <w:sz w:val="24"/>
          <w:szCs w:val="24"/>
          <w:vertAlign w:val="superscript"/>
        </w:rPr>
        <w:t>th</w:t>
      </w:r>
      <w:r w:rsidR="000169B8">
        <w:rPr>
          <w:rFonts w:ascii="Times New Roman" w:hAnsi="Times New Roman" w:cs="Times New Roman"/>
          <w:sz w:val="24"/>
          <w:szCs w:val="24"/>
        </w:rPr>
        <w:t xml:space="preserve"> Uhlan Regiment to block any </w:t>
      </w:r>
      <w:r w:rsidR="00B96CAA">
        <w:rPr>
          <w:rFonts w:ascii="Times New Roman" w:hAnsi="Times New Roman" w:cs="Times New Roman"/>
          <w:sz w:val="24"/>
          <w:szCs w:val="24"/>
        </w:rPr>
        <w:t>Russian</w:t>
      </w:r>
      <w:r w:rsidR="000169B8">
        <w:rPr>
          <w:rFonts w:ascii="Times New Roman" w:hAnsi="Times New Roman" w:cs="Times New Roman"/>
          <w:sz w:val="24"/>
          <w:szCs w:val="24"/>
        </w:rPr>
        <w:t xml:space="preserve"> evacuation by the northern road, the last possible Russian </w:t>
      </w:r>
      <w:r w:rsidR="00B96CAA">
        <w:rPr>
          <w:rFonts w:ascii="Times New Roman" w:hAnsi="Times New Roman" w:cs="Times New Roman"/>
          <w:sz w:val="24"/>
          <w:szCs w:val="24"/>
        </w:rPr>
        <w:t>escape</w:t>
      </w:r>
      <w:r w:rsidR="000169B8">
        <w:rPr>
          <w:rFonts w:ascii="Times New Roman" w:hAnsi="Times New Roman" w:cs="Times New Roman"/>
          <w:sz w:val="24"/>
          <w:szCs w:val="24"/>
        </w:rPr>
        <w:t xml:space="preserve"> route from the city.</w:t>
      </w:r>
    </w:p>
    <w:p w:rsidR="000169B8" w:rsidRDefault="000169B8" w:rsidP="00ED0B1C">
      <w:pPr>
        <w:spacing w:line="360" w:lineRule="auto"/>
        <w:rPr>
          <w:rFonts w:ascii="Times New Roman" w:hAnsi="Times New Roman" w:cs="Times New Roman"/>
          <w:sz w:val="24"/>
          <w:szCs w:val="24"/>
        </w:rPr>
      </w:pPr>
      <w:r w:rsidRPr="00446A7C">
        <w:rPr>
          <w:rFonts w:ascii="Times New Roman" w:hAnsi="Times New Roman" w:cs="Times New Roman"/>
          <w:sz w:val="24"/>
          <w:szCs w:val="24"/>
        </w:rPr>
        <w:t xml:space="preserve">On May 7 the </w:t>
      </w:r>
      <w:r w:rsidR="00FC5693">
        <w:rPr>
          <w:rFonts w:ascii="Times New Roman" w:hAnsi="Times New Roman" w:cs="Times New Roman"/>
          <w:sz w:val="24"/>
          <w:szCs w:val="24"/>
        </w:rPr>
        <w:t xml:space="preserve">main </w:t>
      </w:r>
      <w:r w:rsidRPr="00446A7C">
        <w:rPr>
          <w:rFonts w:ascii="Times New Roman" w:hAnsi="Times New Roman" w:cs="Times New Roman"/>
          <w:sz w:val="24"/>
          <w:szCs w:val="24"/>
        </w:rPr>
        <w:t xml:space="preserve">attack </w:t>
      </w:r>
      <w:r w:rsidR="00DE2032">
        <w:rPr>
          <w:rFonts w:ascii="Times New Roman" w:hAnsi="Times New Roman" w:cs="Times New Roman"/>
          <w:sz w:val="24"/>
          <w:szCs w:val="24"/>
        </w:rPr>
        <w:t>on</w:t>
      </w:r>
      <w:r w:rsidRPr="00446A7C">
        <w:rPr>
          <w:rFonts w:ascii="Times New Roman" w:hAnsi="Times New Roman" w:cs="Times New Roman"/>
          <w:sz w:val="24"/>
          <w:szCs w:val="24"/>
        </w:rPr>
        <w:t xml:space="preserve"> Libau began with naval gunfire support as well as the army artillery pounding the Russian </w:t>
      </w:r>
      <w:r w:rsidR="00B96CAA" w:rsidRPr="00446A7C">
        <w:rPr>
          <w:rFonts w:ascii="Times New Roman" w:hAnsi="Times New Roman" w:cs="Times New Roman"/>
          <w:sz w:val="24"/>
          <w:szCs w:val="24"/>
        </w:rPr>
        <w:t>forts</w:t>
      </w:r>
      <w:r w:rsidRPr="00446A7C">
        <w:rPr>
          <w:rFonts w:ascii="Times New Roman" w:hAnsi="Times New Roman" w:cs="Times New Roman"/>
          <w:sz w:val="24"/>
          <w:szCs w:val="24"/>
        </w:rPr>
        <w:t xml:space="preserve">.  The German Navy sent </w:t>
      </w:r>
      <w:r w:rsidR="00B96CAA" w:rsidRPr="00446A7C">
        <w:rPr>
          <w:rFonts w:ascii="Times New Roman" w:hAnsi="Times New Roman" w:cs="Times New Roman"/>
          <w:sz w:val="24"/>
          <w:szCs w:val="24"/>
        </w:rPr>
        <w:t>cruisers</w:t>
      </w:r>
      <w:r w:rsidRPr="00446A7C">
        <w:rPr>
          <w:rFonts w:ascii="Times New Roman" w:hAnsi="Times New Roman" w:cs="Times New Roman"/>
          <w:sz w:val="24"/>
          <w:szCs w:val="24"/>
        </w:rPr>
        <w:t xml:space="preserve"> in </w:t>
      </w:r>
      <w:r w:rsidR="00B96CAA" w:rsidRPr="00446A7C">
        <w:rPr>
          <w:rFonts w:ascii="Times New Roman" w:hAnsi="Times New Roman" w:cs="Times New Roman"/>
          <w:sz w:val="24"/>
          <w:szCs w:val="24"/>
        </w:rPr>
        <w:t>close</w:t>
      </w:r>
      <w:r w:rsidRPr="00446A7C">
        <w:rPr>
          <w:rFonts w:ascii="Times New Roman" w:hAnsi="Times New Roman" w:cs="Times New Roman"/>
          <w:sz w:val="24"/>
          <w:szCs w:val="24"/>
        </w:rPr>
        <w:t xml:space="preserve"> to shore to bombard the Russian forts guarding the southern approach to the city.  On 7 May the Landsturm units stormed one Russian fort on the </w:t>
      </w:r>
      <w:r w:rsidR="00B96CAA" w:rsidRPr="00446A7C">
        <w:rPr>
          <w:rFonts w:ascii="Times New Roman" w:hAnsi="Times New Roman" w:cs="Times New Roman"/>
          <w:sz w:val="24"/>
          <w:szCs w:val="24"/>
        </w:rPr>
        <w:t>southern</w:t>
      </w:r>
      <w:r w:rsidRPr="00446A7C">
        <w:rPr>
          <w:rFonts w:ascii="Times New Roman" w:hAnsi="Times New Roman" w:cs="Times New Roman"/>
          <w:sz w:val="24"/>
          <w:szCs w:val="24"/>
        </w:rPr>
        <w:t xml:space="preserve"> edge of the city with little loss.  North of Libau </w:t>
      </w:r>
      <w:r w:rsidR="00CD361A">
        <w:rPr>
          <w:rFonts w:ascii="Times New Roman" w:hAnsi="Times New Roman" w:cs="Times New Roman"/>
          <w:sz w:val="24"/>
          <w:szCs w:val="24"/>
        </w:rPr>
        <w:t xml:space="preserve">the </w:t>
      </w:r>
      <w:r w:rsidRPr="00446A7C">
        <w:rPr>
          <w:rFonts w:ascii="Times New Roman" w:hAnsi="Times New Roman" w:cs="Times New Roman"/>
          <w:sz w:val="24"/>
          <w:szCs w:val="24"/>
        </w:rPr>
        <w:t>9</w:t>
      </w:r>
      <w:r w:rsidRPr="00446A7C">
        <w:rPr>
          <w:rFonts w:ascii="Times New Roman" w:hAnsi="Times New Roman" w:cs="Times New Roman"/>
          <w:sz w:val="24"/>
          <w:szCs w:val="24"/>
          <w:vertAlign w:val="superscript"/>
        </w:rPr>
        <w:t>th</w:t>
      </w:r>
      <w:r w:rsidRPr="00446A7C">
        <w:rPr>
          <w:rFonts w:ascii="Times New Roman" w:hAnsi="Times New Roman" w:cs="Times New Roman"/>
          <w:sz w:val="24"/>
          <w:szCs w:val="24"/>
        </w:rPr>
        <w:t xml:space="preserve"> Hussars note</w:t>
      </w:r>
      <w:r w:rsidR="00CD361A">
        <w:rPr>
          <w:rFonts w:ascii="Times New Roman" w:hAnsi="Times New Roman" w:cs="Times New Roman"/>
          <w:sz w:val="24"/>
          <w:szCs w:val="24"/>
        </w:rPr>
        <w:t xml:space="preserve">d </w:t>
      </w:r>
      <w:r w:rsidRPr="00446A7C">
        <w:rPr>
          <w:rFonts w:ascii="Times New Roman" w:hAnsi="Times New Roman" w:cs="Times New Roman"/>
          <w:sz w:val="24"/>
          <w:szCs w:val="24"/>
        </w:rPr>
        <w:t xml:space="preserve">little activity—some trenches </w:t>
      </w:r>
      <w:r w:rsidR="00FF2A36">
        <w:rPr>
          <w:rFonts w:ascii="Times New Roman" w:hAnsi="Times New Roman" w:cs="Times New Roman"/>
          <w:sz w:val="24"/>
          <w:szCs w:val="24"/>
        </w:rPr>
        <w:t xml:space="preserve">were </w:t>
      </w:r>
      <w:r w:rsidRPr="00446A7C">
        <w:rPr>
          <w:rFonts w:ascii="Times New Roman" w:hAnsi="Times New Roman" w:cs="Times New Roman"/>
          <w:sz w:val="24"/>
          <w:szCs w:val="24"/>
        </w:rPr>
        <w:t xml:space="preserve">dug on Northwest of the city but </w:t>
      </w:r>
      <w:r w:rsidR="00CD361A">
        <w:rPr>
          <w:rFonts w:ascii="Times New Roman" w:hAnsi="Times New Roman" w:cs="Times New Roman"/>
          <w:sz w:val="24"/>
          <w:szCs w:val="24"/>
        </w:rPr>
        <w:t xml:space="preserve">were </w:t>
      </w:r>
      <w:r w:rsidRPr="00446A7C">
        <w:rPr>
          <w:rFonts w:ascii="Times New Roman" w:hAnsi="Times New Roman" w:cs="Times New Roman"/>
          <w:sz w:val="24"/>
          <w:szCs w:val="24"/>
        </w:rPr>
        <w:t xml:space="preserve">weakly defended.  On 7 </w:t>
      </w:r>
      <w:r w:rsidR="00FF2A36">
        <w:rPr>
          <w:rFonts w:ascii="Times New Roman" w:hAnsi="Times New Roman" w:cs="Times New Roman"/>
          <w:sz w:val="24"/>
          <w:szCs w:val="24"/>
        </w:rPr>
        <w:t>M</w:t>
      </w:r>
      <w:r w:rsidRPr="00446A7C">
        <w:rPr>
          <w:rFonts w:ascii="Times New Roman" w:hAnsi="Times New Roman" w:cs="Times New Roman"/>
          <w:sz w:val="24"/>
          <w:szCs w:val="24"/>
        </w:rPr>
        <w:t xml:space="preserve">ay </w:t>
      </w:r>
      <w:r w:rsidR="00CD361A">
        <w:rPr>
          <w:rFonts w:ascii="Times New Roman" w:hAnsi="Times New Roman" w:cs="Times New Roman"/>
          <w:sz w:val="24"/>
          <w:szCs w:val="24"/>
        </w:rPr>
        <w:t xml:space="preserve">Colonel </w:t>
      </w:r>
      <w:r w:rsidR="00B96CAA" w:rsidRPr="00446A7C">
        <w:rPr>
          <w:rFonts w:ascii="Times New Roman" w:hAnsi="Times New Roman" w:cs="Times New Roman"/>
          <w:sz w:val="24"/>
          <w:szCs w:val="24"/>
        </w:rPr>
        <w:t>Schulenburg</w:t>
      </w:r>
      <w:r w:rsidR="003D310D" w:rsidRPr="00446A7C">
        <w:rPr>
          <w:rFonts w:ascii="Times New Roman" w:hAnsi="Times New Roman" w:cs="Times New Roman"/>
          <w:sz w:val="24"/>
          <w:szCs w:val="24"/>
        </w:rPr>
        <w:t xml:space="preserve"> ordered navy and army artillery fire </w:t>
      </w:r>
      <w:r w:rsidRPr="00446A7C">
        <w:rPr>
          <w:rFonts w:ascii="Times New Roman" w:hAnsi="Times New Roman" w:cs="Times New Roman"/>
          <w:sz w:val="24"/>
          <w:szCs w:val="24"/>
        </w:rPr>
        <w:t xml:space="preserve">to begin at </w:t>
      </w:r>
      <w:r w:rsidR="003D310D" w:rsidRPr="00446A7C">
        <w:rPr>
          <w:rFonts w:ascii="Times New Roman" w:hAnsi="Times New Roman" w:cs="Times New Roman"/>
          <w:sz w:val="24"/>
          <w:szCs w:val="24"/>
        </w:rPr>
        <w:t xml:space="preserve">1600 </w:t>
      </w:r>
      <w:r w:rsidRPr="00446A7C">
        <w:rPr>
          <w:rFonts w:ascii="Times New Roman" w:hAnsi="Times New Roman" w:cs="Times New Roman"/>
          <w:sz w:val="24"/>
          <w:szCs w:val="24"/>
        </w:rPr>
        <w:t xml:space="preserve">with a </w:t>
      </w:r>
      <w:r w:rsidRPr="00446A7C">
        <w:rPr>
          <w:rFonts w:ascii="Times New Roman" w:hAnsi="Times New Roman" w:cs="Times New Roman"/>
          <w:sz w:val="24"/>
          <w:szCs w:val="24"/>
        </w:rPr>
        <w:lastRenderedPageBreak/>
        <w:t>heavy barrage for 1</w:t>
      </w:r>
      <w:r w:rsidR="003D310D" w:rsidRPr="00446A7C">
        <w:rPr>
          <w:rFonts w:ascii="Times New Roman" w:hAnsi="Times New Roman" w:cs="Times New Roman"/>
          <w:sz w:val="24"/>
          <w:szCs w:val="24"/>
        </w:rPr>
        <w:t xml:space="preserve">5 minutes on </w:t>
      </w:r>
      <w:r w:rsidR="00B61A15">
        <w:rPr>
          <w:rFonts w:ascii="Times New Roman" w:hAnsi="Times New Roman" w:cs="Times New Roman"/>
          <w:sz w:val="24"/>
          <w:szCs w:val="24"/>
        </w:rPr>
        <w:t xml:space="preserve">the </w:t>
      </w:r>
      <w:r w:rsidR="003D310D" w:rsidRPr="00446A7C">
        <w:rPr>
          <w:rFonts w:ascii="Times New Roman" w:hAnsi="Times New Roman" w:cs="Times New Roman"/>
          <w:sz w:val="24"/>
          <w:szCs w:val="24"/>
        </w:rPr>
        <w:t xml:space="preserve">eastern forts—then </w:t>
      </w:r>
      <w:r w:rsidR="00B61A15">
        <w:rPr>
          <w:rFonts w:ascii="Times New Roman" w:hAnsi="Times New Roman" w:cs="Times New Roman"/>
          <w:sz w:val="24"/>
          <w:szCs w:val="24"/>
        </w:rPr>
        <w:t xml:space="preserve">he </w:t>
      </w:r>
      <w:r w:rsidRPr="00446A7C">
        <w:rPr>
          <w:rFonts w:ascii="Times New Roman" w:hAnsi="Times New Roman" w:cs="Times New Roman"/>
          <w:sz w:val="24"/>
          <w:szCs w:val="24"/>
        </w:rPr>
        <w:t>allow</w:t>
      </w:r>
      <w:r w:rsidR="00B61A15">
        <w:rPr>
          <w:rFonts w:ascii="Times New Roman" w:hAnsi="Times New Roman" w:cs="Times New Roman"/>
          <w:sz w:val="24"/>
          <w:szCs w:val="24"/>
        </w:rPr>
        <w:t>ed</w:t>
      </w:r>
      <w:r w:rsidRPr="00446A7C">
        <w:rPr>
          <w:rFonts w:ascii="Times New Roman" w:hAnsi="Times New Roman" w:cs="Times New Roman"/>
          <w:sz w:val="24"/>
          <w:szCs w:val="24"/>
        </w:rPr>
        <w:t xml:space="preserve"> a p</w:t>
      </w:r>
      <w:r w:rsidR="003D310D" w:rsidRPr="00446A7C">
        <w:rPr>
          <w:rFonts w:ascii="Times New Roman" w:hAnsi="Times New Roman" w:cs="Times New Roman"/>
          <w:sz w:val="24"/>
          <w:szCs w:val="24"/>
        </w:rPr>
        <w:t xml:space="preserve">ause to ask for </w:t>
      </w:r>
      <w:r w:rsidRPr="00446A7C">
        <w:rPr>
          <w:rFonts w:ascii="Times New Roman" w:hAnsi="Times New Roman" w:cs="Times New Roman"/>
          <w:sz w:val="24"/>
          <w:szCs w:val="24"/>
        </w:rPr>
        <w:t xml:space="preserve">the Russian </w:t>
      </w:r>
      <w:r w:rsidR="003D310D" w:rsidRPr="00446A7C">
        <w:rPr>
          <w:rFonts w:ascii="Times New Roman" w:hAnsi="Times New Roman" w:cs="Times New Roman"/>
          <w:sz w:val="24"/>
          <w:szCs w:val="24"/>
        </w:rPr>
        <w:t xml:space="preserve">surrender.  </w:t>
      </w:r>
      <w:r w:rsidRPr="00446A7C">
        <w:rPr>
          <w:rFonts w:ascii="Times New Roman" w:hAnsi="Times New Roman" w:cs="Times New Roman"/>
          <w:sz w:val="24"/>
          <w:szCs w:val="24"/>
        </w:rPr>
        <w:t xml:space="preserve">The </w:t>
      </w:r>
      <w:r w:rsidR="00B96CAA" w:rsidRPr="00446A7C">
        <w:rPr>
          <w:rFonts w:ascii="Times New Roman" w:hAnsi="Times New Roman" w:cs="Times New Roman"/>
          <w:sz w:val="24"/>
          <w:szCs w:val="24"/>
        </w:rPr>
        <w:t>barrage</w:t>
      </w:r>
      <w:r w:rsidRPr="00446A7C">
        <w:rPr>
          <w:rFonts w:ascii="Times New Roman" w:hAnsi="Times New Roman" w:cs="Times New Roman"/>
          <w:sz w:val="24"/>
          <w:szCs w:val="24"/>
        </w:rPr>
        <w:t xml:space="preserve"> </w:t>
      </w:r>
      <w:r w:rsidR="00B61A15">
        <w:rPr>
          <w:rFonts w:ascii="Times New Roman" w:hAnsi="Times New Roman" w:cs="Times New Roman"/>
          <w:sz w:val="24"/>
          <w:szCs w:val="24"/>
        </w:rPr>
        <w:t xml:space="preserve">began </w:t>
      </w:r>
      <w:r w:rsidRPr="00446A7C">
        <w:rPr>
          <w:rFonts w:ascii="Times New Roman" w:hAnsi="Times New Roman" w:cs="Times New Roman"/>
          <w:sz w:val="24"/>
          <w:szCs w:val="24"/>
        </w:rPr>
        <w:t xml:space="preserve">and there was no surrender, so the Navy and </w:t>
      </w:r>
      <w:r w:rsidR="00B96CAA" w:rsidRPr="00446A7C">
        <w:rPr>
          <w:rFonts w:ascii="Times New Roman" w:hAnsi="Times New Roman" w:cs="Times New Roman"/>
          <w:sz w:val="24"/>
          <w:szCs w:val="24"/>
        </w:rPr>
        <w:t>Army</w:t>
      </w:r>
      <w:r w:rsidRPr="00446A7C">
        <w:rPr>
          <w:rFonts w:ascii="Times New Roman" w:hAnsi="Times New Roman" w:cs="Times New Roman"/>
          <w:sz w:val="24"/>
          <w:szCs w:val="24"/>
        </w:rPr>
        <w:t xml:space="preserve"> fired on the coastal defenses and </w:t>
      </w:r>
      <w:r w:rsidR="00B61A15">
        <w:rPr>
          <w:rFonts w:ascii="Times New Roman" w:hAnsi="Times New Roman" w:cs="Times New Roman"/>
          <w:sz w:val="24"/>
          <w:szCs w:val="24"/>
        </w:rPr>
        <w:t xml:space="preserve">the main </w:t>
      </w:r>
      <w:r w:rsidRPr="00446A7C">
        <w:rPr>
          <w:rFonts w:ascii="Times New Roman" w:hAnsi="Times New Roman" w:cs="Times New Roman"/>
          <w:sz w:val="24"/>
          <w:szCs w:val="24"/>
        </w:rPr>
        <w:t xml:space="preserve">forts to prepare for a major </w:t>
      </w:r>
      <w:r w:rsidR="00B96CAA" w:rsidRPr="00446A7C">
        <w:rPr>
          <w:rFonts w:ascii="Times New Roman" w:hAnsi="Times New Roman" w:cs="Times New Roman"/>
          <w:sz w:val="24"/>
          <w:szCs w:val="24"/>
        </w:rPr>
        <w:t>assault</w:t>
      </w:r>
      <w:r w:rsidRPr="00446A7C">
        <w:rPr>
          <w:rFonts w:ascii="Times New Roman" w:hAnsi="Times New Roman" w:cs="Times New Roman"/>
          <w:sz w:val="24"/>
          <w:szCs w:val="24"/>
        </w:rPr>
        <w:t xml:space="preserve"> the next day. By </w:t>
      </w:r>
      <w:r w:rsidR="003D310D" w:rsidRPr="00446A7C">
        <w:rPr>
          <w:rFonts w:ascii="Times New Roman" w:hAnsi="Times New Roman" w:cs="Times New Roman"/>
          <w:sz w:val="24"/>
          <w:szCs w:val="24"/>
        </w:rPr>
        <w:t>18</w:t>
      </w:r>
      <w:r w:rsidRPr="00446A7C">
        <w:rPr>
          <w:rFonts w:ascii="Times New Roman" w:hAnsi="Times New Roman" w:cs="Times New Roman"/>
          <w:sz w:val="24"/>
          <w:szCs w:val="24"/>
        </w:rPr>
        <w:t>00</w:t>
      </w:r>
      <w:r w:rsidR="003D310D" w:rsidRPr="00446A7C">
        <w:rPr>
          <w:rFonts w:ascii="Times New Roman" w:hAnsi="Times New Roman" w:cs="Times New Roman"/>
          <w:sz w:val="24"/>
          <w:szCs w:val="24"/>
        </w:rPr>
        <w:t xml:space="preserve"> fires </w:t>
      </w:r>
      <w:r w:rsidRPr="00446A7C">
        <w:rPr>
          <w:rFonts w:ascii="Times New Roman" w:hAnsi="Times New Roman" w:cs="Times New Roman"/>
          <w:sz w:val="24"/>
          <w:szCs w:val="24"/>
        </w:rPr>
        <w:t xml:space="preserve">were </w:t>
      </w:r>
      <w:r w:rsidR="003D310D" w:rsidRPr="00446A7C">
        <w:rPr>
          <w:rFonts w:ascii="Times New Roman" w:hAnsi="Times New Roman" w:cs="Times New Roman"/>
          <w:sz w:val="24"/>
          <w:szCs w:val="24"/>
        </w:rPr>
        <w:t>reported in several places in the city</w:t>
      </w:r>
      <w:r w:rsidR="00B61A15">
        <w:rPr>
          <w:rFonts w:ascii="Times New Roman" w:hAnsi="Times New Roman" w:cs="Times New Roman"/>
          <w:sz w:val="24"/>
          <w:szCs w:val="24"/>
        </w:rPr>
        <w:t>. The Germ</w:t>
      </w:r>
      <w:r w:rsidR="00054CBD">
        <w:rPr>
          <w:rFonts w:ascii="Times New Roman" w:hAnsi="Times New Roman" w:cs="Times New Roman"/>
          <w:sz w:val="24"/>
          <w:szCs w:val="24"/>
        </w:rPr>
        <w:t>ans</w:t>
      </w:r>
      <w:r w:rsidR="00B61A15">
        <w:rPr>
          <w:rFonts w:ascii="Times New Roman" w:hAnsi="Times New Roman" w:cs="Times New Roman"/>
          <w:sz w:val="24"/>
          <w:szCs w:val="24"/>
        </w:rPr>
        <w:t xml:space="preserve"> broke off their fire in the evening of 7 May and prepared to resume the ground attack the next day. </w:t>
      </w:r>
      <w:r w:rsidRPr="00446A7C">
        <w:rPr>
          <w:rFonts w:ascii="Times New Roman" w:hAnsi="Times New Roman" w:cs="Times New Roman"/>
          <w:sz w:val="24"/>
          <w:szCs w:val="24"/>
        </w:rPr>
        <w:t xml:space="preserve">To the north the </w:t>
      </w:r>
      <w:r w:rsidR="003D310D" w:rsidRPr="00446A7C">
        <w:rPr>
          <w:rFonts w:ascii="Times New Roman" w:hAnsi="Times New Roman" w:cs="Times New Roman"/>
          <w:sz w:val="24"/>
          <w:szCs w:val="24"/>
        </w:rPr>
        <w:t>9</w:t>
      </w:r>
      <w:r w:rsidR="003D310D" w:rsidRPr="00446A7C">
        <w:rPr>
          <w:rFonts w:ascii="Times New Roman" w:hAnsi="Times New Roman" w:cs="Times New Roman"/>
          <w:sz w:val="24"/>
          <w:szCs w:val="24"/>
          <w:vertAlign w:val="superscript"/>
        </w:rPr>
        <w:t>th</w:t>
      </w:r>
      <w:r w:rsidR="003D310D" w:rsidRPr="00446A7C">
        <w:rPr>
          <w:rFonts w:ascii="Times New Roman" w:hAnsi="Times New Roman" w:cs="Times New Roman"/>
          <w:sz w:val="24"/>
          <w:szCs w:val="24"/>
        </w:rPr>
        <w:t xml:space="preserve"> </w:t>
      </w:r>
      <w:r w:rsidRPr="00446A7C">
        <w:rPr>
          <w:rFonts w:ascii="Times New Roman" w:hAnsi="Times New Roman" w:cs="Times New Roman"/>
          <w:sz w:val="24"/>
          <w:szCs w:val="24"/>
        </w:rPr>
        <w:t>H</w:t>
      </w:r>
      <w:r w:rsidR="003D310D" w:rsidRPr="00446A7C">
        <w:rPr>
          <w:rFonts w:ascii="Times New Roman" w:hAnsi="Times New Roman" w:cs="Times New Roman"/>
          <w:sz w:val="24"/>
          <w:szCs w:val="24"/>
        </w:rPr>
        <w:t>ussars patrolled</w:t>
      </w:r>
      <w:r w:rsidR="00B61A15">
        <w:rPr>
          <w:rFonts w:ascii="Times New Roman" w:hAnsi="Times New Roman" w:cs="Times New Roman"/>
          <w:sz w:val="24"/>
          <w:szCs w:val="24"/>
        </w:rPr>
        <w:t xml:space="preserve"> the northern side of the Libau defenses and saw </w:t>
      </w:r>
      <w:r w:rsidR="003D310D" w:rsidRPr="00446A7C">
        <w:rPr>
          <w:rFonts w:ascii="Times New Roman" w:hAnsi="Times New Roman" w:cs="Times New Roman"/>
          <w:sz w:val="24"/>
          <w:szCs w:val="24"/>
        </w:rPr>
        <w:t>only woods and swamp</w:t>
      </w:r>
      <w:r w:rsidR="00B61A15">
        <w:rPr>
          <w:rFonts w:ascii="Times New Roman" w:hAnsi="Times New Roman" w:cs="Times New Roman"/>
          <w:sz w:val="24"/>
          <w:szCs w:val="24"/>
        </w:rPr>
        <w:t>s</w:t>
      </w:r>
      <w:r w:rsidR="003D310D" w:rsidRPr="00446A7C">
        <w:rPr>
          <w:rFonts w:ascii="Times New Roman" w:hAnsi="Times New Roman" w:cs="Times New Roman"/>
          <w:sz w:val="24"/>
          <w:szCs w:val="24"/>
        </w:rPr>
        <w:t xml:space="preserve"> and a few </w:t>
      </w:r>
      <w:r w:rsidR="00B61A15">
        <w:rPr>
          <w:rFonts w:ascii="Times New Roman" w:hAnsi="Times New Roman" w:cs="Times New Roman"/>
          <w:sz w:val="24"/>
          <w:szCs w:val="24"/>
        </w:rPr>
        <w:t>small</w:t>
      </w:r>
      <w:r w:rsidR="003D310D" w:rsidRPr="00446A7C">
        <w:rPr>
          <w:rFonts w:ascii="Times New Roman" w:hAnsi="Times New Roman" w:cs="Times New Roman"/>
          <w:sz w:val="24"/>
          <w:szCs w:val="24"/>
        </w:rPr>
        <w:t xml:space="preserve"> Russian cav</w:t>
      </w:r>
      <w:r w:rsidRPr="00446A7C">
        <w:rPr>
          <w:rFonts w:ascii="Times New Roman" w:hAnsi="Times New Roman" w:cs="Times New Roman"/>
          <w:sz w:val="24"/>
          <w:szCs w:val="24"/>
        </w:rPr>
        <w:t>alry</w:t>
      </w:r>
      <w:r w:rsidR="00B61A15">
        <w:rPr>
          <w:rFonts w:ascii="Times New Roman" w:hAnsi="Times New Roman" w:cs="Times New Roman"/>
          <w:sz w:val="24"/>
          <w:szCs w:val="24"/>
        </w:rPr>
        <w:t xml:space="preserve"> detachments that were not inclined to fight.</w:t>
      </w:r>
    </w:p>
    <w:p w:rsidR="000169B8" w:rsidRPr="0093684C" w:rsidRDefault="000169B8" w:rsidP="00ED0B1C">
      <w:pPr>
        <w:spacing w:line="360" w:lineRule="auto"/>
        <w:rPr>
          <w:rFonts w:ascii="Times New Roman" w:hAnsi="Times New Roman" w:cs="Times New Roman"/>
          <w:sz w:val="24"/>
          <w:szCs w:val="24"/>
        </w:rPr>
      </w:pPr>
      <w:r>
        <w:rPr>
          <w:rFonts w:ascii="Times New Roman" w:hAnsi="Times New Roman" w:cs="Times New Roman"/>
          <w:sz w:val="24"/>
          <w:szCs w:val="24"/>
        </w:rPr>
        <w:t>On the morning of 8 May</w:t>
      </w:r>
      <w:r w:rsidR="00446A7C">
        <w:rPr>
          <w:rFonts w:ascii="Times New Roman" w:hAnsi="Times New Roman" w:cs="Times New Roman"/>
          <w:sz w:val="24"/>
          <w:szCs w:val="24"/>
        </w:rPr>
        <w:t>, with the German Landstur</w:t>
      </w:r>
      <w:r w:rsidR="00B96CAA">
        <w:rPr>
          <w:rFonts w:ascii="Times New Roman" w:hAnsi="Times New Roman" w:cs="Times New Roman"/>
          <w:sz w:val="24"/>
          <w:szCs w:val="24"/>
        </w:rPr>
        <w:t>m</w:t>
      </w:r>
      <w:r w:rsidR="00446A7C">
        <w:rPr>
          <w:rFonts w:ascii="Times New Roman" w:hAnsi="Times New Roman" w:cs="Times New Roman"/>
          <w:sz w:val="24"/>
          <w:szCs w:val="24"/>
        </w:rPr>
        <w:t xml:space="preserve"> successfully advancing into the city after taking the southern fortress, the </w:t>
      </w:r>
      <w:r w:rsidR="00B96CAA">
        <w:rPr>
          <w:rFonts w:ascii="Times New Roman" w:hAnsi="Times New Roman" w:cs="Times New Roman"/>
          <w:sz w:val="24"/>
          <w:szCs w:val="24"/>
        </w:rPr>
        <w:t>Russians</w:t>
      </w:r>
      <w:r w:rsidR="00446A7C">
        <w:rPr>
          <w:rFonts w:ascii="Times New Roman" w:hAnsi="Times New Roman" w:cs="Times New Roman"/>
          <w:sz w:val="24"/>
          <w:szCs w:val="24"/>
        </w:rPr>
        <w:t xml:space="preserve"> surrendered the city </w:t>
      </w:r>
      <w:r w:rsidR="00B96CAA">
        <w:rPr>
          <w:rFonts w:ascii="Times New Roman" w:hAnsi="Times New Roman" w:cs="Times New Roman"/>
          <w:sz w:val="24"/>
          <w:szCs w:val="24"/>
        </w:rPr>
        <w:t>before</w:t>
      </w:r>
      <w:r w:rsidR="00446A7C">
        <w:rPr>
          <w:rFonts w:ascii="Times New Roman" w:hAnsi="Times New Roman" w:cs="Times New Roman"/>
          <w:sz w:val="24"/>
          <w:szCs w:val="24"/>
        </w:rPr>
        <w:t xml:space="preserve"> the German main force could mount its assault.  </w:t>
      </w:r>
      <w:r w:rsidR="00026691">
        <w:rPr>
          <w:rFonts w:ascii="Times New Roman" w:hAnsi="Times New Roman" w:cs="Times New Roman"/>
          <w:sz w:val="24"/>
          <w:szCs w:val="24"/>
        </w:rPr>
        <w:t xml:space="preserve">The </w:t>
      </w:r>
      <w:r w:rsidR="00B61A15">
        <w:rPr>
          <w:rFonts w:ascii="Times New Roman" w:hAnsi="Times New Roman" w:cs="Times New Roman"/>
          <w:sz w:val="24"/>
          <w:szCs w:val="24"/>
        </w:rPr>
        <w:t>small force of naval personnel and reservists ma</w:t>
      </w:r>
      <w:r w:rsidR="00054CBD">
        <w:rPr>
          <w:rFonts w:ascii="Times New Roman" w:hAnsi="Times New Roman" w:cs="Times New Roman"/>
          <w:sz w:val="24"/>
          <w:szCs w:val="24"/>
        </w:rPr>
        <w:t xml:space="preserve">nning </w:t>
      </w:r>
      <w:r w:rsidR="00B61A15">
        <w:rPr>
          <w:rFonts w:ascii="Times New Roman" w:hAnsi="Times New Roman" w:cs="Times New Roman"/>
          <w:sz w:val="24"/>
          <w:szCs w:val="24"/>
        </w:rPr>
        <w:t xml:space="preserve">the forts and garrison had never </w:t>
      </w:r>
      <w:r w:rsidR="00026691">
        <w:rPr>
          <w:rFonts w:ascii="Times New Roman" w:hAnsi="Times New Roman" w:cs="Times New Roman"/>
          <w:sz w:val="24"/>
          <w:szCs w:val="24"/>
        </w:rPr>
        <w:t xml:space="preserve">intended to </w:t>
      </w:r>
      <w:r w:rsidR="00054CBD">
        <w:rPr>
          <w:rFonts w:ascii="Times New Roman" w:hAnsi="Times New Roman" w:cs="Times New Roman"/>
          <w:sz w:val="24"/>
          <w:szCs w:val="24"/>
        </w:rPr>
        <w:t>seriously</w:t>
      </w:r>
      <w:r w:rsidR="00B61A15">
        <w:rPr>
          <w:rFonts w:ascii="Times New Roman" w:hAnsi="Times New Roman" w:cs="Times New Roman"/>
          <w:sz w:val="24"/>
          <w:szCs w:val="24"/>
        </w:rPr>
        <w:t xml:space="preserve"> </w:t>
      </w:r>
      <w:r w:rsidR="00026691">
        <w:rPr>
          <w:rFonts w:ascii="Times New Roman" w:hAnsi="Times New Roman" w:cs="Times New Roman"/>
          <w:sz w:val="24"/>
          <w:szCs w:val="24"/>
        </w:rPr>
        <w:t xml:space="preserve">fight </w:t>
      </w:r>
      <w:r w:rsidR="00B96CAA">
        <w:rPr>
          <w:rFonts w:ascii="Times New Roman" w:hAnsi="Times New Roman" w:cs="Times New Roman"/>
          <w:sz w:val="24"/>
          <w:szCs w:val="24"/>
        </w:rPr>
        <w:t>for</w:t>
      </w:r>
      <w:r w:rsidR="00026691">
        <w:rPr>
          <w:rFonts w:ascii="Times New Roman" w:hAnsi="Times New Roman" w:cs="Times New Roman"/>
          <w:sz w:val="24"/>
          <w:szCs w:val="24"/>
        </w:rPr>
        <w:t xml:space="preserve"> the city</w:t>
      </w:r>
      <w:r w:rsidR="00CD361A">
        <w:rPr>
          <w:rFonts w:ascii="Times New Roman" w:hAnsi="Times New Roman" w:cs="Times New Roman"/>
          <w:sz w:val="24"/>
          <w:szCs w:val="24"/>
        </w:rPr>
        <w:t xml:space="preserve"> and t</w:t>
      </w:r>
      <w:r w:rsidR="00B61A15">
        <w:rPr>
          <w:rFonts w:ascii="Times New Roman" w:hAnsi="Times New Roman" w:cs="Times New Roman"/>
          <w:sz w:val="24"/>
          <w:szCs w:val="24"/>
        </w:rPr>
        <w:t xml:space="preserve">he </w:t>
      </w:r>
      <w:r w:rsidR="00446A7C">
        <w:rPr>
          <w:rFonts w:ascii="Times New Roman" w:hAnsi="Times New Roman" w:cs="Times New Roman"/>
          <w:sz w:val="24"/>
          <w:szCs w:val="24"/>
        </w:rPr>
        <w:t>Germans captured 1600 POWs with 12 artillery pieces and 4 machine guns</w:t>
      </w:r>
      <w:r w:rsidR="00026691">
        <w:rPr>
          <w:rFonts w:ascii="Times New Roman" w:hAnsi="Times New Roman" w:cs="Times New Roman"/>
          <w:sz w:val="24"/>
          <w:szCs w:val="24"/>
        </w:rPr>
        <w:t xml:space="preserve">.  Along with the excellent naval port, the Germans captured vital raw materials </w:t>
      </w:r>
      <w:r w:rsidR="00B96CAA">
        <w:rPr>
          <w:rFonts w:ascii="Times New Roman" w:hAnsi="Times New Roman" w:cs="Times New Roman"/>
          <w:sz w:val="24"/>
          <w:szCs w:val="24"/>
        </w:rPr>
        <w:t>including</w:t>
      </w:r>
      <w:r w:rsidR="00026691">
        <w:rPr>
          <w:rFonts w:ascii="Times New Roman" w:hAnsi="Times New Roman" w:cs="Times New Roman"/>
          <w:sz w:val="24"/>
          <w:szCs w:val="24"/>
        </w:rPr>
        <w:t xml:space="preserve"> a large stockpile of </w:t>
      </w:r>
      <w:r w:rsidR="00B96CAA">
        <w:rPr>
          <w:rFonts w:ascii="Times New Roman" w:hAnsi="Times New Roman" w:cs="Times New Roman"/>
          <w:sz w:val="24"/>
          <w:szCs w:val="24"/>
        </w:rPr>
        <w:t xml:space="preserve">zinc. </w:t>
      </w:r>
      <w:r w:rsidR="00B61A15">
        <w:rPr>
          <w:rFonts w:ascii="Times New Roman" w:hAnsi="Times New Roman" w:cs="Times New Roman"/>
          <w:sz w:val="24"/>
          <w:szCs w:val="24"/>
        </w:rPr>
        <w:t xml:space="preserve">One of Russia’s largest barbed wire factories also fell into German </w:t>
      </w:r>
      <w:r w:rsidR="006726D4">
        <w:rPr>
          <w:rFonts w:ascii="Times New Roman" w:hAnsi="Times New Roman" w:cs="Times New Roman"/>
          <w:sz w:val="24"/>
          <w:szCs w:val="24"/>
        </w:rPr>
        <w:t>hands</w:t>
      </w:r>
      <w:r w:rsidR="00B61A15">
        <w:rPr>
          <w:rFonts w:ascii="Times New Roman" w:hAnsi="Times New Roman" w:cs="Times New Roman"/>
          <w:sz w:val="24"/>
          <w:szCs w:val="24"/>
        </w:rPr>
        <w:t xml:space="preserve">.  </w:t>
      </w:r>
      <w:r w:rsidR="006726D4">
        <w:rPr>
          <w:rFonts w:ascii="Times New Roman" w:hAnsi="Times New Roman" w:cs="Times New Roman"/>
          <w:sz w:val="24"/>
          <w:szCs w:val="24"/>
        </w:rPr>
        <w:t>T</w:t>
      </w:r>
      <w:r w:rsidR="00B96CAA">
        <w:rPr>
          <w:rFonts w:ascii="Times New Roman" w:hAnsi="Times New Roman" w:cs="Times New Roman"/>
          <w:sz w:val="24"/>
          <w:szCs w:val="24"/>
        </w:rPr>
        <w:t>he</w:t>
      </w:r>
      <w:r w:rsidR="00026691">
        <w:rPr>
          <w:rFonts w:ascii="Times New Roman" w:hAnsi="Times New Roman" w:cs="Times New Roman"/>
          <w:sz w:val="24"/>
          <w:szCs w:val="24"/>
        </w:rPr>
        <w:t xml:space="preserve"> total German loss in the operation to take Libau was 23 men. In short, this was a </w:t>
      </w:r>
      <w:r w:rsidR="00B96CAA">
        <w:rPr>
          <w:rFonts w:ascii="Times New Roman" w:hAnsi="Times New Roman" w:cs="Times New Roman"/>
          <w:sz w:val="24"/>
          <w:szCs w:val="24"/>
        </w:rPr>
        <w:t>highly</w:t>
      </w:r>
      <w:r w:rsidR="00026691">
        <w:rPr>
          <w:rFonts w:ascii="Times New Roman" w:hAnsi="Times New Roman" w:cs="Times New Roman"/>
          <w:sz w:val="24"/>
          <w:szCs w:val="24"/>
        </w:rPr>
        <w:t xml:space="preserve"> successful operation and more impressive </w:t>
      </w:r>
      <w:r w:rsidR="00AD5BC0">
        <w:rPr>
          <w:rFonts w:ascii="Times New Roman" w:hAnsi="Times New Roman" w:cs="Times New Roman"/>
          <w:sz w:val="24"/>
          <w:szCs w:val="24"/>
        </w:rPr>
        <w:t xml:space="preserve">when one considers that a large part of the </w:t>
      </w:r>
      <w:r w:rsidR="00026691">
        <w:rPr>
          <w:rFonts w:ascii="Times New Roman" w:hAnsi="Times New Roman" w:cs="Times New Roman"/>
          <w:sz w:val="24"/>
          <w:szCs w:val="24"/>
        </w:rPr>
        <w:t xml:space="preserve">German force were second and even third line reserve forces </w:t>
      </w:r>
      <w:r w:rsidR="00AD5BC0">
        <w:rPr>
          <w:rFonts w:ascii="Times New Roman" w:hAnsi="Times New Roman" w:cs="Times New Roman"/>
          <w:sz w:val="24"/>
          <w:szCs w:val="24"/>
        </w:rPr>
        <w:t xml:space="preserve">–namely the </w:t>
      </w:r>
      <w:r w:rsidR="00026691">
        <w:rPr>
          <w:rFonts w:ascii="Times New Roman" w:hAnsi="Times New Roman" w:cs="Times New Roman"/>
          <w:sz w:val="24"/>
          <w:szCs w:val="24"/>
        </w:rPr>
        <w:t>East Prussia Landsturm.</w:t>
      </w:r>
      <w:r w:rsidR="006726D4">
        <w:rPr>
          <w:rStyle w:val="EndnoteReference"/>
          <w:rFonts w:ascii="Times New Roman" w:hAnsi="Times New Roman" w:cs="Times New Roman"/>
          <w:sz w:val="24"/>
          <w:szCs w:val="24"/>
        </w:rPr>
        <w:endnoteReference w:id="29"/>
      </w:r>
      <w:r w:rsidR="00026691">
        <w:rPr>
          <w:rFonts w:ascii="Times New Roman" w:hAnsi="Times New Roman" w:cs="Times New Roman"/>
          <w:sz w:val="24"/>
          <w:szCs w:val="24"/>
        </w:rPr>
        <w:t xml:space="preserve"> </w:t>
      </w:r>
    </w:p>
    <w:p w:rsidR="00042419" w:rsidRPr="0093684C" w:rsidRDefault="00064D19" w:rsidP="00ED0B1C">
      <w:pPr>
        <w:spacing w:line="360" w:lineRule="auto"/>
        <w:rPr>
          <w:rFonts w:ascii="Times New Roman" w:hAnsi="Times New Roman" w:cs="Times New Roman"/>
          <w:b/>
          <w:sz w:val="24"/>
          <w:szCs w:val="24"/>
        </w:rPr>
      </w:pPr>
      <w:r w:rsidRPr="0093684C">
        <w:rPr>
          <w:rFonts w:ascii="Times New Roman" w:hAnsi="Times New Roman" w:cs="Times New Roman"/>
          <w:b/>
          <w:sz w:val="24"/>
          <w:szCs w:val="24"/>
        </w:rPr>
        <w:t>Strategic View</w:t>
      </w:r>
    </w:p>
    <w:p w:rsidR="006645A1" w:rsidRDefault="0006098F" w:rsidP="00ED0B1C">
      <w:pPr>
        <w:spacing w:line="360" w:lineRule="auto"/>
        <w:rPr>
          <w:rFonts w:ascii="Times New Roman" w:hAnsi="Times New Roman" w:cs="Times New Roman"/>
          <w:sz w:val="24"/>
          <w:szCs w:val="24"/>
        </w:rPr>
      </w:pPr>
      <w:r>
        <w:rPr>
          <w:rFonts w:ascii="Times New Roman" w:hAnsi="Times New Roman" w:cs="Times New Roman"/>
          <w:sz w:val="24"/>
          <w:szCs w:val="24"/>
        </w:rPr>
        <w:t xml:space="preserve">The Russian army was taken completely by surprise by Germany’s offensive in the north and the attack was </w:t>
      </w:r>
      <w:r w:rsidR="00CD361A">
        <w:rPr>
          <w:rFonts w:ascii="Times New Roman" w:hAnsi="Times New Roman" w:cs="Times New Roman"/>
          <w:sz w:val="24"/>
          <w:szCs w:val="24"/>
        </w:rPr>
        <w:t xml:space="preserve">initially </w:t>
      </w:r>
      <w:r>
        <w:rPr>
          <w:rFonts w:ascii="Times New Roman" w:hAnsi="Times New Roman" w:cs="Times New Roman"/>
          <w:sz w:val="24"/>
          <w:szCs w:val="24"/>
        </w:rPr>
        <w:t xml:space="preserve">dismissed by the </w:t>
      </w:r>
      <w:r w:rsidR="00CD361A">
        <w:rPr>
          <w:rFonts w:ascii="Times New Roman" w:hAnsi="Times New Roman" w:cs="Times New Roman"/>
          <w:sz w:val="24"/>
          <w:szCs w:val="24"/>
        </w:rPr>
        <w:t>Stavka</w:t>
      </w:r>
      <w:r>
        <w:rPr>
          <w:rFonts w:ascii="Times New Roman" w:hAnsi="Times New Roman" w:cs="Times New Roman"/>
          <w:sz w:val="24"/>
          <w:szCs w:val="24"/>
        </w:rPr>
        <w:t xml:space="preserve"> as just a large raid. But as Libau fell and Germans seized the rail junction at Schaulen the Russians took the German offensive very seriously indeed and rushed reinforcements to the sector.  The first units the Russians had available were second line reserves and fortress troops from the interior of Russia, but soon an army corps was sent to Riga and additional cavalry units sent to the Kurland front. Soldiers from the Russian 10</w:t>
      </w:r>
      <w:r w:rsidRPr="0006098F">
        <w:rPr>
          <w:rFonts w:ascii="Times New Roman" w:hAnsi="Times New Roman" w:cs="Times New Roman"/>
          <w:sz w:val="24"/>
          <w:szCs w:val="24"/>
          <w:vertAlign w:val="superscript"/>
        </w:rPr>
        <w:t>th</w:t>
      </w:r>
      <w:r>
        <w:rPr>
          <w:rFonts w:ascii="Times New Roman" w:hAnsi="Times New Roman" w:cs="Times New Roman"/>
          <w:sz w:val="24"/>
          <w:szCs w:val="24"/>
        </w:rPr>
        <w:t>, 12</w:t>
      </w:r>
      <w:r w:rsidRPr="0006098F">
        <w:rPr>
          <w:rFonts w:ascii="Times New Roman" w:hAnsi="Times New Roman" w:cs="Times New Roman"/>
          <w:sz w:val="24"/>
          <w:szCs w:val="24"/>
          <w:vertAlign w:val="superscript"/>
        </w:rPr>
        <w:t>th</w:t>
      </w:r>
      <w:r>
        <w:rPr>
          <w:rFonts w:ascii="Times New Roman" w:hAnsi="Times New Roman" w:cs="Times New Roman"/>
          <w:sz w:val="24"/>
          <w:szCs w:val="24"/>
        </w:rPr>
        <w:t xml:space="preserve"> and 1</w:t>
      </w:r>
      <w:r w:rsidRPr="0006098F">
        <w:rPr>
          <w:rFonts w:ascii="Times New Roman" w:hAnsi="Times New Roman" w:cs="Times New Roman"/>
          <w:sz w:val="24"/>
          <w:szCs w:val="24"/>
          <w:vertAlign w:val="superscript"/>
        </w:rPr>
        <w:t>st</w:t>
      </w:r>
      <w:r>
        <w:rPr>
          <w:rFonts w:ascii="Times New Roman" w:hAnsi="Times New Roman" w:cs="Times New Roman"/>
          <w:sz w:val="24"/>
          <w:szCs w:val="24"/>
        </w:rPr>
        <w:t xml:space="preserve"> Armies were all detached and rushed to the Kurland front</w:t>
      </w:r>
      <w:r w:rsidR="00CD361A">
        <w:rPr>
          <w:rFonts w:ascii="Times New Roman" w:hAnsi="Times New Roman" w:cs="Times New Roman"/>
          <w:sz w:val="24"/>
          <w:szCs w:val="24"/>
        </w:rPr>
        <w:t>. By</w:t>
      </w:r>
      <w:r>
        <w:rPr>
          <w:rFonts w:ascii="Times New Roman" w:hAnsi="Times New Roman" w:cs="Times New Roman"/>
          <w:sz w:val="24"/>
          <w:szCs w:val="24"/>
        </w:rPr>
        <w:t xml:space="preserve"> the latter part of May the Russian forces amounted to </w:t>
      </w:r>
      <w:r w:rsidR="00CD361A">
        <w:rPr>
          <w:rFonts w:ascii="Times New Roman" w:hAnsi="Times New Roman" w:cs="Times New Roman"/>
          <w:sz w:val="24"/>
          <w:szCs w:val="24"/>
        </w:rPr>
        <w:t xml:space="preserve">5 </w:t>
      </w:r>
      <w:r>
        <w:rPr>
          <w:rFonts w:ascii="Times New Roman" w:hAnsi="Times New Roman" w:cs="Times New Roman"/>
          <w:sz w:val="24"/>
          <w:szCs w:val="24"/>
        </w:rPr>
        <w:t>infantry divisions and 7 and a half cavalry divisions.</w:t>
      </w:r>
      <w:r>
        <w:rPr>
          <w:rStyle w:val="EndnoteReference"/>
          <w:rFonts w:ascii="Times New Roman" w:hAnsi="Times New Roman" w:cs="Times New Roman"/>
          <w:sz w:val="24"/>
          <w:szCs w:val="24"/>
        </w:rPr>
        <w:endnoteReference w:id="30"/>
      </w:r>
      <w:r>
        <w:rPr>
          <w:rFonts w:ascii="Times New Roman" w:hAnsi="Times New Roman" w:cs="Times New Roman"/>
          <w:sz w:val="24"/>
          <w:szCs w:val="24"/>
        </w:rPr>
        <w:t xml:space="preserve">  In early June the Russians feared for the loss of Riga and transferred the 12</w:t>
      </w:r>
      <w:r w:rsidRPr="0006098F">
        <w:rPr>
          <w:rFonts w:ascii="Times New Roman" w:hAnsi="Times New Roman" w:cs="Times New Roman"/>
          <w:sz w:val="24"/>
          <w:szCs w:val="24"/>
          <w:vertAlign w:val="superscript"/>
        </w:rPr>
        <w:t>th</w:t>
      </w:r>
      <w:r>
        <w:rPr>
          <w:rFonts w:ascii="Times New Roman" w:hAnsi="Times New Roman" w:cs="Times New Roman"/>
          <w:sz w:val="24"/>
          <w:szCs w:val="24"/>
        </w:rPr>
        <w:t xml:space="preserve"> and 13 Siberian </w:t>
      </w:r>
      <w:r w:rsidR="00711454">
        <w:rPr>
          <w:rFonts w:ascii="Times New Roman" w:hAnsi="Times New Roman" w:cs="Times New Roman"/>
          <w:sz w:val="24"/>
          <w:szCs w:val="24"/>
        </w:rPr>
        <w:t>Divisions from</w:t>
      </w:r>
      <w:r w:rsidR="006645A1">
        <w:rPr>
          <w:rFonts w:ascii="Times New Roman" w:hAnsi="Times New Roman" w:cs="Times New Roman"/>
          <w:sz w:val="24"/>
          <w:szCs w:val="24"/>
        </w:rPr>
        <w:t xml:space="preserve"> the battleground in Galicia </w:t>
      </w:r>
      <w:r>
        <w:rPr>
          <w:rFonts w:ascii="Times New Roman" w:hAnsi="Times New Roman" w:cs="Times New Roman"/>
          <w:sz w:val="24"/>
          <w:szCs w:val="24"/>
        </w:rPr>
        <w:t xml:space="preserve">to the north to stem the German threat. </w:t>
      </w:r>
      <w:r w:rsidR="00711454">
        <w:rPr>
          <w:rFonts w:ascii="Times New Roman" w:hAnsi="Times New Roman" w:cs="Times New Roman"/>
          <w:sz w:val="24"/>
          <w:szCs w:val="24"/>
        </w:rPr>
        <w:t>General</w:t>
      </w:r>
      <w:r>
        <w:rPr>
          <w:rFonts w:ascii="Times New Roman" w:hAnsi="Times New Roman" w:cs="Times New Roman"/>
          <w:sz w:val="24"/>
          <w:szCs w:val="24"/>
        </w:rPr>
        <w:t xml:space="preserve"> Plehve took command of the </w:t>
      </w:r>
      <w:r w:rsidR="00711454">
        <w:rPr>
          <w:rFonts w:ascii="Times New Roman" w:hAnsi="Times New Roman" w:cs="Times New Roman"/>
          <w:sz w:val="24"/>
          <w:szCs w:val="24"/>
        </w:rPr>
        <w:t>newly</w:t>
      </w:r>
      <w:r>
        <w:rPr>
          <w:rFonts w:ascii="Times New Roman" w:hAnsi="Times New Roman" w:cs="Times New Roman"/>
          <w:sz w:val="24"/>
          <w:szCs w:val="24"/>
        </w:rPr>
        <w:t xml:space="preserve"> created </w:t>
      </w:r>
      <w:r w:rsidR="006645A1">
        <w:rPr>
          <w:rFonts w:ascii="Times New Roman" w:hAnsi="Times New Roman" w:cs="Times New Roman"/>
          <w:sz w:val="24"/>
          <w:szCs w:val="24"/>
        </w:rPr>
        <w:t>5</w:t>
      </w:r>
      <w:r w:rsidR="006645A1" w:rsidRPr="006645A1">
        <w:rPr>
          <w:rFonts w:ascii="Times New Roman" w:hAnsi="Times New Roman" w:cs="Times New Roman"/>
          <w:sz w:val="24"/>
          <w:szCs w:val="24"/>
          <w:vertAlign w:val="superscript"/>
        </w:rPr>
        <w:t>th</w:t>
      </w:r>
      <w:r w:rsidR="006645A1">
        <w:rPr>
          <w:rFonts w:ascii="Times New Roman" w:hAnsi="Times New Roman" w:cs="Times New Roman"/>
          <w:sz w:val="24"/>
          <w:szCs w:val="24"/>
        </w:rPr>
        <w:t xml:space="preserve"> Army (with four corps and six cavalry divisions) headquartered in Mitau (Jelgava) which controlled all the Russian forces from the Baltic Sea to </w:t>
      </w:r>
      <w:r w:rsidR="006645A1">
        <w:rPr>
          <w:rFonts w:ascii="Times New Roman" w:hAnsi="Times New Roman" w:cs="Times New Roman"/>
          <w:sz w:val="24"/>
          <w:szCs w:val="24"/>
        </w:rPr>
        <w:lastRenderedPageBreak/>
        <w:t>the ju</w:t>
      </w:r>
      <w:r w:rsidR="00711454">
        <w:rPr>
          <w:rFonts w:ascii="Times New Roman" w:hAnsi="Times New Roman" w:cs="Times New Roman"/>
          <w:sz w:val="24"/>
          <w:szCs w:val="24"/>
        </w:rPr>
        <w:t>nction of the Dub</w:t>
      </w:r>
      <w:r w:rsidR="006645A1">
        <w:rPr>
          <w:rFonts w:ascii="Times New Roman" w:hAnsi="Times New Roman" w:cs="Times New Roman"/>
          <w:sz w:val="24"/>
          <w:szCs w:val="24"/>
        </w:rPr>
        <w:t>issa and Nieman Rivers.</w:t>
      </w:r>
      <w:r w:rsidR="006645A1">
        <w:rPr>
          <w:rStyle w:val="EndnoteReference"/>
          <w:rFonts w:ascii="Times New Roman" w:hAnsi="Times New Roman" w:cs="Times New Roman"/>
          <w:sz w:val="24"/>
          <w:szCs w:val="24"/>
        </w:rPr>
        <w:endnoteReference w:id="31"/>
      </w:r>
      <w:r w:rsidR="006645A1">
        <w:rPr>
          <w:rFonts w:ascii="Times New Roman" w:hAnsi="Times New Roman" w:cs="Times New Roman"/>
          <w:sz w:val="24"/>
          <w:szCs w:val="24"/>
        </w:rPr>
        <w:t xml:space="preserve"> </w:t>
      </w:r>
      <w:r>
        <w:rPr>
          <w:rFonts w:ascii="Times New Roman" w:hAnsi="Times New Roman" w:cs="Times New Roman"/>
          <w:sz w:val="24"/>
          <w:szCs w:val="24"/>
        </w:rPr>
        <w:t xml:space="preserve">  </w:t>
      </w:r>
      <w:r w:rsidR="006645A1">
        <w:rPr>
          <w:rFonts w:ascii="Times New Roman" w:hAnsi="Times New Roman" w:cs="Times New Roman"/>
          <w:sz w:val="24"/>
          <w:szCs w:val="24"/>
        </w:rPr>
        <w:t>Thus, the German High Command’s goal to divert Russian forces away from the German 11</w:t>
      </w:r>
      <w:r w:rsidR="006645A1" w:rsidRPr="006645A1">
        <w:rPr>
          <w:rFonts w:ascii="Times New Roman" w:hAnsi="Times New Roman" w:cs="Times New Roman"/>
          <w:sz w:val="24"/>
          <w:szCs w:val="24"/>
          <w:vertAlign w:val="superscript"/>
        </w:rPr>
        <w:t>th</w:t>
      </w:r>
      <w:r w:rsidR="006645A1">
        <w:rPr>
          <w:rFonts w:ascii="Times New Roman" w:hAnsi="Times New Roman" w:cs="Times New Roman"/>
          <w:sz w:val="24"/>
          <w:szCs w:val="24"/>
        </w:rPr>
        <w:t xml:space="preserve"> Army’s front succeeded brilliantly. In late May and early June the Russians outnumbered the Germans on the northern sector of </w:t>
      </w:r>
      <w:r w:rsidR="00DE2032">
        <w:rPr>
          <w:rFonts w:ascii="Times New Roman" w:hAnsi="Times New Roman" w:cs="Times New Roman"/>
          <w:sz w:val="24"/>
          <w:szCs w:val="24"/>
        </w:rPr>
        <w:t xml:space="preserve">the </w:t>
      </w:r>
      <w:r w:rsidR="00711454">
        <w:rPr>
          <w:rFonts w:ascii="Times New Roman" w:hAnsi="Times New Roman" w:cs="Times New Roman"/>
          <w:sz w:val="24"/>
          <w:szCs w:val="24"/>
        </w:rPr>
        <w:t>front</w:t>
      </w:r>
      <w:r w:rsidR="00DE2032">
        <w:rPr>
          <w:rFonts w:ascii="Times New Roman" w:hAnsi="Times New Roman" w:cs="Times New Roman"/>
          <w:sz w:val="24"/>
          <w:szCs w:val="24"/>
        </w:rPr>
        <w:t>.</w:t>
      </w:r>
      <w:r w:rsidR="00DE2032">
        <w:rPr>
          <w:rStyle w:val="EndnoteReference"/>
          <w:rFonts w:ascii="Times New Roman" w:hAnsi="Times New Roman" w:cs="Times New Roman"/>
          <w:sz w:val="24"/>
          <w:szCs w:val="24"/>
        </w:rPr>
        <w:endnoteReference w:id="32"/>
      </w:r>
    </w:p>
    <w:p w:rsidR="00537BCB" w:rsidRDefault="006645A1" w:rsidP="00ED0B1C">
      <w:pPr>
        <w:spacing w:line="360" w:lineRule="auto"/>
        <w:rPr>
          <w:rFonts w:ascii="Times New Roman" w:hAnsi="Times New Roman" w:cs="Times New Roman"/>
          <w:sz w:val="24"/>
          <w:szCs w:val="24"/>
        </w:rPr>
      </w:pPr>
      <w:r w:rsidRPr="00EF4EB7">
        <w:rPr>
          <w:rFonts w:ascii="Times New Roman" w:hAnsi="Times New Roman" w:cs="Times New Roman"/>
          <w:sz w:val="24"/>
          <w:szCs w:val="24"/>
        </w:rPr>
        <w:t xml:space="preserve">After Libau Fell the Germans held a thin line western Kurland from north of Libau to Mitau (Jelgava) and Schaulen </w:t>
      </w:r>
      <w:r w:rsidR="00CD361A">
        <w:rPr>
          <w:rFonts w:ascii="Times New Roman" w:hAnsi="Times New Roman" w:cs="Times New Roman"/>
          <w:sz w:val="24"/>
          <w:szCs w:val="24"/>
        </w:rPr>
        <w:t xml:space="preserve">to the Niemen River </w:t>
      </w:r>
      <w:r w:rsidRPr="00EF4EB7">
        <w:rPr>
          <w:rFonts w:ascii="Times New Roman" w:hAnsi="Times New Roman" w:cs="Times New Roman"/>
          <w:sz w:val="24"/>
          <w:szCs w:val="24"/>
        </w:rPr>
        <w:t xml:space="preserve">north of Kaunus. </w:t>
      </w:r>
      <w:r>
        <w:rPr>
          <w:rFonts w:ascii="Times New Roman" w:hAnsi="Times New Roman" w:cs="Times New Roman"/>
          <w:sz w:val="24"/>
          <w:szCs w:val="24"/>
        </w:rPr>
        <w:t xml:space="preserve">The Russians </w:t>
      </w:r>
      <w:r w:rsidR="00711454">
        <w:rPr>
          <w:rFonts w:ascii="Times New Roman" w:hAnsi="Times New Roman" w:cs="Times New Roman"/>
          <w:sz w:val="24"/>
          <w:szCs w:val="24"/>
        </w:rPr>
        <w:t>reinforcements</w:t>
      </w:r>
      <w:r>
        <w:rPr>
          <w:rFonts w:ascii="Times New Roman" w:hAnsi="Times New Roman" w:cs="Times New Roman"/>
          <w:sz w:val="24"/>
          <w:szCs w:val="24"/>
        </w:rPr>
        <w:t xml:space="preserve"> retook Schaulen, which would see heavy fighting for several weeks. </w:t>
      </w:r>
      <w:r w:rsidR="00DE2032">
        <w:rPr>
          <w:rFonts w:ascii="Times New Roman" w:hAnsi="Times New Roman" w:cs="Times New Roman"/>
          <w:sz w:val="24"/>
          <w:szCs w:val="24"/>
        </w:rPr>
        <w:t>Because the Germans intended to threaten Kaunus the main weight of the German forces w</w:t>
      </w:r>
      <w:r w:rsidR="00CD361A">
        <w:rPr>
          <w:rFonts w:ascii="Times New Roman" w:hAnsi="Times New Roman" w:cs="Times New Roman"/>
          <w:sz w:val="24"/>
          <w:szCs w:val="24"/>
        </w:rPr>
        <w:t>as</w:t>
      </w:r>
      <w:r w:rsidR="00DE2032">
        <w:rPr>
          <w:rFonts w:ascii="Times New Roman" w:hAnsi="Times New Roman" w:cs="Times New Roman"/>
          <w:sz w:val="24"/>
          <w:szCs w:val="24"/>
        </w:rPr>
        <w:t xml:space="preserve"> in the south, w</w:t>
      </w:r>
      <w:r w:rsidR="00CD361A">
        <w:rPr>
          <w:rFonts w:ascii="Times New Roman" w:hAnsi="Times New Roman" w:cs="Times New Roman"/>
          <w:sz w:val="24"/>
          <w:szCs w:val="24"/>
        </w:rPr>
        <w:t xml:space="preserve">here the Russians rushed most of their reinforcements. </w:t>
      </w:r>
      <w:r w:rsidR="00DE2032">
        <w:rPr>
          <w:rFonts w:ascii="Times New Roman" w:hAnsi="Times New Roman" w:cs="Times New Roman"/>
          <w:sz w:val="24"/>
          <w:szCs w:val="24"/>
        </w:rPr>
        <w:t xml:space="preserve">To the north of Schaulen the front was only thinly manned and covered by cavalry patrols.  </w:t>
      </w:r>
      <w:r w:rsidR="00DE2032" w:rsidRPr="00EF4EB7">
        <w:rPr>
          <w:rFonts w:ascii="Times New Roman" w:hAnsi="Times New Roman" w:cs="Times New Roman"/>
          <w:sz w:val="24"/>
          <w:szCs w:val="24"/>
        </w:rPr>
        <w:t>The lightly manned front allowed the</w:t>
      </w:r>
      <w:r w:rsidR="00CD361A">
        <w:rPr>
          <w:rFonts w:ascii="Times New Roman" w:hAnsi="Times New Roman" w:cs="Times New Roman"/>
          <w:sz w:val="24"/>
          <w:szCs w:val="24"/>
        </w:rPr>
        <w:t xml:space="preserve"> Russian </w:t>
      </w:r>
      <w:r w:rsidR="00DE2032" w:rsidRPr="00EF4EB7">
        <w:rPr>
          <w:rFonts w:ascii="Times New Roman" w:hAnsi="Times New Roman" w:cs="Times New Roman"/>
          <w:sz w:val="24"/>
          <w:szCs w:val="24"/>
        </w:rPr>
        <w:t xml:space="preserve">cavalry to </w:t>
      </w:r>
      <w:r w:rsidR="00CD361A">
        <w:rPr>
          <w:rFonts w:ascii="Times New Roman" w:hAnsi="Times New Roman" w:cs="Times New Roman"/>
          <w:sz w:val="24"/>
          <w:szCs w:val="24"/>
        </w:rPr>
        <w:t xml:space="preserve">raid </w:t>
      </w:r>
      <w:r w:rsidR="00DE2032" w:rsidRPr="00EF4EB7">
        <w:rPr>
          <w:rFonts w:ascii="Times New Roman" w:hAnsi="Times New Roman" w:cs="Times New Roman"/>
          <w:sz w:val="24"/>
          <w:szCs w:val="24"/>
        </w:rPr>
        <w:t xml:space="preserve">into the rear of the </w:t>
      </w:r>
      <w:r w:rsidR="00CD361A">
        <w:rPr>
          <w:rFonts w:ascii="Times New Roman" w:hAnsi="Times New Roman" w:cs="Times New Roman"/>
          <w:sz w:val="24"/>
          <w:szCs w:val="24"/>
        </w:rPr>
        <w:t>German l</w:t>
      </w:r>
      <w:r w:rsidR="00DE2032" w:rsidRPr="00EF4EB7">
        <w:rPr>
          <w:rFonts w:ascii="Times New Roman" w:hAnsi="Times New Roman" w:cs="Times New Roman"/>
          <w:sz w:val="24"/>
          <w:szCs w:val="24"/>
        </w:rPr>
        <w:t>ines</w:t>
      </w:r>
      <w:r w:rsidR="00CD361A">
        <w:rPr>
          <w:rFonts w:ascii="Times New Roman" w:hAnsi="Times New Roman" w:cs="Times New Roman"/>
          <w:sz w:val="24"/>
          <w:szCs w:val="24"/>
        </w:rPr>
        <w:t xml:space="preserve"> to attack German </w:t>
      </w:r>
      <w:r w:rsidR="00DE2032" w:rsidRPr="00EF4EB7">
        <w:rPr>
          <w:rFonts w:ascii="Times New Roman" w:hAnsi="Times New Roman" w:cs="Times New Roman"/>
          <w:sz w:val="24"/>
          <w:szCs w:val="24"/>
        </w:rPr>
        <w:t>logistics</w:t>
      </w:r>
      <w:r w:rsidR="00CD361A">
        <w:rPr>
          <w:rFonts w:ascii="Times New Roman" w:hAnsi="Times New Roman" w:cs="Times New Roman"/>
          <w:sz w:val="24"/>
          <w:szCs w:val="24"/>
        </w:rPr>
        <w:t xml:space="preserve">. </w:t>
      </w:r>
      <w:r w:rsidR="00537BCB">
        <w:rPr>
          <w:rFonts w:ascii="Times New Roman" w:hAnsi="Times New Roman" w:cs="Times New Roman"/>
          <w:sz w:val="24"/>
          <w:szCs w:val="24"/>
        </w:rPr>
        <w:t xml:space="preserve">On 18-19 June a </w:t>
      </w:r>
      <w:r w:rsidR="00DE2032" w:rsidRPr="00EF4EB7">
        <w:rPr>
          <w:rFonts w:ascii="Times New Roman" w:hAnsi="Times New Roman" w:cs="Times New Roman"/>
          <w:sz w:val="24"/>
          <w:szCs w:val="24"/>
        </w:rPr>
        <w:t xml:space="preserve">Russian cavalry force was able to slip through the German lines and attack </w:t>
      </w:r>
      <w:r w:rsidR="00537BCB">
        <w:rPr>
          <w:rFonts w:ascii="Times New Roman" w:hAnsi="Times New Roman" w:cs="Times New Roman"/>
          <w:sz w:val="24"/>
          <w:szCs w:val="24"/>
        </w:rPr>
        <w:t>a transport column at Slady.</w:t>
      </w:r>
      <w:r w:rsidR="00537BCB">
        <w:rPr>
          <w:rStyle w:val="EndnoteReference"/>
          <w:rFonts w:ascii="Times New Roman" w:hAnsi="Times New Roman" w:cs="Times New Roman"/>
          <w:sz w:val="24"/>
          <w:szCs w:val="24"/>
        </w:rPr>
        <w:endnoteReference w:id="33"/>
      </w:r>
      <w:r w:rsidR="00537BCB">
        <w:rPr>
          <w:rFonts w:ascii="Times New Roman" w:hAnsi="Times New Roman" w:cs="Times New Roman"/>
          <w:sz w:val="24"/>
          <w:szCs w:val="24"/>
        </w:rPr>
        <w:t xml:space="preserve"> The Russians used their cavalry aggressively to probe and penetrate the Germans lines and caused the Germans considerable trouble.</w:t>
      </w:r>
      <w:r w:rsidR="00537BCB">
        <w:rPr>
          <w:rStyle w:val="EndnoteReference"/>
          <w:rFonts w:ascii="Times New Roman" w:hAnsi="Times New Roman" w:cs="Times New Roman"/>
          <w:sz w:val="24"/>
          <w:szCs w:val="24"/>
        </w:rPr>
        <w:endnoteReference w:id="34"/>
      </w:r>
      <w:r w:rsidR="00537BCB">
        <w:rPr>
          <w:rFonts w:ascii="Times New Roman" w:hAnsi="Times New Roman" w:cs="Times New Roman"/>
          <w:sz w:val="24"/>
          <w:szCs w:val="24"/>
        </w:rPr>
        <w:t xml:space="preserve"> The Germans also used their cavalry for raids</w:t>
      </w:r>
      <w:r w:rsidR="00CD361A">
        <w:rPr>
          <w:rFonts w:ascii="Times New Roman" w:hAnsi="Times New Roman" w:cs="Times New Roman"/>
          <w:sz w:val="24"/>
          <w:szCs w:val="24"/>
        </w:rPr>
        <w:t>.</w:t>
      </w:r>
      <w:r w:rsidR="00537BCB">
        <w:rPr>
          <w:rStyle w:val="EndnoteReference"/>
          <w:rFonts w:ascii="Times New Roman" w:hAnsi="Times New Roman" w:cs="Times New Roman"/>
          <w:sz w:val="24"/>
          <w:szCs w:val="24"/>
        </w:rPr>
        <w:endnoteReference w:id="35"/>
      </w:r>
      <w:r w:rsidR="00CD361A">
        <w:rPr>
          <w:rFonts w:ascii="Times New Roman" w:hAnsi="Times New Roman" w:cs="Times New Roman"/>
          <w:sz w:val="24"/>
          <w:szCs w:val="24"/>
        </w:rPr>
        <w:t xml:space="preserve"> At </w:t>
      </w:r>
      <w:r w:rsidR="00537BCB">
        <w:rPr>
          <w:rFonts w:ascii="Times New Roman" w:hAnsi="Times New Roman" w:cs="Times New Roman"/>
          <w:sz w:val="24"/>
          <w:szCs w:val="24"/>
        </w:rPr>
        <w:t xml:space="preserve">Mitau (Jelgava) the German cavalry force sent to raid the important rail junction failed to take the town as a hastily organized battalion of Latvian fortress troops from Riga </w:t>
      </w:r>
      <w:r w:rsidR="00CD361A">
        <w:rPr>
          <w:rFonts w:ascii="Times New Roman" w:hAnsi="Times New Roman" w:cs="Times New Roman"/>
          <w:sz w:val="24"/>
          <w:szCs w:val="24"/>
        </w:rPr>
        <w:t xml:space="preserve">mounted an effective defense. </w:t>
      </w:r>
      <w:r w:rsidR="00537BCB">
        <w:rPr>
          <w:rFonts w:ascii="Times New Roman" w:hAnsi="Times New Roman" w:cs="Times New Roman"/>
          <w:sz w:val="24"/>
          <w:szCs w:val="24"/>
        </w:rPr>
        <w:t>The successful defense of Mitau by the Latvia</w:t>
      </w:r>
      <w:r w:rsidR="00CD361A">
        <w:rPr>
          <w:rFonts w:ascii="Times New Roman" w:hAnsi="Times New Roman" w:cs="Times New Roman"/>
          <w:sz w:val="24"/>
          <w:szCs w:val="24"/>
        </w:rPr>
        <w:t>n</w:t>
      </w:r>
      <w:r w:rsidR="00537BCB">
        <w:rPr>
          <w:rFonts w:ascii="Times New Roman" w:hAnsi="Times New Roman" w:cs="Times New Roman"/>
          <w:sz w:val="24"/>
          <w:szCs w:val="24"/>
        </w:rPr>
        <w:t xml:space="preserve"> soldiers gave an impetus for the Russians to organize the Latvian Rifles.</w:t>
      </w:r>
    </w:p>
    <w:p w:rsidR="003D310D" w:rsidRPr="0093684C" w:rsidRDefault="006645A1" w:rsidP="00ED0B1C">
      <w:pPr>
        <w:spacing w:line="360" w:lineRule="auto"/>
        <w:rPr>
          <w:rFonts w:ascii="Times New Roman" w:hAnsi="Times New Roman" w:cs="Times New Roman"/>
          <w:sz w:val="24"/>
          <w:szCs w:val="24"/>
        </w:rPr>
      </w:pPr>
      <w:r>
        <w:rPr>
          <w:rFonts w:ascii="Times New Roman" w:hAnsi="Times New Roman" w:cs="Times New Roman"/>
          <w:sz w:val="24"/>
          <w:szCs w:val="24"/>
        </w:rPr>
        <w:t xml:space="preserve">The Russians and Germans around Schaulen and along the Dubissa River to the south settled down into a </w:t>
      </w:r>
      <w:r w:rsidR="00537BCB">
        <w:rPr>
          <w:rFonts w:ascii="Times New Roman" w:hAnsi="Times New Roman" w:cs="Times New Roman"/>
          <w:sz w:val="24"/>
          <w:szCs w:val="24"/>
        </w:rPr>
        <w:t>relatively sta</w:t>
      </w:r>
      <w:r>
        <w:rPr>
          <w:rFonts w:ascii="Times New Roman" w:hAnsi="Times New Roman" w:cs="Times New Roman"/>
          <w:sz w:val="24"/>
          <w:szCs w:val="24"/>
        </w:rPr>
        <w:t xml:space="preserve">tic war with the Germans on the defensive. </w:t>
      </w:r>
      <w:r w:rsidR="00102541">
        <w:rPr>
          <w:rFonts w:ascii="Times New Roman" w:hAnsi="Times New Roman" w:cs="Times New Roman"/>
          <w:sz w:val="24"/>
          <w:szCs w:val="24"/>
        </w:rPr>
        <w:t xml:space="preserve">The main mission of the German cavalry in these fluid operations was to support the infantry by working around the flanks of Russian defenses and threating the Russian rear, thus forcing the Russians to retreat. </w:t>
      </w:r>
      <w:r w:rsidR="00B96CAA">
        <w:rPr>
          <w:rFonts w:ascii="Times New Roman" w:hAnsi="Times New Roman" w:cs="Times New Roman"/>
          <w:sz w:val="24"/>
          <w:szCs w:val="24"/>
        </w:rPr>
        <w:t>From</w:t>
      </w:r>
      <w:r w:rsidR="00026691">
        <w:rPr>
          <w:rFonts w:ascii="Times New Roman" w:hAnsi="Times New Roman" w:cs="Times New Roman"/>
          <w:sz w:val="24"/>
          <w:szCs w:val="24"/>
        </w:rPr>
        <w:t xml:space="preserve"> mid-May to mid-June the thin German forces in Kurland conducted a holding operation</w:t>
      </w:r>
      <w:r>
        <w:rPr>
          <w:rFonts w:ascii="Times New Roman" w:hAnsi="Times New Roman" w:cs="Times New Roman"/>
          <w:sz w:val="24"/>
          <w:szCs w:val="24"/>
        </w:rPr>
        <w:t xml:space="preserve">.  </w:t>
      </w:r>
      <w:r w:rsidR="00026691">
        <w:rPr>
          <w:rFonts w:ascii="Times New Roman" w:hAnsi="Times New Roman" w:cs="Times New Roman"/>
          <w:sz w:val="24"/>
          <w:szCs w:val="24"/>
        </w:rPr>
        <w:t xml:space="preserve">  After taking Libau the OHL </w:t>
      </w:r>
      <w:r w:rsidR="00CD361A">
        <w:rPr>
          <w:rFonts w:ascii="Times New Roman" w:hAnsi="Times New Roman" w:cs="Times New Roman"/>
          <w:sz w:val="24"/>
          <w:szCs w:val="24"/>
        </w:rPr>
        <w:t xml:space="preserve">became nervous and questioned </w:t>
      </w:r>
      <w:r w:rsidR="00026691">
        <w:rPr>
          <w:rFonts w:ascii="Times New Roman" w:hAnsi="Times New Roman" w:cs="Times New Roman"/>
          <w:sz w:val="24"/>
          <w:szCs w:val="24"/>
        </w:rPr>
        <w:t xml:space="preserve">whether the Kurland </w:t>
      </w:r>
      <w:r w:rsidR="00B96CAA">
        <w:rPr>
          <w:rFonts w:ascii="Times New Roman" w:hAnsi="Times New Roman" w:cs="Times New Roman"/>
          <w:sz w:val="24"/>
          <w:szCs w:val="24"/>
        </w:rPr>
        <w:t>campaign</w:t>
      </w:r>
      <w:r w:rsidR="00026691">
        <w:rPr>
          <w:rFonts w:ascii="Times New Roman" w:hAnsi="Times New Roman" w:cs="Times New Roman"/>
          <w:sz w:val="24"/>
          <w:szCs w:val="24"/>
        </w:rPr>
        <w:t xml:space="preserve"> was simply a drain on resources and </w:t>
      </w:r>
      <w:r w:rsidR="00CD361A">
        <w:rPr>
          <w:rFonts w:ascii="Times New Roman" w:hAnsi="Times New Roman" w:cs="Times New Roman"/>
          <w:sz w:val="24"/>
          <w:szCs w:val="24"/>
        </w:rPr>
        <w:t>doubted that</w:t>
      </w:r>
      <w:r w:rsidR="00026691">
        <w:rPr>
          <w:rFonts w:ascii="Times New Roman" w:hAnsi="Times New Roman" w:cs="Times New Roman"/>
          <w:sz w:val="24"/>
          <w:szCs w:val="24"/>
        </w:rPr>
        <w:t xml:space="preserve"> </w:t>
      </w:r>
      <w:r w:rsidR="003D310D" w:rsidRPr="00026691">
        <w:rPr>
          <w:rFonts w:ascii="Times New Roman" w:hAnsi="Times New Roman" w:cs="Times New Roman"/>
          <w:sz w:val="24"/>
          <w:szCs w:val="24"/>
        </w:rPr>
        <w:t xml:space="preserve">Libau and </w:t>
      </w:r>
      <w:r w:rsidR="00026691">
        <w:rPr>
          <w:rFonts w:ascii="Times New Roman" w:hAnsi="Times New Roman" w:cs="Times New Roman"/>
          <w:sz w:val="24"/>
          <w:szCs w:val="24"/>
        </w:rPr>
        <w:t xml:space="preserve">the </w:t>
      </w:r>
      <w:r w:rsidR="003D310D" w:rsidRPr="00026691">
        <w:rPr>
          <w:rFonts w:ascii="Times New Roman" w:hAnsi="Times New Roman" w:cs="Times New Roman"/>
          <w:sz w:val="24"/>
          <w:szCs w:val="24"/>
        </w:rPr>
        <w:t xml:space="preserve">territory won </w:t>
      </w:r>
      <w:r w:rsidR="00026691">
        <w:rPr>
          <w:rFonts w:ascii="Times New Roman" w:hAnsi="Times New Roman" w:cs="Times New Roman"/>
          <w:sz w:val="24"/>
          <w:szCs w:val="24"/>
        </w:rPr>
        <w:t xml:space="preserve">in the </w:t>
      </w:r>
      <w:r w:rsidR="00B96CAA">
        <w:rPr>
          <w:rFonts w:ascii="Times New Roman" w:hAnsi="Times New Roman" w:cs="Times New Roman"/>
          <w:sz w:val="24"/>
          <w:szCs w:val="24"/>
        </w:rPr>
        <w:t>first</w:t>
      </w:r>
      <w:r w:rsidR="00026691">
        <w:rPr>
          <w:rFonts w:ascii="Times New Roman" w:hAnsi="Times New Roman" w:cs="Times New Roman"/>
          <w:sz w:val="24"/>
          <w:szCs w:val="24"/>
        </w:rPr>
        <w:t xml:space="preserve"> days of the advance could be defended if the Russians made a strong counter</w:t>
      </w:r>
      <w:r w:rsidR="00737CC8">
        <w:rPr>
          <w:rFonts w:ascii="Times New Roman" w:hAnsi="Times New Roman" w:cs="Times New Roman"/>
          <w:sz w:val="24"/>
          <w:szCs w:val="24"/>
        </w:rPr>
        <w:t xml:space="preserve"> offensive </w:t>
      </w:r>
      <w:r w:rsidR="00CD361A">
        <w:rPr>
          <w:rFonts w:ascii="Times New Roman" w:hAnsi="Times New Roman" w:cs="Times New Roman"/>
          <w:sz w:val="24"/>
          <w:szCs w:val="24"/>
        </w:rPr>
        <w:t xml:space="preserve">once they had a significant numerical </w:t>
      </w:r>
      <w:r w:rsidR="00737CC8">
        <w:rPr>
          <w:rFonts w:ascii="Times New Roman" w:hAnsi="Times New Roman" w:cs="Times New Roman"/>
          <w:sz w:val="24"/>
          <w:szCs w:val="24"/>
        </w:rPr>
        <w:t xml:space="preserve">superiority of forces in the sector. </w:t>
      </w:r>
      <w:r w:rsidR="00026691">
        <w:rPr>
          <w:rFonts w:ascii="Times New Roman" w:hAnsi="Times New Roman" w:cs="Times New Roman"/>
          <w:sz w:val="24"/>
          <w:szCs w:val="24"/>
        </w:rPr>
        <w:t xml:space="preserve">The </w:t>
      </w:r>
      <w:r w:rsidR="00737CC8">
        <w:rPr>
          <w:rFonts w:ascii="Times New Roman" w:hAnsi="Times New Roman" w:cs="Times New Roman"/>
          <w:sz w:val="24"/>
          <w:szCs w:val="24"/>
        </w:rPr>
        <w:t xml:space="preserve">German </w:t>
      </w:r>
      <w:r w:rsidR="00026691">
        <w:rPr>
          <w:rFonts w:ascii="Times New Roman" w:hAnsi="Times New Roman" w:cs="Times New Roman"/>
          <w:sz w:val="24"/>
          <w:szCs w:val="24"/>
        </w:rPr>
        <w:t>focus remained on making sure the operation in Galicia had enough troops</w:t>
      </w:r>
      <w:r w:rsidR="00CD361A">
        <w:rPr>
          <w:rFonts w:ascii="Times New Roman" w:hAnsi="Times New Roman" w:cs="Times New Roman"/>
          <w:sz w:val="24"/>
          <w:szCs w:val="24"/>
        </w:rPr>
        <w:t>,</w:t>
      </w:r>
      <w:r w:rsidR="00026691">
        <w:rPr>
          <w:rFonts w:ascii="Times New Roman" w:hAnsi="Times New Roman" w:cs="Times New Roman"/>
          <w:sz w:val="24"/>
          <w:szCs w:val="24"/>
        </w:rPr>
        <w:t xml:space="preserve"> so the OHL proposed stripping more troops from the northern sectors of the front.</w:t>
      </w:r>
      <w:r w:rsidR="00102541">
        <w:rPr>
          <w:rStyle w:val="EndnoteReference"/>
          <w:rFonts w:ascii="Times New Roman" w:hAnsi="Times New Roman" w:cs="Times New Roman"/>
          <w:sz w:val="24"/>
          <w:szCs w:val="24"/>
        </w:rPr>
        <w:endnoteReference w:id="36"/>
      </w:r>
      <w:r w:rsidR="00026691">
        <w:rPr>
          <w:rFonts w:ascii="Times New Roman" w:hAnsi="Times New Roman" w:cs="Times New Roman"/>
          <w:sz w:val="24"/>
          <w:szCs w:val="24"/>
        </w:rPr>
        <w:t xml:space="preserve"> </w:t>
      </w:r>
      <w:r w:rsidR="00737CC8">
        <w:rPr>
          <w:rFonts w:ascii="Times New Roman" w:hAnsi="Times New Roman" w:cs="Times New Roman"/>
          <w:sz w:val="24"/>
          <w:szCs w:val="24"/>
        </w:rPr>
        <w:t xml:space="preserve">However, </w:t>
      </w:r>
      <w:r w:rsidR="00026691">
        <w:rPr>
          <w:rFonts w:ascii="Times New Roman" w:hAnsi="Times New Roman" w:cs="Times New Roman"/>
          <w:sz w:val="24"/>
          <w:szCs w:val="24"/>
        </w:rPr>
        <w:t>O</w:t>
      </w:r>
      <w:r w:rsidR="00CD361A">
        <w:rPr>
          <w:rFonts w:ascii="Times New Roman" w:hAnsi="Times New Roman" w:cs="Times New Roman"/>
          <w:sz w:val="24"/>
          <w:szCs w:val="24"/>
        </w:rPr>
        <w:t>ber Ost</w:t>
      </w:r>
      <w:r w:rsidR="00026691">
        <w:rPr>
          <w:rFonts w:ascii="Times New Roman" w:hAnsi="Times New Roman" w:cs="Times New Roman"/>
          <w:sz w:val="24"/>
          <w:szCs w:val="24"/>
        </w:rPr>
        <w:t xml:space="preserve"> </w:t>
      </w:r>
      <w:r w:rsidR="003D310D" w:rsidRPr="0093684C">
        <w:rPr>
          <w:rFonts w:ascii="Times New Roman" w:hAnsi="Times New Roman" w:cs="Times New Roman"/>
          <w:sz w:val="24"/>
          <w:szCs w:val="24"/>
        </w:rPr>
        <w:t>counter</w:t>
      </w:r>
      <w:r w:rsidR="00026691">
        <w:rPr>
          <w:rFonts w:ascii="Times New Roman" w:hAnsi="Times New Roman" w:cs="Times New Roman"/>
          <w:sz w:val="24"/>
          <w:szCs w:val="24"/>
        </w:rPr>
        <w:t xml:space="preserve">ed with its own plan to </w:t>
      </w:r>
      <w:r w:rsidR="003D310D" w:rsidRPr="0093684C">
        <w:rPr>
          <w:rFonts w:ascii="Times New Roman" w:hAnsi="Times New Roman" w:cs="Times New Roman"/>
          <w:sz w:val="24"/>
          <w:szCs w:val="24"/>
        </w:rPr>
        <w:t>advance on Kaunas</w:t>
      </w:r>
      <w:r w:rsidR="00CD361A">
        <w:rPr>
          <w:rFonts w:ascii="Times New Roman" w:hAnsi="Times New Roman" w:cs="Times New Roman"/>
          <w:sz w:val="24"/>
          <w:szCs w:val="24"/>
        </w:rPr>
        <w:t xml:space="preserve">, to </w:t>
      </w:r>
      <w:r w:rsidR="003D310D" w:rsidRPr="0093684C">
        <w:rPr>
          <w:rFonts w:ascii="Times New Roman" w:hAnsi="Times New Roman" w:cs="Times New Roman"/>
          <w:sz w:val="24"/>
          <w:szCs w:val="24"/>
        </w:rPr>
        <w:t>threaten Warsaw, and</w:t>
      </w:r>
      <w:r w:rsidR="00026691">
        <w:rPr>
          <w:rFonts w:ascii="Times New Roman" w:hAnsi="Times New Roman" w:cs="Times New Roman"/>
          <w:sz w:val="24"/>
          <w:szCs w:val="24"/>
        </w:rPr>
        <w:t xml:space="preserve"> then </w:t>
      </w:r>
      <w:r w:rsidR="003D310D" w:rsidRPr="0093684C">
        <w:rPr>
          <w:rFonts w:ascii="Times New Roman" w:hAnsi="Times New Roman" w:cs="Times New Roman"/>
          <w:sz w:val="24"/>
          <w:szCs w:val="24"/>
        </w:rPr>
        <w:t>advance toward Riga.</w:t>
      </w:r>
    </w:p>
    <w:p w:rsidR="007E6AF4" w:rsidRPr="00373BA7" w:rsidRDefault="00373BA7" w:rsidP="00ED0B1C">
      <w:pPr>
        <w:spacing w:line="360" w:lineRule="auto"/>
        <w:rPr>
          <w:rFonts w:ascii="Times New Roman" w:hAnsi="Times New Roman" w:cs="Times New Roman"/>
          <w:sz w:val="24"/>
          <w:szCs w:val="24"/>
        </w:rPr>
      </w:pPr>
      <w:r>
        <w:rPr>
          <w:rFonts w:ascii="Times New Roman" w:hAnsi="Times New Roman" w:cs="Times New Roman"/>
          <w:sz w:val="24"/>
          <w:szCs w:val="24"/>
        </w:rPr>
        <w:lastRenderedPageBreak/>
        <w:t xml:space="preserve">The period from mid-May to mid-June saw constant skirmishing and small battles between German and Russian cavalry units.  At this point neither side had enough </w:t>
      </w:r>
      <w:r w:rsidR="00CD361A">
        <w:rPr>
          <w:rFonts w:ascii="Times New Roman" w:hAnsi="Times New Roman" w:cs="Times New Roman"/>
          <w:sz w:val="24"/>
          <w:szCs w:val="24"/>
        </w:rPr>
        <w:t xml:space="preserve">infantry </w:t>
      </w:r>
      <w:r>
        <w:rPr>
          <w:rFonts w:ascii="Times New Roman" w:hAnsi="Times New Roman" w:cs="Times New Roman"/>
          <w:sz w:val="24"/>
          <w:szCs w:val="24"/>
        </w:rPr>
        <w:t>forces or firepower to initiate a major attack. In mid-May Ober Ost noted that the Russians were apparently evacuating the northern part of Kurland, a sensible move as the Russians were now being hard pressed in the southern part of the front.</w:t>
      </w:r>
      <w:r w:rsidR="00102541">
        <w:rPr>
          <w:rFonts w:ascii="Times New Roman" w:hAnsi="Times New Roman" w:cs="Times New Roman"/>
          <w:sz w:val="24"/>
          <w:szCs w:val="24"/>
        </w:rPr>
        <w:t xml:space="preserve"> </w:t>
      </w:r>
      <w:r w:rsidR="00AE5EA4">
        <w:rPr>
          <w:rFonts w:ascii="Times New Roman" w:hAnsi="Times New Roman" w:cs="Times New Roman"/>
          <w:sz w:val="24"/>
          <w:szCs w:val="24"/>
        </w:rPr>
        <w:t>Still, the German High Command was concerned about Gruppe Lauenstein’s forces.</w:t>
      </w:r>
      <w:r w:rsidR="00CD361A">
        <w:rPr>
          <w:rFonts w:ascii="Times New Roman" w:hAnsi="Times New Roman" w:cs="Times New Roman"/>
          <w:sz w:val="24"/>
          <w:szCs w:val="24"/>
        </w:rPr>
        <w:t xml:space="preserve"> As they </w:t>
      </w:r>
      <w:r w:rsidR="00AE5EA4">
        <w:rPr>
          <w:rFonts w:ascii="Times New Roman" w:hAnsi="Times New Roman" w:cs="Times New Roman"/>
          <w:sz w:val="24"/>
          <w:szCs w:val="24"/>
        </w:rPr>
        <w:t>were spread so thin that they were highly vulnerable to a serious Russian attack</w:t>
      </w:r>
      <w:r w:rsidR="00084AD9">
        <w:rPr>
          <w:rFonts w:ascii="Times New Roman" w:hAnsi="Times New Roman" w:cs="Times New Roman"/>
          <w:sz w:val="24"/>
          <w:szCs w:val="24"/>
        </w:rPr>
        <w:t xml:space="preserve">.  </w:t>
      </w:r>
      <w:r w:rsidR="00CD361A">
        <w:rPr>
          <w:rFonts w:ascii="Times New Roman" w:hAnsi="Times New Roman" w:cs="Times New Roman"/>
          <w:sz w:val="24"/>
          <w:szCs w:val="24"/>
        </w:rPr>
        <w:t>In late May t</w:t>
      </w:r>
      <w:r w:rsidR="00084AD9">
        <w:rPr>
          <w:rFonts w:ascii="Times New Roman" w:hAnsi="Times New Roman" w:cs="Times New Roman"/>
          <w:sz w:val="24"/>
          <w:szCs w:val="24"/>
        </w:rPr>
        <w:t xml:space="preserve">he High Command considered abandoning </w:t>
      </w:r>
      <w:r w:rsidR="00CD361A">
        <w:rPr>
          <w:rFonts w:ascii="Times New Roman" w:hAnsi="Times New Roman" w:cs="Times New Roman"/>
          <w:sz w:val="24"/>
          <w:szCs w:val="24"/>
        </w:rPr>
        <w:t xml:space="preserve">Libau </w:t>
      </w:r>
      <w:r w:rsidR="00084AD9">
        <w:rPr>
          <w:rFonts w:ascii="Times New Roman" w:hAnsi="Times New Roman" w:cs="Times New Roman"/>
          <w:sz w:val="24"/>
          <w:szCs w:val="24"/>
        </w:rPr>
        <w:t>and falling back</w:t>
      </w:r>
      <w:r w:rsidR="00CD361A">
        <w:rPr>
          <w:rFonts w:ascii="Times New Roman" w:hAnsi="Times New Roman" w:cs="Times New Roman"/>
          <w:sz w:val="24"/>
          <w:szCs w:val="24"/>
        </w:rPr>
        <w:t xml:space="preserve"> to Memel</w:t>
      </w:r>
      <w:r w:rsidR="00084AD9">
        <w:rPr>
          <w:rFonts w:ascii="Times New Roman" w:hAnsi="Times New Roman" w:cs="Times New Roman"/>
          <w:sz w:val="24"/>
          <w:szCs w:val="24"/>
        </w:rPr>
        <w:t>.</w:t>
      </w:r>
      <w:r w:rsidR="00084AD9">
        <w:rPr>
          <w:rStyle w:val="EndnoteReference"/>
          <w:rFonts w:ascii="Times New Roman" w:hAnsi="Times New Roman" w:cs="Times New Roman"/>
          <w:sz w:val="24"/>
          <w:szCs w:val="24"/>
        </w:rPr>
        <w:endnoteReference w:id="37"/>
      </w:r>
      <w:r w:rsidR="00084AD9">
        <w:rPr>
          <w:rFonts w:ascii="Times New Roman" w:hAnsi="Times New Roman" w:cs="Times New Roman"/>
          <w:sz w:val="24"/>
          <w:szCs w:val="24"/>
        </w:rPr>
        <w:t xml:space="preserve"> This led to a debate between the High Command and Ober Ost with Ober Ost convincing von Falkenheyn to release additional forces to the Kurland/Lithuania front to reinforce success</w:t>
      </w:r>
      <w:r w:rsidR="00CD361A">
        <w:rPr>
          <w:rFonts w:ascii="Times New Roman" w:hAnsi="Times New Roman" w:cs="Times New Roman"/>
          <w:sz w:val="24"/>
          <w:szCs w:val="24"/>
        </w:rPr>
        <w:t>,</w:t>
      </w:r>
      <w:r w:rsidR="00084AD9">
        <w:rPr>
          <w:rFonts w:ascii="Times New Roman" w:hAnsi="Times New Roman" w:cs="Times New Roman"/>
          <w:sz w:val="24"/>
          <w:szCs w:val="24"/>
        </w:rPr>
        <w:t xml:space="preserve"> and to threaten the Russian forces fighting a desperate battle in Poland.  In mid-June German </w:t>
      </w:r>
      <w:r w:rsidR="00FE7E53">
        <w:rPr>
          <w:rFonts w:ascii="Times New Roman" w:hAnsi="Times New Roman" w:cs="Times New Roman"/>
          <w:sz w:val="24"/>
          <w:szCs w:val="24"/>
        </w:rPr>
        <w:t>reinforcements</w:t>
      </w:r>
      <w:r w:rsidR="00084AD9">
        <w:rPr>
          <w:rFonts w:ascii="Times New Roman" w:hAnsi="Times New Roman" w:cs="Times New Roman"/>
          <w:sz w:val="24"/>
          <w:szCs w:val="24"/>
        </w:rPr>
        <w:t xml:space="preserve"> were approved to go to the Kurland front to support an offensive to begin mid-July. Gruppe Lauenstein was to be renamed the Niemen Army</w:t>
      </w:r>
      <w:r w:rsidR="00971096">
        <w:rPr>
          <w:rFonts w:ascii="Times New Roman" w:hAnsi="Times New Roman" w:cs="Times New Roman"/>
          <w:sz w:val="24"/>
          <w:szCs w:val="24"/>
        </w:rPr>
        <w:t>.</w:t>
      </w:r>
      <w:r w:rsidR="00971096">
        <w:rPr>
          <w:rStyle w:val="EndnoteReference"/>
          <w:rFonts w:ascii="Times New Roman" w:hAnsi="Times New Roman" w:cs="Times New Roman"/>
          <w:sz w:val="24"/>
          <w:szCs w:val="24"/>
        </w:rPr>
        <w:endnoteReference w:id="38"/>
      </w:r>
      <w:r w:rsidR="00084AD9">
        <w:rPr>
          <w:rFonts w:ascii="Times New Roman" w:hAnsi="Times New Roman" w:cs="Times New Roman"/>
          <w:sz w:val="24"/>
          <w:szCs w:val="24"/>
        </w:rPr>
        <w:t xml:space="preserve"> </w:t>
      </w:r>
      <w:r w:rsidR="00AE5EA4">
        <w:rPr>
          <w:rFonts w:ascii="Times New Roman" w:hAnsi="Times New Roman" w:cs="Times New Roman"/>
          <w:sz w:val="24"/>
          <w:szCs w:val="24"/>
        </w:rPr>
        <w:t xml:space="preserve"> </w:t>
      </w:r>
      <w:r w:rsidR="00102541">
        <w:rPr>
          <w:rFonts w:ascii="Times New Roman" w:hAnsi="Times New Roman" w:cs="Times New Roman"/>
          <w:sz w:val="24"/>
          <w:szCs w:val="24"/>
        </w:rPr>
        <w:t>The new Niemen Army would consist of the original Gruppe Lauenstein (36</w:t>
      </w:r>
      <w:r w:rsidR="00102541" w:rsidRPr="00102541">
        <w:rPr>
          <w:rFonts w:ascii="Times New Roman" w:hAnsi="Times New Roman" w:cs="Times New Roman"/>
          <w:sz w:val="24"/>
          <w:szCs w:val="24"/>
          <w:vertAlign w:val="superscript"/>
        </w:rPr>
        <w:t>th</w:t>
      </w:r>
      <w:r w:rsidR="00102541">
        <w:rPr>
          <w:rFonts w:ascii="Times New Roman" w:hAnsi="Times New Roman" w:cs="Times New Roman"/>
          <w:sz w:val="24"/>
          <w:szCs w:val="24"/>
        </w:rPr>
        <w:t xml:space="preserve"> </w:t>
      </w:r>
      <w:r w:rsidR="00A61B3F">
        <w:rPr>
          <w:rFonts w:ascii="Times New Roman" w:hAnsi="Times New Roman" w:cs="Times New Roman"/>
          <w:sz w:val="24"/>
          <w:szCs w:val="24"/>
        </w:rPr>
        <w:t xml:space="preserve">Reserve </w:t>
      </w:r>
      <w:r w:rsidR="00102541">
        <w:rPr>
          <w:rFonts w:ascii="Times New Roman" w:hAnsi="Times New Roman" w:cs="Times New Roman"/>
          <w:sz w:val="24"/>
          <w:szCs w:val="24"/>
        </w:rPr>
        <w:t>division, 78</w:t>
      </w:r>
      <w:r w:rsidR="00102541" w:rsidRPr="00102541">
        <w:rPr>
          <w:rFonts w:ascii="Times New Roman" w:hAnsi="Times New Roman" w:cs="Times New Roman"/>
          <w:sz w:val="24"/>
          <w:szCs w:val="24"/>
          <w:vertAlign w:val="superscript"/>
        </w:rPr>
        <w:t>th</w:t>
      </w:r>
      <w:r w:rsidR="00102541">
        <w:rPr>
          <w:rFonts w:ascii="Times New Roman" w:hAnsi="Times New Roman" w:cs="Times New Roman"/>
          <w:sz w:val="24"/>
          <w:szCs w:val="24"/>
        </w:rPr>
        <w:t xml:space="preserve"> </w:t>
      </w:r>
      <w:r w:rsidR="00711454">
        <w:rPr>
          <w:rFonts w:ascii="Times New Roman" w:hAnsi="Times New Roman" w:cs="Times New Roman"/>
          <w:sz w:val="24"/>
          <w:szCs w:val="24"/>
        </w:rPr>
        <w:t>Reserve</w:t>
      </w:r>
      <w:r w:rsidR="00102541">
        <w:rPr>
          <w:rFonts w:ascii="Times New Roman" w:hAnsi="Times New Roman" w:cs="Times New Roman"/>
          <w:sz w:val="24"/>
          <w:szCs w:val="24"/>
        </w:rPr>
        <w:t xml:space="preserve"> Division, Troop Command Tilsit and assorted cavalry units) and Ist Cavalry Corps (3</w:t>
      </w:r>
      <w:r w:rsidR="00102541" w:rsidRPr="00102541">
        <w:rPr>
          <w:rFonts w:ascii="Times New Roman" w:hAnsi="Times New Roman" w:cs="Times New Roman"/>
          <w:sz w:val="24"/>
          <w:szCs w:val="24"/>
          <w:vertAlign w:val="superscript"/>
        </w:rPr>
        <w:t>rd</w:t>
      </w:r>
      <w:r w:rsidR="00102541">
        <w:rPr>
          <w:rFonts w:ascii="Times New Roman" w:hAnsi="Times New Roman" w:cs="Times New Roman"/>
          <w:sz w:val="24"/>
          <w:szCs w:val="24"/>
        </w:rPr>
        <w:t xml:space="preserve"> Cavalry Division, Bavarian Cavalry Division and 18</w:t>
      </w:r>
      <w:r w:rsidR="00102541" w:rsidRPr="00102541">
        <w:rPr>
          <w:rFonts w:ascii="Times New Roman" w:hAnsi="Times New Roman" w:cs="Times New Roman"/>
          <w:sz w:val="24"/>
          <w:szCs w:val="24"/>
          <w:vertAlign w:val="superscript"/>
        </w:rPr>
        <w:t>th</w:t>
      </w:r>
      <w:r w:rsidR="00102541">
        <w:rPr>
          <w:rFonts w:ascii="Times New Roman" w:hAnsi="Times New Roman" w:cs="Times New Roman"/>
          <w:sz w:val="24"/>
          <w:szCs w:val="24"/>
        </w:rPr>
        <w:t xml:space="preserve"> Cavalry Brigade). </w:t>
      </w:r>
      <w:r w:rsidR="00A61B3F">
        <w:rPr>
          <w:rFonts w:ascii="Times New Roman" w:hAnsi="Times New Roman" w:cs="Times New Roman"/>
          <w:sz w:val="24"/>
          <w:szCs w:val="24"/>
        </w:rPr>
        <w:t>Gruppe Morgen (1</w:t>
      </w:r>
      <w:r w:rsidR="00A61B3F" w:rsidRPr="00A61B3F">
        <w:rPr>
          <w:rFonts w:ascii="Times New Roman" w:hAnsi="Times New Roman" w:cs="Times New Roman"/>
          <w:sz w:val="24"/>
          <w:szCs w:val="24"/>
          <w:vertAlign w:val="superscript"/>
        </w:rPr>
        <w:t>st</w:t>
      </w:r>
      <w:r w:rsidR="00A61B3F">
        <w:rPr>
          <w:rFonts w:ascii="Times New Roman" w:hAnsi="Times New Roman" w:cs="Times New Roman"/>
          <w:sz w:val="24"/>
          <w:szCs w:val="24"/>
        </w:rPr>
        <w:t xml:space="preserve"> </w:t>
      </w:r>
      <w:r w:rsidR="00711454">
        <w:rPr>
          <w:rFonts w:ascii="Times New Roman" w:hAnsi="Times New Roman" w:cs="Times New Roman"/>
          <w:sz w:val="24"/>
          <w:szCs w:val="24"/>
        </w:rPr>
        <w:t>Reserve</w:t>
      </w:r>
      <w:r w:rsidR="00A61B3F">
        <w:rPr>
          <w:rFonts w:ascii="Times New Roman" w:hAnsi="Times New Roman" w:cs="Times New Roman"/>
          <w:sz w:val="24"/>
          <w:szCs w:val="24"/>
        </w:rPr>
        <w:t xml:space="preserve"> Division, 2</w:t>
      </w:r>
      <w:r w:rsidR="00A61B3F" w:rsidRPr="00A61B3F">
        <w:rPr>
          <w:rFonts w:ascii="Times New Roman" w:hAnsi="Times New Roman" w:cs="Times New Roman"/>
          <w:sz w:val="24"/>
          <w:szCs w:val="24"/>
          <w:vertAlign w:val="superscript"/>
        </w:rPr>
        <w:t>nd</w:t>
      </w:r>
      <w:r w:rsidR="00A61B3F">
        <w:rPr>
          <w:rFonts w:ascii="Times New Roman" w:hAnsi="Times New Roman" w:cs="Times New Roman"/>
          <w:sz w:val="24"/>
          <w:szCs w:val="24"/>
        </w:rPr>
        <w:t xml:space="preserve"> and 6</w:t>
      </w:r>
      <w:r w:rsidR="00A61B3F" w:rsidRPr="00A61B3F">
        <w:rPr>
          <w:rFonts w:ascii="Times New Roman" w:hAnsi="Times New Roman" w:cs="Times New Roman"/>
          <w:sz w:val="24"/>
          <w:szCs w:val="24"/>
          <w:vertAlign w:val="superscript"/>
        </w:rPr>
        <w:t>th</w:t>
      </w:r>
      <w:r w:rsidR="00A61B3F">
        <w:rPr>
          <w:rFonts w:ascii="Times New Roman" w:hAnsi="Times New Roman" w:cs="Times New Roman"/>
          <w:sz w:val="24"/>
          <w:szCs w:val="24"/>
        </w:rPr>
        <w:t xml:space="preserve"> Cavalry Divisions, 3</w:t>
      </w:r>
      <w:r w:rsidR="00A61B3F" w:rsidRPr="00A61B3F">
        <w:rPr>
          <w:rFonts w:ascii="Times New Roman" w:hAnsi="Times New Roman" w:cs="Times New Roman"/>
          <w:sz w:val="24"/>
          <w:szCs w:val="24"/>
          <w:vertAlign w:val="superscript"/>
        </w:rPr>
        <w:t>rd</w:t>
      </w:r>
      <w:r w:rsidR="00A61B3F">
        <w:rPr>
          <w:rFonts w:ascii="Times New Roman" w:hAnsi="Times New Roman" w:cs="Times New Roman"/>
          <w:sz w:val="24"/>
          <w:szCs w:val="24"/>
        </w:rPr>
        <w:t xml:space="preserve"> Cavalry Brigade and assorted Landsturm and reserve units being formed into larger forces.</w:t>
      </w:r>
      <w:r w:rsidR="00A61B3F">
        <w:rPr>
          <w:rStyle w:val="EndnoteReference"/>
          <w:rFonts w:ascii="Times New Roman" w:hAnsi="Times New Roman" w:cs="Times New Roman"/>
          <w:sz w:val="24"/>
          <w:szCs w:val="24"/>
        </w:rPr>
        <w:endnoteReference w:id="39"/>
      </w:r>
      <w:r w:rsidR="00A61B3F">
        <w:rPr>
          <w:rFonts w:ascii="Times New Roman" w:hAnsi="Times New Roman" w:cs="Times New Roman"/>
          <w:sz w:val="24"/>
          <w:szCs w:val="24"/>
        </w:rPr>
        <w:t xml:space="preserve"> The Nieman Army would be approximately five infantry divisions and five cavalry divisions. </w:t>
      </w:r>
      <w:r w:rsidR="00913AB7" w:rsidRPr="00373BA7">
        <w:rPr>
          <w:rFonts w:ascii="Times New Roman" w:hAnsi="Times New Roman" w:cs="Times New Roman"/>
          <w:sz w:val="24"/>
          <w:szCs w:val="24"/>
        </w:rPr>
        <w:t>The additional divisions w</w:t>
      </w:r>
      <w:r w:rsidR="00A61B3F">
        <w:rPr>
          <w:rFonts w:ascii="Times New Roman" w:hAnsi="Times New Roman" w:cs="Times New Roman"/>
          <w:sz w:val="24"/>
          <w:szCs w:val="24"/>
        </w:rPr>
        <w:t xml:space="preserve">ere given the mission to </w:t>
      </w:r>
      <w:r w:rsidR="00913AB7" w:rsidRPr="00373BA7">
        <w:rPr>
          <w:rFonts w:ascii="Times New Roman" w:hAnsi="Times New Roman" w:cs="Times New Roman"/>
          <w:sz w:val="24"/>
          <w:szCs w:val="24"/>
        </w:rPr>
        <w:t xml:space="preserve">clear the whole of Kurland.  On 17 July the Germans </w:t>
      </w:r>
      <w:r w:rsidR="00A61B3F">
        <w:rPr>
          <w:rFonts w:ascii="Times New Roman" w:hAnsi="Times New Roman" w:cs="Times New Roman"/>
          <w:sz w:val="24"/>
          <w:szCs w:val="24"/>
        </w:rPr>
        <w:t xml:space="preserve">began </w:t>
      </w:r>
      <w:r w:rsidR="00913AB7" w:rsidRPr="00373BA7">
        <w:rPr>
          <w:rFonts w:ascii="Times New Roman" w:hAnsi="Times New Roman" w:cs="Times New Roman"/>
          <w:sz w:val="24"/>
          <w:szCs w:val="24"/>
        </w:rPr>
        <w:t xml:space="preserve">a major offensive and the northern and </w:t>
      </w:r>
      <w:r w:rsidR="009F56DA" w:rsidRPr="00373BA7">
        <w:rPr>
          <w:rFonts w:ascii="Times New Roman" w:hAnsi="Times New Roman" w:cs="Times New Roman"/>
          <w:sz w:val="24"/>
          <w:szCs w:val="24"/>
        </w:rPr>
        <w:t>eastern</w:t>
      </w:r>
      <w:r w:rsidR="00913AB7" w:rsidRPr="00373BA7">
        <w:rPr>
          <w:rFonts w:ascii="Times New Roman" w:hAnsi="Times New Roman" w:cs="Times New Roman"/>
          <w:sz w:val="24"/>
          <w:szCs w:val="24"/>
        </w:rPr>
        <w:t xml:space="preserve"> half of Kurland fell </w:t>
      </w:r>
      <w:r w:rsidR="00A61B3F">
        <w:rPr>
          <w:rFonts w:ascii="Times New Roman" w:hAnsi="Times New Roman" w:cs="Times New Roman"/>
          <w:sz w:val="24"/>
          <w:szCs w:val="24"/>
        </w:rPr>
        <w:t xml:space="preserve">within five days </w:t>
      </w:r>
      <w:r w:rsidR="00913AB7" w:rsidRPr="00373BA7">
        <w:rPr>
          <w:rFonts w:ascii="Times New Roman" w:hAnsi="Times New Roman" w:cs="Times New Roman"/>
          <w:sz w:val="24"/>
          <w:szCs w:val="24"/>
        </w:rPr>
        <w:t xml:space="preserve">to the Germans with only nominal resistance. </w:t>
      </w:r>
      <w:r w:rsidR="00A61B3F">
        <w:rPr>
          <w:rFonts w:ascii="Times New Roman" w:hAnsi="Times New Roman" w:cs="Times New Roman"/>
          <w:sz w:val="24"/>
          <w:szCs w:val="24"/>
        </w:rPr>
        <w:t xml:space="preserve">The next step was to attack Kaunus, which fell on </w:t>
      </w:r>
      <w:r w:rsidR="00913AB7" w:rsidRPr="00373BA7">
        <w:rPr>
          <w:rFonts w:ascii="Times New Roman" w:hAnsi="Times New Roman" w:cs="Times New Roman"/>
          <w:sz w:val="24"/>
          <w:szCs w:val="24"/>
        </w:rPr>
        <w:t xml:space="preserve">8 </w:t>
      </w:r>
      <w:r w:rsidR="00026691" w:rsidRPr="00373BA7">
        <w:rPr>
          <w:rFonts w:ascii="Times New Roman" w:hAnsi="Times New Roman" w:cs="Times New Roman"/>
          <w:sz w:val="24"/>
          <w:szCs w:val="24"/>
        </w:rPr>
        <w:t>A</w:t>
      </w:r>
      <w:r w:rsidR="00913AB7" w:rsidRPr="00373BA7">
        <w:rPr>
          <w:rFonts w:ascii="Times New Roman" w:hAnsi="Times New Roman" w:cs="Times New Roman"/>
          <w:sz w:val="24"/>
          <w:szCs w:val="24"/>
        </w:rPr>
        <w:t>ugust</w:t>
      </w:r>
      <w:r w:rsidR="00A61B3F">
        <w:rPr>
          <w:rFonts w:ascii="Times New Roman" w:hAnsi="Times New Roman" w:cs="Times New Roman"/>
          <w:sz w:val="24"/>
          <w:szCs w:val="24"/>
        </w:rPr>
        <w:t xml:space="preserve">. The Germans continued to press to the gates of Riga, taking </w:t>
      </w:r>
      <w:r w:rsidR="00711454">
        <w:rPr>
          <w:rFonts w:ascii="Times New Roman" w:hAnsi="Times New Roman" w:cs="Times New Roman"/>
          <w:sz w:val="24"/>
          <w:szCs w:val="24"/>
        </w:rPr>
        <w:t xml:space="preserve">Mitau </w:t>
      </w:r>
      <w:r w:rsidR="00711454" w:rsidRPr="00373BA7">
        <w:rPr>
          <w:rFonts w:ascii="Times New Roman" w:hAnsi="Times New Roman" w:cs="Times New Roman"/>
          <w:sz w:val="24"/>
          <w:szCs w:val="24"/>
        </w:rPr>
        <w:t>and</w:t>
      </w:r>
      <w:r w:rsidR="00A61B3F">
        <w:rPr>
          <w:rFonts w:ascii="Times New Roman" w:hAnsi="Times New Roman" w:cs="Times New Roman"/>
          <w:sz w:val="24"/>
          <w:szCs w:val="24"/>
        </w:rPr>
        <w:t xml:space="preserve"> Schaulen and key rail junctions along the way. In September the </w:t>
      </w:r>
      <w:r w:rsidR="00913AB7" w:rsidRPr="00373BA7">
        <w:rPr>
          <w:rFonts w:ascii="Times New Roman" w:hAnsi="Times New Roman" w:cs="Times New Roman"/>
          <w:sz w:val="24"/>
          <w:szCs w:val="24"/>
        </w:rPr>
        <w:t xml:space="preserve">front line </w:t>
      </w:r>
      <w:r w:rsidR="00162EF6" w:rsidRPr="00373BA7">
        <w:rPr>
          <w:rFonts w:ascii="Times New Roman" w:hAnsi="Times New Roman" w:cs="Times New Roman"/>
          <w:sz w:val="24"/>
          <w:szCs w:val="24"/>
        </w:rPr>
        <w:t xml:space="preserve">stabilized from Riga to </w:t>
      </w:r>
      <w:r w:rsidR="00A61B3F">
        <w:rPr>
          <w:rFonts w:ascii="Times New Roman" w:hAnsi="Times New Roman" w:cs="Times New Roman"/>
          <w:sz w:val="24"/>
          <w:szCs w:val="24"/>
        </w:rPr>
        <w:t xml:space="preserve">the south, </w:t>
      </w:r>
      <w:r w:rsidR="00162EF6" w:rsidRPr="00373BA7">
        <w:rPr>
          <w:rFonts w:ascii="Times New Roman" w:hAnsi="Times New Roman" w:cs="Times New Roman"/>
          <w:sz w:val="24"/>
          <w:szCs w:val="24"/>
        </w:rPr>
        <w:t>with all Poland in German hands.</w:t>
      </w:r>
      <w:r w:rsidR="00A61B3F">
        <w:rPr>
          <w:rFonts w:ascii="Times New Roman" w:hAnsi="Times New Roman" w:cs="Times New Roman"/>
          <w:sz w:val="24"/>
          <w:szCs w:val="24"/>
        </w:rPr>
        <w:t xml:space="preserve"> The 1915 campaign had been a disaster for </w:t>
      </w:r>
      <w:r w:rsidR="00711454">
        <w:rPr>
          <w:rFonts w:ascii="Times New Roman" w:hAnsi="Times New Roman" w:cs="Times New Roman"/>
          <w:sz w:val="24"/>
          <w:szCs w:val="24"/>
        </w:rPr>
        <w:t>Russia</w:t>
      </w:r>
      <w:r w:rsidR="00A61B3F">
        <w:rPr>
          <w:rFonts w:ascii="Times New Roman" w:hAnsi="Times New Roman" w:cs="Times New Roman"/>
          <w:sz w:val="24"/>
          <w:szCs w:val="24"/>
        </w:rPr>
        <w:t xml:space="preserve"> with two million casualties, including 800,000 POWs, lost from May to September.</w:t>
      </w:r>
      <w:r w:rsidR="00A61B3F">
        <w:rPr>
          <w:rStyle w:val="EndnoteReference"/>
          <w:rFonts w:ascii="Times New Roman" w:hAnsi="Times New Roman" w:cs="Times New Roman"/>
          <w:sz w:val="24"/>
          <w:szCs w:val="24"/>
        </w:rPr>
        <w:endnoteReference w:id="40"/>
      </w:r>
    </w:p>
    <w:p w:rsidR="00913AB7" w:rsidRDefault="00162EF6" w:rsidP="00ED0B1C">
      <w:pPr>
        <w:spacing w:line="360" w:lineRule="auto"/>
        <w:rPr>
          <w:rFonts w:ascii="Times New Roman" w:hAnsi="Times New Roman" w:cs="Times New Roman"/>
          <w:sz w:val="24"/>
          <w:szCs w:val="24"/>
        </w:rPr>
      </w:pPr>
      <w:r w:rsidRPr="00942DDA">
        <w:rPr>
          <w:rFonts w:ascii="Times New Roman" w:hAnsi="Times New Roman" w:cs="Times New Roman"/>
          <w:b/>
          <w:sz w:val="24"/>
          <w:szCs w:val="24"/>
        </w:rPr>
        <w:t>Comments on the Campaign</w:t>
      </w:r>
    </w:p>
    <w:p w:rsidR="00913AB7" w:rsidRPr="00942DDA" w:rsidRDefault="00913AB7" w:rsidP="00ED0B1C">
      <w:pPr>
        <w:spacing w:line="360" w:lineRule="auto"/>
        <w:rPr>
          <w:rFonts w:ascii="Times New Roman" w:hAnsi="Times New Roman" w:cs="Times New Roman"/>
          <w:sz w:val="24"/>
          <w:szCs w:val="24"/>
        </w:rPr>
      </w:pPr>
      <w:r w:rsidRPr="00942DDA">
        <w:rPr>
          <w:rFonts w:ascii="Times New Roman" w:hAnsi="Times New Roman" w:cs="Times New Roman"/>
          <w:sz w:val="24"/>
          <w:szCs w:val="24"/>
        </w:rPr>
        <w:t xml:space="preserve">The </w:t>
      </w:r>
      <w:r w:rsidR="00162EF6" w:rsidRPr="00942DDA">
        <w:rPr>
          <w:rFonts w:ascii="Times New Roman" w:hAnsi="Times New Roman" w:cs="Times New Roman"/>
          <w:sz w:val="24"/>
          <w:szCs w:val="24"/>
        </w:rPr>
        <w:t>Germans w</w:t>
      </w:r>
      <w:r w:rsidRPr="00942DDA">
        <w:rPr>
          <w:rFonts w:ascii="Times New Roman" w:hAnsi="Times New Roman" w:cs="Times New Roman"/>
          <w:sz w:val="24"/>
          <w:szCs w:val="24"/>
        </w:rPr>
        <w:t xml:space="preserve">on </w:t>
      </w:r>
      <w:r w:rsidR="00162EF6" w:rsidRPr="00942DDA">
        <w:rPr>
          <w:rFonts w:ascii="Times New Roman" w:hAnsi="Times New Roman" w:cs="Times New Roman"/>
          <w:sz w:val="24"/>
          <w:szCs w:val="24"/>
        </w:rPr>
        <w:t xml:space="preserve">the initiative </w:t>
      </w:r>
      <w:r w:rsidRPr="00942DDA">
        <w:rPr>
          <w:rFonts w:ascii="Times New Roman" w:hAnsi="Times New Roman" w:cs="Times New Roman"/>
          <w:sz w:val="24"/>
          <w:szCs w:val="24"/>
        </w:rPr>
        <w:t xml:space="preserve">in the Northwest </w:t>
      </w:r>
      <w:r w:rsidR="00162EF6" w:rsidRPr="00942DDA">
        <w:rPr>
          <w:rFonts w:ascii="Times New Roman" w:hAnsi="Times New Roman" w:cs="Times New Roman"/>
          <w:sz w:val="24"/>
          <w:szCs w:val="24"/>
        </w:rPr>
        <w:t>with the Battle of the Masuran Lakes in Feb</w:t>
      </w:r>
      <w:r w:rsidRPr="00942DDA">
        <w:rPr>
          <w:rFonts w:ascii="Times New Roman" w:hAnsi="Times New Roman" w:cs="Times New Roman"/>
          <w:sz w:val="24"/>
          <w:szCs w:val="24"/>
        </w:rPr>
        <w:t xml:space="preserve">ruary </w:t>
      </w:r>
      <w:r w:rsidR="00162EF6" w:rsidRPr="00942DDA">
        <w:rPr>
          <w:rFonts w:ascii="Times New Roman" w:hAnsi="Times New Roman" w:cs="Times New Roman"/>
          <w:sz w:val="24"/>
          <w:szCs w:val="24"/>
        </w:rPr>
        <w:t>1915 and ke</w:t>
      </w:r>
      <w:r w:rsidR="00942DDA">
        <w:rPr>
          <w:rFonts w:ascii="Times New Roman" w:hAnsi="Times New Roman" w:cs="Times New Roman"/>
          <w:sz w:val="24"/>
          <w:szCs w:val="24"/>
        </w:rPr>
        <w:t>pt</w:t>
      </w:r>
      <w:r w:rsidR="00162EF6" w:rsidRPr="00942DDA">
        <w:rPr>
          <w:rFonts w:ascii="Times New Roman" w:hAnsi="Times New Roman" w:cs="Times New Roman"/>
          <w:sz w:val="24"/>
          <w:szCs w:val="24"/>
        </w:rPr>
        <w:t xml:space="preserve"> the initiative through all of 1915 although </w:t>
      </w:r>
      <w:r w:rsidRPr="00942DDA">
        <w:rPr>
          <w:rFonts w:ascii="Times New Roman" w:hAnsi="Times New Roman" w:cs="Times New Roman"/>
          <w:sz w:val="24"/>
          <w:szCs w:val="24"/>
        </w:rPr>
        <w:t xml:space="preserve">they were </w:t>
      </w:r>
      <w:r w:rsidR="00162EF6" w:rsidRPr="00942DDA">
        <w:rPr>
          <w:rFonts w:ascii="Times New Roman" w:hAnsi="Times New Roman" w:cs="Times New Roman"/>
          <w:sz w:val="24"/>
          <w:szCs w:val="24"/>
        </w:rPr>
        <w:t>outnumbered by the Russians.</w:t>
      </w:r>
      <w:r w:rsidRPr="00942DDA">
        <w:rPr>
          <w:rFonts w:ascii="Times New Roman" w:hAnsi="Times New Roman" w:cs="Times New Roman"/>
          <w:sz w:val="24"/>
          <w:szCs w:val="24"/>
        </w:rPr>
        <w:t xml:space="preserve">  The Germans had the advantage </w:t>
      </w:r>
      <w:r w:rsidR="009F56DA" w:rsidRPr="00942DDA">
        <w:rPr>
          <w:rFonts w:ascii="Times New Roman" w:hAnsi="Times New Roman" w:cs="Times New Roman"/>
          <w:sz w:val="24"/>
          <w:szCs w:val="24"/>
        </w:rPr>
        <w:t>in</w:t>
      </w:r>
      <w:r w:rsidRPr="00942DDA">
        <w:rPr>
          <w:rFonts w:ascii="Times New Roman" w:hAnsi="Times New Roman" w:cs="Times New Roman"/>
          <w:sz w:val="24"/>
          <w:szCs w:val="24"/>
        </w:rPr>
        <w:t xml:space="preserve"> each phase of the 1915 operations because they were </w:t>
      </w:r>
      <w:r w:rsidR="009F56DA" w:rsidRPr="00942DDA">
        <w:rPr>
          <w:rFonts w:ascii="Times New Roman" w:hAnsi="Times New Roman" w:cs="Times New Roman"/>
          <w:sz w:val="24"/>
          <w:szCs w:val="24"/>
        </w:rPr>
        <w:t>able</w:t>
      </w:r>
      <w:r w:rsidRPr="00942DDA">
        <w:rPr>
          <w:rFonts w:ascii="Times New Roman" w:hAnsi="Times New Roman" w:cs="Times New Roman"/>
          <w:sz w:val="24"/>
          <w:szCs w:val="24"/>
        </w:rPr>
        <w:t xml:space="preserve"> to gain operational surprise at every step</w:t>
      </w:r>
      <w:r w:rsidR="00942DDA">
        <w:rPr>
          <w:rFonts w:ascii="Times New Roman" w:hAnsi="Times New Roman" w:cs="Times New Roman"/>
          <w:sz w:val="24"/>
          <w:szCs w:val="24"/>
        </w:rPr>
        <w:t xml:space="preserve">—at </w:t>
      </w:r>
      <w:r w:rsidR="00054CBD" w:rsidRPr="00942DDA">
        <w:rPr>
          <w:rFonts w:ascii="Times New Roman" w:hAnsi="Times New Roman" w:cs="Times New Roman"/>
          <w:sz w:val="24"/>
          <w:szCs w:val="24"/>
        </w:rPr>
        <w:t>Gorlice</w:t>
      </w:r>
      <w:r w:rsidR="00162EF6" w:rsidRPr="00942DDA">
        <w:rPr>
          <w:rFonts w:ascii="Times New Roman" w:hAnsi="Times New Roman" w:cs="Times New Roman"/>
          <w:sz w:val="24"/>
          <w:szCs w:val="24"/>
        </w:rPr>
        <w:t xml:space="preserve">, </w:t>
      </w:r>
      <w:r w:rsidRPr="00942DDA">
        <w:rPr>
          <w:rFonts w:ascii="Times New Roman" w:hAnsi="Times New Roman" w:cs="Times New Roman"/>
          <w:sz w:val="24"/>
          <w:szCs w:val="24"/>
        </w:rPr>
        <w:t xml:space="preserve">the </w:t>
      </w:r>
      <w:r w:rsidR="00162EF6" w:rsidRPr="00942DDA">
        <w:rPr>
          <w:rFonts w:ascii="Times New Roman" w:hAnsi="Times New Roman" w:cs="Times New Roman"/>
          <w:sz w:val="24"/>
          <w:szCs w:val="24"/>
        </w:rPr>
        <w:t xml:space="preserve">Masuran Lakes, </w:t>
      </w:r>
      <w:r w:rsidR="00942DDA">
        <w:rPr>
          <w:rFonts w:ascii="Times New Roman" w:hAnsi="Times New Roman" w:cs="Times New Roman"/>
          <w:sz w:val="24"/>
          <w:szCs w:val="24"/>
        </w:rPr>
        <w:t xml:space="preserve">and in </w:t>
      </w:r>
      <w:r w:rsidR="00162EF6" w:rsidRPr="00942DDA">
        <w:rPr>
          <w:rFonts w:ascii="Times New Roman" w:hAnsi="Times New Roman" w:cs="Times New Roman"/>
          <w:sz w:val="24"/>
          <w:szCs w:val="24"/>
        </w:rPr>
        <w:lastRenderedPageBreak/>
        <w:t>Kurland</w:t>
      </w:r>
      <w:r w:rsidRPr="00942DDA">
        <w:rPr>
          <w:rFonts w:ascii="Times New Roman" w:hAnsi="Times New Roman" w:cs="Times New Roman"/>
          <w:sz w:val="24"/>
          <w:szCs w:val="24"/>
        </w:rPr>
        <w:t xml:space="preserve">.  In each case the Germans were able to move rapidly and </w:t>
      </w:r>
      <w:r w:rsidR="009F56DA" w:rsidRPr="00942DDA">
        <w:rPr>
          <w:rFonts w:ascii="Times New Roman" w:hAnsi="Times New Roman" w:cs="Times New Roman"/>
          <w:sz w:val="24"/>
          <w:szCs w:val="24"/>
        </w:rPr>
        <w:t>decisively</w:t>
      </w:r>
      <w:r w:rsidR="00711454">
        <w:rPr>
          <w:rFonts w:ascii="Times New Roman" w:hAnsi="Times New Roman" w:cs="Times New Roman"/>
          <w:sz w:val="24"/>
          <w:szCs w:val="24"/>
        </w:rPr>
        <w:t xml:space="preserve"> while the Russians simply reacted to each German move without any overall concept of operations. </w:t>
      </w:r>
      <w:r w:rsidRPr="00942DDA">
        <w:rPr>
          <w:rFonts w:ascii="Times New Roman" w:hAnsi="Times New Roman" w:cs="Times New Roman"/>
          <w:sz w:val="24"/>
          <w:szCs w:val="24"/>
        </w:rPr>
        <w:t xml:space="preserve">The Russians had the advantage in manpower and also in rail </w:t>
      </w:r>
      <w:r w:rsidR="009F56DA" w:rsidRPr="00942DDA">
        <w:rPr>
          <w:rFonts w:ascii="Times New Roman" w:hAnsi="Times New Roman" w:cs="Times New Roman"/>
          <w:sz w:val="24"/>
          <w:szCs w:val="24"/>
        </w:rPr>
        <w:t>transport</w:t>
      </w:r>
      <w:r w:rsidRPr="00942DDA">
        <w:rPr>
          <w:rFonts w:ascii="Times New Roman" w:hAnsi="Times New Roman" w:cs="Times New Roman"/>
          <w:sz w:val="24"/>
          <w:szCs w:val="24"/>
        </w:rPr>
        <w:t xml:space="preserve">, but failed to use these </w:t>
      </w:r>
      <w:r w:rsidR="009F56DA" w:rsidRPr="00942DDA">
        <w:rPr>
          <w:rFonts w:ascii="Times New Roman" w:hAnsi="Times New Roman" w:cs="Times New Roman"/>
          <w:sz w:val="24"/>
          <w:szCs w:val="24"/>
        </w:rPr>
        <w:t>advantages</w:t>
      </w:r>
      <w:r w:rsidRPr="00942DDA">
        <w:rPr>
          <w:rFonts w:ascii="Times New Roman" w:hAnsi="Times New Roman" w:cs="Times New Roman"/>
          <w:sz w:val="24"/>
          <w:szCs w:val="24"/>
        </w:rPr>
        <w:t>. The Stavk</w:t>
      </w:r>
      <w:r w:rsidR="009F56DA" w:rsidRPr="00942DDA">
        <w:rPr>
          <w:rFonts w:ascii="Times New Roman" w:hAnsi="Times New Roman" w:cs="Times New Roman"/>
          <w:sz w:val="24"/>
          <w:szCs w:val="24"/>
        </w:rPr>
        <w:t>a</w:t>
      </w:r>
      <w:r w:rsidRPr="00942DDA">
        <w:rPr>
          <w:rFonts w:ascii="Times New Roman" w:hAnsi="Times New Roman" w:cs="Times New Roman"/>
          <w:sz w:val="24"/>
          <w:szCs w:val="24"/>
        </w:rPr>
        <w:t xml:space="preserve">s’s response was to rush reinforcements a division at a time to the front and never took the </w:t>
      </w:r>
      <w:r w:rsidR="009F56DA" w:rsidRPr="00942DDA">
        <w:rPr>
          <w:rFonts w:ascii="Times New Roman" w:hAnsi="Times New Roman" w:cs="Times New Roman"/>
          <w:sz w:val="24"/>
          <w:szCs w:val="24"/>
        </w:rPr>
        <w:t>opportunity</w:t>
      </w:r>
      <w:r w:rsidRPr="00942DDA">
        <w:rPr>
          <w:rFonts w:ascii="Times New Roman" w:hAnsi="Times New Roman" w:cs="Times New Roman"/>
          <w:sz w:val="24"/>
          <w:szCs w:val="24"/>
        </w:rPr>
        <w:t xml:space="preserve"> to amass a significant force to strike a strong blow against the Germans.</w:t>
      </w:r>
    </w:p>
    <w:p w:rsidR="007E6AF4" w:rsidRDefault="00971096" w:rsidP="00ED0B1C">
      <w:pPr>
        <w:spacing w:line="360" w:lineRule="auto"/>
        <w:rPr>
          <w:rFonts w:ascii="Times New Roman" w:hAnsi="Times New Roman" w:cs="Times New Roman"/>
          <w:sz w:val="24"/>
          <w:szCs w:val="24"/>
        </w:rPr>
      </w:pPr>
      <w:r>
        <w:rPr>
          <w:rFonts w:ascii="Times New Roman" w:hAnsi="Times New Roman" w:cs="Times New Roman"/>
          <w:sz w:val="24"/>
          <w:szCs w:val="24"/>
        </w:rPr>
        <w:t xml:space="preserve">The war on the Eastern Front was dominated by the need to control the key rail centers.  In contrast to the West, there were few railroads to cover the vast distances of the region, which made control of rail lines the operational and </w:t>
      </w:r>
      <w:r w:rsidR="00FE7E53">
        <w:rPr>
          <w:rFonts w:ascii="Times New Roman" w:hAnsi="Times New Roman" w:cs="Times New Roman"/>
          <w:sz w:val="24"/>
          <w:szCs w:val="24"/>
        </w:rPr>
        <w:t>strategic</w:t>
      </w:r>
      <w:r>
        <w:rPr>
          <w:rFonts w:ascii="Times New Roman" w:hAnsi="Times New Roman" w:cs="Times New Roman"/>
          <w:sz w:val="24"/>
          <w:szCs w:val="24"/>
        </w:rPr>
        <w:t xml:space="preserve"> objective for both sides.  Neither army could sustain itself far from the rail lines and it is a wonder that the Germans, who had to supply forces as much as 100 KM from the railhead at Tilsit or the ports of Memel and Libau over bad roads, managed to keep their forces in the field supplied.   </w:t>
      </w:r>
    </w:p>
    <w:p w:rsidR="003D09CC" w:rsidRDefault="00971096" w:rsidP="00ED0B1C">
      <w:pPr>
        <w:spacing w:line="360" w:lineRule="auto"/>
        <w:rPr>
          <w:rFonts w:ascii="Times New Roman" w:hAnsi="Times New Roman" w:cs="Times New Roman"/>
          <w:sz w:val="24"/>
          <w:szCs w:val="24"/>
        </w:rPr>
      </w:pPr>
      <w:r>
        <w:rPr>
          <w:rFonts w:ascii="Times New Roman" w:hAnsi="Times New Roman" w:cs="Times New Roman"/>
          <w:sz w:val="24"/>
          <w:szCs w:val="24"/>
        </w:rPr>
        <w:t xml:space="preserve">The campaign in Kurland illustrates the inherent weakness of the Russian Army of 1915 when facing the Germans.  The Germans were better equipped, better </w:t>
      </w:r>
      <w:r w:rsidR="00FE7E53">
        <w:rPr>
          <w:rFonts w:ascii="Times New Roman" w:hAnsi="Times New Roman" w:cs="Times New Roman"/>
          <w:sz w:val="24"/>
          <w:szCs w:val="24"/>
        </w:rPr>
        <w:t>trained,</w:t>
      </w:r>
      <w:r w:rsidR="0014424D">
        <w:rPr>
          <w:rFonts w:ascii="Times New Roman" w:hAnsi="Times New Roman" w:cs="Times New Roman"/>
          <w:sz w:val="24"/>
          <w:szCs w:val="24"/>
        </w:rPr>
        <w:t xml:space="preserve"> a</w:t>
      </w:r>
      <w:r>
        <w:rPr>
          <w:rFonts w:ascii="Times New Roman" w:hAnsi="Times New Roman" w:cs="Times New Roman"/>
          <w:sz w:val="24"/>
          <w:szCs w:val="24"/>
        </w:rPr>
        <w:t xml:space="preserve">nd the Germans staffs showed a tremendous talent for effective planning. </w:t>
      </w:r>
      <w:r w:rsidR="0014424D">
        <w:rPr>
          <w:rFonts w:ascii="Times New Roman" w:hAnsi="Times New Roman" w:cs="Times New Roman"/>
          <w:sz w:val="24"/>
          <w:szCs w:val="24"/>
        </w:rPr>
        <w:t xml:space="preserve">The Russian Army had the numbers </w:t>
      </w:r>
      <w:r w:rsidR="00FE7E53">
        <w:rPr>
          <w:rFonts w:ascii="Times New Roman" w:hAnsi="Times New Roman" w:cs="Times New Roman"/>
          <w:sz w:val="24"/>
          <w:szCs w:val="24"/>
        </w:rPr>
        <w:t>advantage</w:t>
      </w:r>
      <w:r w:rsidR="0014424D">
        <w:rPr>
          <w:rFonts w:ascii="Times New Roman" w:hAnsi="Times New Roman" w:cs="Times New Roman"/>
          <w:sz w:val="24"/>
          <w:szCs w:val="24"/>
        </w:rPr>
        <w:t xml:space="preserve">, but that was all. Due to problems in the Russian war industry the Russians suffered from a severe </w:t>
      </w:r>
      <w:r w:rsidR="00FE7E53">
        <w:rPr>
          <w:rFonts w:ascii="Times New Roman" w:hAnsi="Times New Roman" w:cs="Times New Roman"/>
          <w:sz w:val="24"/>
          <w:szCs w:val="24"/>
        </w:rPr>
        <w:t>shortage</w:t>
      </w:r>
      <w:r w:rsidR="0014424D">
        <w:rPr>
          <w:rFonts w:ascii="Times New Roman" w:hAnsi="Times New Roman" w:cs="Times New Roman"/>
          <w:sz w:val="24"/>
          <w:szCs w:val="24"/>
        </w:rPr>
        <w:t xml:space="preserve"> of rifles and artillery and ammunition in 1915.  The new Russians divisions thrown into the fight were poorly trained and well-trained leaders were in short supply. The Stavka’s performance was mediocre at best.  </w:t>
      </w:r>
      <w:r w:rsidR="00FE7E53">
        <w:rPr>
          <w:rFonts w:ascii="Times New Roman" w:hAnsi="Times New Roman" w:cs="Times New Roman"/>
          <w:sz w:val="24"/>
          <w:szCs w:val="24"/>
        </w:rPr>
        <w:t>Although</w:t>
      </w:r>
      <w:r w:rsidR="0014424D">
        <w:rPr>
          <w:rFonts w:ascii="Times New Roman" w:hAnsi="Times New Roman" w:cs="Times New Roman"/>
          <w:sz w:val="24"/>
          <w:szCs w:val="24"/>
        </w:rPr>
        <w:t xml:space="preserve"> the Germans were highly vulnerable the Russians never massed forces for an effective counterstrike and fed its reinforcements and new divisions into the battle in a </w:t>
      </w:r>
      <w:r w:rsidR="00FE7E53">
        <w:rPr>
          <w:rFonts w:ascii="Times New Roman" w:hAnsi="Times New Roman" w:cs="Times New Roman"/>
          <w:sz w:val="24"/>
          <w:szCs w:val="24"/>
        </w:rPr>
        <w:t>piecemeal</w:t>
      </w:r>
      <w:r w:rsidR="0014424D">
        <w:rPr>
          <w:rFonts w:ascii="Times New Roman" w:hAnsi="Times New Roman" w:cs="Times New Roman"/>
          <w:sz w:val="24"/>
          <w:szCs w:val="24"/>
        </w:rPr>
        <w:t xml:space="preserve"> fashion. </w:t>
      </w:r>
    </w:p>
    <w:p w:rsidR="00971096" w:rsidRDefault="0014424D" w:rsidP="00ED0B1C">
      <w:pPr>
        <w:spacing w:line="360" w:lineRule="auto"/>
        <w:rPr>
          <w:rFonts w:ascii="Times New Roman" w:hAnsi="Times New Roman" w:cs="Times New Roman"/>
          <w:sz w:val="24"/>
          <w:szCs w:val="24"/>
        </w:rPr>
      </w:pPr>
      <w:r>
        <w:rPr>
          <w:rFonts w:ascii="Times New Roman" w:hAnsi="Times New Roman" w:cs="Times New Roman"/>
          <w:sz w:val="24"/>
          <w:szCs w:val="24"/>
        </w:rPr>
        <w:t xml:space="preserve">At the tactical level the Russians could fight well and the German regimental histories of the campaign record many sharp fights that pushed the Germans back and which were supported by accurate artillery fire. </w:t>
      </w:r>
      <w:r w:rsidR="003D09CC">
        <w:rPr>
          <w:rFonts w:ascii="Times New Roman" w:hAnsi="Times New Roman" w:cs="Times New Roman"/>
          <w:sz w:val="24"/>
          <w:szCs w:val="24"/>
        </w:rPr>
        <w:t xml:space="preserve">However, the Germans still held a strong advantage at the tactical level as well. The most interesting feature of the </w:t>
      </w:r>
      <w:r w:rsidR="00BD2F83">
        <w:rPr>
          <w:rFonts w:ascii="Times New Roman" w:hAnsi="Times New Roman" w:cs="Times New Roman"/>
          <w:sz w:val="24"/>
          <w:szCs w:val="24"/>
        </w:rPr>
        <w:t>campaign</w:t>
      </w:r>
      <w:r w:rsidR="003D09CC">
        <w:rPr>
          <w:rFonts w:ascii="Times New Roman" w:hAnsi="Times New Roman" w:cs="Times New Roman"/>
          <w:sz w:val="24"/>
          <w:szCs w:val="24"/>
        </w:rPr>
        <w:t xml:space="preserve"> are the large cavalry forces involved. The large distances</w:t>
      </w:r>
      <w:r w:rsidR="00BD2F83">
        <w:rPr>
          <w:rFonts w:ascii="Times New Roman" w:hAnsi="Times New Roman" w:cs="Times New Roman"/>
          <w:sz w:val="24"/>
          <w:szCs w:val="24"/>
        </w:rPr>
        <w:t xml:space="preserve"> </w:t>
      </w:r>
      <w:r w:rsidR="003D09CC">
        <w:rPr>
          <w:rFonts w:ascii="Times New Roman" w:hAnsi="Times New Roman" w:cs="Times New Roman"/>
          <w:sz w:val="24"/>
          <w:szCs w:val="24"/>
        </w:rPr>
        <w:t xml:space="preserve">involved in the East made the 1915 a highly fluid and mobile </w:t>
      </w:r>
      <w:r w:rsidR="00BD2F83">
        <w:rPr>
          <w:rFonts w:ascii="Times New Roman" w:hAnsi="Times New Roman" w:cs="Times New Roman"/>
          <w:sz w:val="24"/>
          <w:szCs w:val="24"/>
        </w:rPr>
        <w:t>campaign</w:t>
      </w:r>
      <w:r w:rsidR="003D09CC">
        <w:rPr>
          <w:rFonts w:ascii="Times New Roman" w:hAnsi="Times New Roman" w:cs="Times New Roman"/>
          <w:sz w:val="24"/>
          <w:szCs w:val="24"/>
        </w:rPr>
        <w:t xml:space="preserve">. The cavalry battles </w:t>
      </w:r>
      <w:r w:rsidR="00BD2F83">
        <w:rPr>
          <w:rFonts w:ascii="Times New Roman" w:hAnsi="Times New Roman" w:cs="Times New Roman"/>
          <w:sz w:val="24"/>
          <w:szCs w:val="24"/>
        </w:rPr>
        <w:t>along</w:t>
      </w:r>
      <w:r w:rsidR="003D09CC">
        <w:rPr>
          <w:rFonts w:ascii="Times New Roman" w:hAnsi="Times New Roman" w:cs="Times New Roman"/>
          <w:sz w:val="24"/>
          <w:szCs w:val="24"/>
        </w:rPr>
        <w:t xml:space="preserve"> the Kurland front were constant from May to July 1915 and the German cavalry clearly proved more capable than their Russian counterparts as they fought both mounted battles and dismounted as infantry.  The cavalry operations of 1915 certainly deserve their own book.</w:t>
      </w:r>
      <w:r w:rsidR="003D09CC">
        <w:rPr>
          <w:rStyle w:val="EndnoteReference"/>
          <w:rFonts w:ascii="Times New Roman" w:hAnsi="Times New Roman" w:cs="Times New Roman"/>
          <w:sz w:val="24"/>
          <w:szCs w:val="24"/>
        </w:rPr>
        <w:endnoteReference w:id="41"/>
      </w:r>
    </w:p>
    <w:p w:rsidR="0014424D" w:rsidRDefault="0014424D" w:rsidP="00ED0B1C">
      <w:pPr>
        <w:spacing w:line="360" w:lineRule="auto"/>
        <w:rPr>
          <w:rFonts w:ascii="Times New Roman" w:hAnsi="Times New Roman" w:cs="Times New Roman"/>
          <w:sz w:val="24"/>
          <w:szCs w:val="24"/>
        </w:rPr>
      </w:pPr>
      <w:r>
        <w:rPr>
          <w:rFonts w:ascii="Times New Roman" w:hAnsi="Times New Roman" w:cs="Times New Roman"/>
          <w:sz w:val="24"/>
          <w:szCs w:val="24"/>
        </w:rPr>
        <w:lastRenderedPageBreak/>
        <w:t xml:space="preserve">But perhaps the greatest operational advantage of the Germans was their excellent intelligence. Through the whole </w:t>
      </w:r>
      <w:r w:rsidR="00FE7E53">
        <w:rPr>
          <w:rFonts w:ascii="Times New Roman" w:hAnsi="Times New Roman" w:cs="Times New Roman"/>
          <w:sz w:val="24"/>
          <w:szCs w:val="24"/>
        </w:rPr>
        <w:t>campaign</w:t>
      </w:r>
      <w:r>
        <w:rPr>
          <w:rFonts w:ascii="Times New Roman" w:hAnsi="Times New Roman" w:cs="Times New Roman"/>
          <w:sz w:val="24"/>
          <w:szCs w:val="24"/>
        </w:rPr>
        <w:t xml:space="preserve"> the German signals intelligence and aerial reconnaissance units of the Air Service and German Navy air detachments performed admirably. All the large scale Russian movements were spotted well before they reached the front, which allowed the Germans to deploy forces to </w:t>
      </w:r>
      <w:r w:rsidR="00FE7E53">
        <w:rPr>
          <w:rFonts w:ascii="Times New Roman" w:hAnsi="Times New Roman" w:cs="Times New Roman"/>
          <w:sz w:val="24"/>
          <w:szCs w:val="24"/>
        </w:rPr>
        <w:t>counter</w:t>
      </w:r>
      <w:r>
        <w:rPr>
          <w:rFonts w:ascii="Times New Roman" w:hAnsi="Times New Roman" w:cs="Times New Roman"/>
          <w:sz w:val="24"/>
          <w:szCs w:val="24"/>
        </w:rPr>
        <w:t xml:space="preserve"> the Russians. The Russian Air Service does not seem to have performed efficiently in monitoring German </w:t>
      </w:r>
      <w:r w:rsidR="00FE7E53">
        <w:rPr>
          <w:rFonts w:ascii="Times New Roman" w:hAnsi="Times New Roman" w:cs="Times New Roman"/>
          <w:sz w:val="24"/>
          <w:szCs w:val="24"/>
        </w:rPr>
        <w:t>movements</w:t>
      </w:r>
      <w:r>
        <w:rPr>
          <w:rFonts w:ascii="Times New Roman" w:hAnsi="Times New Roman" w:cs="Times New Roman"/>
          <w:sz w:val="24"/>
          <w:szCs w:val="24"/>
        </w:rPr>
        <w:t xml:space="preserve">. </w:t>
      </w:r>
    </w:p>
    <w:p w:rsidR="0014424D" w:rsidRDefault="0014424D" w:rsidP="00ED0B1C">
      <w:pPr>
        <w:spacing w:line="360" w:lineRule="auto"/>
        <w:rPr>
          <w:rFonts w:ascii="Times New Roman" w:hAnsi="Times New Roman" w:cs="Times New Roman"/>
          <w:sz w:val="24"/>
          <w:szCs w:val="24"/>
        </w:rPr>
      </w:pPr>
      <w:r>
        <w:rPr>
          <w:rFonts w:ascii="Times New Roman" w:hAnsi="Times New Roman" w:cs="Times New Roman"/>
          <w:sz w:val="24"/>
          <w:szCs w:val="24"/>
        </w:rPr>
        <w:t>The operation to take Libau was a well-coordinated naval and ground operation</w:t>
      </w:r>
      <w:r w:rsidR="00FE7E53">
        <w:rPr>
          <w:rFonts w:ascii="Times New Roman" w:hAnsi="Times New Roman" w:cs="Times New Roman"/>
          <w:sz w:val="24"/>
          <w:szCs w:val="24"/>
        </w:rPr>
        <w:t xml:space="preserve"> that shows that even in the early stages of the war the navy and army could plan and work together. The naval and ground cooperation culminated in the highly successful offensive to take the Estonian Islands in October 1917.  The payoff of the operation was increased security for the German navy, the acquisition of an excellent advanced base, and the development of Libau into a major German logistics center for the Eastern Front.</w:t>
      </w:r>
    </w:p>
    <w:p w:rsidR="00415B6D" w:rsidRPr="0093684C" w:rsidRDefault="00FE7E53" w:rsidP="00ED0B1C">
      <w:pPr>
        <w:spacing w:line="360" w:lineRule="auto"/>
        <w:rPr>
          <w:rFonts w:ascii="Times New Roman" w:hAnsi="Times New Roman" w:cs="Times New Roman"/>
          <w:sz w:val="24"/>
          <w:szCs w:val="24"/>
        </w:rPr>
      </w:pPr>
      <w:r>
        <w:rPr>
          <w:rFonts w:ascii="Times New Roman" w:hAnsi="Times New Roman" w:cs="Times New Roman"/>
          <w:sz w:val="24"/>
          <w:szCs w:val="24"/>
        </w:rPr>
        <w:t>The offensive into Kurland in the spring of 1915 was envisioned as a limned operation with very limited goals. But</w:t>
      </w:r>
      <w:r w:rsidR="00415B6D" w:rsidRPr="0093684C">
        <w:rPr>
          <w:rFonts w:ascii="Times New Roman" w:hAnsi="Times New Roman" w:cs="Times New Roman"/>
          <w:sz w:val="24"/>
          <w:szCs w:val="24"/>
        </w:rPr>
        <w:t xml:space="preserve"> campaigns take on a life of their own</w:t>
      </w:r>
      <w:r>
        <w:rPr>
          <w:rFonts w:ascii="Times New Roman" w:hAnsi="Times New Roman" w:cs="Times New Roman"/>
          <w:sz w:val="24"/>
          <w:szCs w:val="24"/>
        </w:rPr>
        <w:t xml:space="preserve"> and this limited </w:t>
      </w:r>
      <w:r w:rsidR="00415B6D" w:rsidRPr="0093684C">
        <w:rPr>
          <w:rFonts w:ascii="Times New Roman" w:hAnsi="Times New Roman" w:cs="Times New Roman"/>
          <w:sz w:val="24"/>
          <w:szCs w:val="24"/>
        </w:rPr>
        <w:t xml:space="preserve">diversionary operation </w:t>
      </w:r>
      <w:r>
        <w:rPr>
          <w:rFonts w:ascii="Times New Roman" w:hAnsi="Times New Roman" w:cs="Times New Roman"/>
          <w:sz w:val="24"/>
          <w:szCs w:val="24"/>
        </w:rPr>
        <w:t xml:space="preserve">turned into a major campaign that </w:t>
      </w:r>
      <w:r w:rsidR="00415B6D" w:rsidRPr="0093684C">
        <w:rPr>
          <w:rFonts w:ascii="Times New Roman" w:hAnsi="Times New Roman" w:cs="Times New Roman"/>
          <w:sz w:val="24"/>
          <w:szCs w:val="24"/>
        </w:rPr>
        <w:t>conquer</w:t>
      </w:r>
      <w:r>
        <w:rPr>
          <w:rFonts w:ascii="Times New Roman" w:hAnsi="Times New Roman" w:cs="Times New Roman"/>
          <w:sz w:val="24"/>
          <w:szCs w:val="24"/>
        </w:rPr>
        <w:t>ed</w:t>
      </w:r>
      <w:r w:rsidR="00415B6D" w:rsidRPr="0093684C">
        <w:rPr>
          <w:rFonts w:ascii="Times New Roman" w:hAnsi="Times New Roman" w:cs="Times New Roman"/>
          <w:sz w:val="24"/>
          <w:szCs w:val="24"/>
        </w:rPr>
        <w:t xml:space="preserve"> a </w:t>
      </w:r>
      <w:r>
        <w:rPr>
          <w:rFonts w:ascii="Times New Roman" w:hAnsi="Times New Roman" w:cs="Times New Roman"/>
          <w:sz w:val="24"/>
          <w:szCs w:val="24"/>
        </w:rPr>
        <w:t xml:space="preserve">large part of the </w:t>
      </w:r>
      <w:r w:rsidR="00415B6D" w:rsidRPr="0093684C">
        <w:rPr>
          <w:rFonts w:ascii="Times New Roman" w:hAnsi="Times New Roman" w:cs="Times New Roman"/>
          <w:sz w:val="24"/>
          <w:szCs w:val="24"/>
        </w:rPr>
        <w:t>Russian territory</w:t>
      </w:r>
      <w:r>
        <w:rPr>
          <w:rFonts w:ascii="Times New Roman" w:hAnsi="Times New Roman" w:cs="Times New Roman"/>
          <w:sz w:val="24"/>
          <w:szCs w:val="24"/>
        </w:rPr>
        <w:t xml:space="preserve"> and set the stage for later operations in this key theater</w:t>
      </w:r>
      <w:r w:rsidR="00415B6D" w:rsidRPr="0093684C">
        <w:rPr>
          <w:rFonts w:ascii="Times New Roman" w:hAnsi="Times New Roman" w:cs="Times New Roman"/>
          <w:sz w:val="24"/>
          <w:szCs w:val="24"/>
        </w:rPr>
        <w:t>.</w:t>
      </w:r>
    </w:p>
    <w:sectPr w:rsidR="00415B6D" w:rsidRPr="0093684C">
      <w:footerReference w:type="default" r:id="rId8"/>
      <w:endnotePr>
        <w:numFmt w:val="decimal"/>
      </w:endnotePr>
      <w:pgSz w:w="12240" w:h="15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D361A" w:rsidRDefault="00CD361A" w:rsidP="00C609B8">
      <w:pPr>
        <w:spacing w:after="0" w:line="240" w:lineRule="auto"/>
      </w:pPr>
      <w:r>
        <w:separator/>
      </w:r>
    </w:p>
  </w:endnote>
  <w:endnote w:type="continuationSeparator" w:id="0">
    <w:p w:rsidR="00CD361A" w:rsidRDefault="00CD361A" w:rsidP="00C609B8">
      <w:pPr>
        <w:spacing w:after="0" w:line="240" w:lineRule="auto"/>
      </w:pPr>
      <w:r>
        <w:continuationSeparator/>
      </w:r>
    </w:p>
  </w:endnote>
  <w:endnote w:id="1">
    <w:p w:rsidR="00CD361A" w:rsidRDefault="00CD361A">
      <w:pPr>
        <w:pStyle w:val="EndnoteText"/>
      </w:pPr>
      <w:r>
        <w:rPr>
          <w:rStyle w:val="EndnoteReference"/>
        </w:rPr>
        <w:endnoteRef/>
      </w:r>
      <w:r>
        <w:t xml:space="preserve"> The key documents are in the Bundesarchiv/Militärarchiv Freiburg (cited as BA/MA Freiburg) and are BA/MA RH 61-1542, Oberarchivsrat von Schäfer, Band VIII Oberbefehlshaber Ost, “Die Ereignisse bis Ende Juni”, Dec. 1930. This study gives the strategic perspective of the Kurland campaign from the view of Ober Ost. A specific study was written on the offensive against Libau by the Kreigsgeschichtliche Forschungsanstalt and it is found in BA/MA RH 61-1379, “Der Handstreich auf Libau”, circa 1930.</w:t>
      </w:r>
    </w:p>
  </w:endnote>
  <w:endnote w:id="2">
    <w:p w:rsidR="00CD361A" w:rsidRDefault="00CD361A">
      <w:pPr>
        <w:pStyle w:val="EndnoteText"/>
      </w:pPr>
      <w:r>
        <w:rPr>
          <w:rStyle w:val="EndnoteReference"/>
        </w:rPr>
        <w:endnoteRef/>
      </w:r>
      <w:r>
        <w:t xml:space="preserve"> For this campaign see Gen der Kavallerie Ludwig Freiherr von Gebsattel, </w:t>
      </w:r>
      <w:r w:rsidRPr="00084374">
        <w:rPr>
          <w:i/>
        </w:rPr>
        <w:t>Das KB 1 Ulanen Regiment “Kaiser Wilhelm II Koenig von Preussen”</w:t>
      </w:r>
      <w:r>
        <w:t>, (Augsburg: J.D. Himmer, 1924). See also Josef von Tannstein</w:t>
      </w:r>
      <w:r w:rsidRPr="00084374">
        <w:rPr>
          <w:i/>
        </w:rPr>
        <w:t xml:space="preserve">, </w:t>
      </w:r>
      <w:r>
        <w:rPr>
          <w:i/>
        </w:rPr>
        <w:t>Ü</w:t>
      </w:r>
      <w:r w:rsidRPr="00084374">
        <w:rPr>
          <w:i/>
        </w:rPr>
        <w:t xml:space="preserve">bersicht </w:t>
      </w:r>
      <w:r>
        <w:rPr>
          <w:i/>
        </w:rPr>
        <w:t>ü</w:t>
      </w:r>
      <w:r w:rsidRPr="00084374">
        <w:rPr>
          <w:i/>
        </w:rPr>
        <w:t>ber die T</w:t>
      </w:r>
      <w:r>
        <w:rPr>
          <w:i/>
        </w:rPr>
        <w:t>ä</w:t>
      </w:r>
      <w:r w:rsidRPr="00084374">
        <w:rPr>
          <w:i/>
        </w:rPr>
        <w:t>tigkeit des K.B. I Schweren Reiter Regiments Prinz Carl von Bayern im Kriege 1914/18.</w:t>
      </w:r>
      <w:r>
        <w:t xml:space="preserve"> (1921)</w:t>
      </w:r>
    </w:p>
  </w:endnote>
  <w:endnote w:id="3">
    <w:p w:rsidR="00CD361A" w:rsidRDefault="00CD361A">
      <w:pPr>
        <w:pStyle w:val="EndnoteText"/>
      </w:pPr>
      <w:r>
        <w:rPr>
          <w:rStyle w:val="EndnoteReference"/>
        </w:rPr>
        <w:endnoteRef/>
      </w:r>
      <w:r>
        <w:t xml:space="preserve"> The key war memoirs for this campaign are Major General Max Hoffmann, </w:t>
      </w:r>
      <w:r w:rsidRPr="002248F2">
        <w:rPr>
          <w:i/>
        </w:rPr>
        <w:t>War Diaries and other Papers</w:t>
      </w:r>
      <w:r>
        <w:t xml:space="preserve">, Vols. 1 and 2 (1929) and Erich Ludendorff, </w:t>
      </w:r>
      <w:r w:rsidRPr="002248F2">
        <w:rPr>
          <w:i/>
        </w:rPr>
        <w:t>Meine Kriegserrinerungen 1914-1918</w:t>
      </w:r>
      <w:r>
        <w:t xml:space="preserve"> (Berlin: E.S. Mittler und Sohn, 1919). </w:t>
      </w:r>
    </w:p>
  </w:endnote>
  <w:endnote w:id="4">
    <w:p w:rsidR="00CD361A" w:rsidRDefault="00CD361A">
      <w:pPr>
        <w:pStyle w:val="EndnoteText"/>
      </w:pPr>
      <w:r>
        <w:rPr>
          <w:rStyle w:val="EndnoteReference"/>
        </w:rPr>
        <w:endnoteRef/>
      </w:r>
      <w:r>
        <w:t xml:space="preserve"> See Von Hoffmann, Vol. 1, diary entries May 30, June 16 1915.</w:t>
      </w:r>
    </w:p>
  </w:endnote>
  <w:endnote w:id="5">
    <w:p w:rsidR="00CD361A" w:rsidRDefault="00CD361A">
      <w:pPr>
        <w:pStyle w:val="EndnoteText"/>
      </w:pPr>
      <w:r>
        <w:rPr>
          <w:rStyle w:val="EndnoteReference"/>
        </w:rPr>
        <w:endnoteRef/>
      </w:r>
      <w:r>
        <w:t xml:space="preserve"> On the Masuran Lakes Battles see BA/MA RH 61-1596, Kriegstagebuch (KTB) Ober Ost, 10 Armee. 1915. For a general account see Herman Kaiser, </w:t>
      </w:r>
      <w:r w:rsidRPr="006726D4">
        <w:rPr>
          <w:i/>
        </w:rPr>
        <w:t>Aus der Kreigsgeschichtliche Deutscher Divisionen und des Oberkommandos der 10 Armee, Erster Teil</w:t>
      </w:r>
      <w:r>
        <w:t xml:space="preserve"> (Hanau; Waisenhaus-Buchdruckerei, 1940). See also Erich Ludendorff, pp. 98-100.</w:t>
      </w:r>
    </w:p>
  </w:endnote>
  <w:endnote w:id="6">
    <w:p w:rsidR="00CD361A" w:rsidRDefault="00CD361A">
      <w:pPr>
        <w:pStyle w:val="EndnoteText"/>
      </w:pPr>
      <w:r>
        <w:rPr>
          <w:rStyle w:val="EndnoteReference"/>
        </w:rPr>
        <w:endnoteRef/>
      </w:r>
      <w:r>
        <w:t xml:space="preserve"> For the best account of the Gorlice Campaign, and the whole campaign in the East in 1915 see Richard DiNardo, </w:t>
      </w:r>
      <w:r w:rsidRPr="00B871FC">
        <w:rPr>
          <w:i/>
        </w:rPr>
        <w:t xml:space="preserve">Breakthrough: The Gorlice-Tarnow Campaign, 1915 </w:t>
      </w:r>
      <w:r>
        <w:t>(Santa Barbara: ABC Clio, 2010).</w:t>
      </w:r>
    </w:p>
  </w:endnote>
  <w:endnote w:id="7">
    <w:p w:rsidR="00CD361A" w:rsidRDefault="00CD361A">
      <w:pPr>
        <w:pStyle w:val="EndnoteText"/>
      </w:pPr>
      <w:r>
        <w:rPr>
          <w:rStyle w:val="EndnoteReference"/>
        </w:rPr>
        <w:endnoteRef/>
      </w:r>
      <w:r>
        <w:t xml:space="preserve"> BA/MA 61-1542, OB Ost, “Die Ereignisse bis Ende Juni,” pp. 7-8.</w:t>
      </w:r>
    </w:p>
  </w:endnote>
  <w:endnote w:id="8">
    <w:p w:rsidR="00CD361A" w:rsidRDefault="00CD361A">
      <w:pPr>
        <w:pStyle w:val="EndnoteText"/>
      </w:pPr>
      <w:r>
        <w:rPr>
          <w:rStyle w:val="EndnoteReference"/>
        </w:rPr>
        <w:endnoteRef/>
      </w:r>
      <w:r>
        <w:t xml:space="preserve"> On East Prussia in the war and the damage to East Prussia see Heinrich Schulze-Dirschau, </w:t>
      </w:r>
      <w:r w:rsidRPr="00711454">
        <w:rPr>
          <w:i/>
        </w:rPr>
        <w:t>Der Deutsche Osten</w:t>
      </w:r>
      <w:r>
        <w:t xml:space="preserve"> (Berg am See: Türmer Verlag, 1989) pp. 444-447 and Bruno Schumacher, </w:t>
      </w:r>
      <w:r w:rsidRPr="00711454">
        <w:rPr>
          <w:i/>
        </w:rPr>
        <w:t>Geschichte Ost-und Westpreussens</w:t>
      </w:r>
      <w:r>
        <w:t xml:space="preserve"> (Würzburg: Holzner Verlag, 1977) chapter 26. </w:t>
      </w:r>
    </w:p>
  </w:endnote>
  <w:endnote w:id="9">
    <w:p w:rsidR="00CD361A" w:rsidRPr="00737CC8" w:rsidRDefault="00CD361A">
      <w:pPr>
        <w:pStyle w:val="EndnoteText"/>
        <w:rPr>
          <w:lang w:val="en-GB"/>
        </w:rPr>
      </w:pPr>
      <w:r>
        <w:rPr>
          <w:rStyle w:val="EndnoteReference"/>
        </w:rPr>
        <w:endnoteRef/>
      </w:r>
      <w:r>
        <w:t xml:space="preserve"> </w:t>
      </w:r>
      <w:r>
        <w:rPr>
          <w:lang w:val="en-GB"/>
        </w:rPr>
        <w:t xml:space="preserve">Hermann Stegemann, </w:t>
      </w:r>
      <w:r w:rsidRPr="00737CC8">
        <w:rPr>
          <w:i/>
          <w:lang w:val="en-GB"/>
        </w:rPr>
        <w:t>Geschichte des Krieges, Band 2</w:t>
      </w:r>
      <w:r>
        <w:rPr>
          <w:lang w:val="en-GB"/>
        </w:rPr>
        <w:t xml:space="preserve"> (Stuttgart: Deutsche Verlags-Anstalt, 1917) pp. 134-135. See also BA/MA RH 61-1379, Kriegsgeschichtliche Forschungsanstalt, “Der Handstreich auf Libau”1930, p. 2.</w:t>
      </w:r>
    </w:p>
  </w:endnote>
  <w:endnote w:id="10">
    <w:p w:rsidR="00CD361A" w:rsidRDefault="00CD361A">
      <w:pPr>
        <w:pStyle w:val="EndnoteText"/>
      </w:pPr>
      <w:r>
        <w:rPr>
          <w:rStyle w:val="EndnoteReference"/>
        </w:rPr>
        <w:endnoteRef/>
      </w:r>
      <w:r>
        <w:t xml:space="preserve"> Archivsrat von Wienskowski, Kriegsgeschichtliche Forschungsanstalt, “Die Flotte und Libau” in BA/MA RH 61-1542, June 1930. </w:t>
      </w:r>
    </w:p>
  </w:endnote>
  <w:endnote w:id="11">
    <w:p w:rsidR="00CD361A" w:rsidRDefault="00CD361A">
      <w:pPr>
        <w:pStyle w:val="EndnoteText"/>
      </w:pPr>
      <w:r>
        <w:rPr>
          <w:rStyle w:val="EndnoteReference"/>
        </w:rPr>
        <w:endnoteRef/>
      </w:r>
      <w:r>
        <w:t xml:space="preserve"> Von Hoffmann, Vol. 2, chapter 9. </w:t>
      </w:r>
    </w:p>
  </w:endnote>
  <w:endnote w:id="12">
    <w:p w:rsidR="00CD361A" w:rsidRDefault="00CD361A" w:rsidP="00DA469A">
      <w:pPr>
        <w:pStyle w:val="EndnoteText"/>
      </w:pPr>
      <w:r>
        <w:rPr>
          <w:rStyle w:val="EndnoteReference"/>
        </w:rPr>
        <w:endnoteRef/>
      </w:r>
      <w:r>
        <w:rPr>
          <w:lang w:val="de-DE"/>
        </w:rPr>
        <w:t xml:space="preserve"> The order of battle of the German units in World War I is found in Edgar Graf von Matuschka, </w:t>
      </w:r>
      <w:r>
        <w:rPr>
          <w:i/>
          <w:lang w:val="de-DE"/>
        </w:rPr>
        <w:t>Organizationsgeschichte des Heeres 1890-1918, Deutsche Militärgeschichte 1648-1939</w:t>
      </w:r>
      <w:r>
        <w:rPr>
          <w:lang w:val="de-DE"/>
        </w:rPr>
        <w:t xml:space="preserve"> (Munich: Militärgeschichtlichen Forschungsamt, Band 6, 1983).  </w:t>
      </w:r>
      <w:r>
        <w:t xml:space="preserve">In 1914 a German cavalry regiment had 36 officers, 688 men, 769 horses and 19 wagons.  A cavalry brigade consisted of two regiments.  A cavalry division consisted of three cavalry brigades, an artillery battalion of 12 light guns, a machine gun company with six machine guns, an engineer platoon, a signals platoon and a supply column.  Total strength of a cavalry division was about 5,000 men.  An infantry division consisted of 4 infantry regiments organized into two brigades.  Each infantry regiment had a strength of 3390 men.   Divisions had artillery brigades with 72 guns as well as supporting engineer, signal and supply units.    </w:t>
      </w:r>
    </w:p>
  </w:endnote>
  <w:endnote w:id="13">
    <w:p w:rsidR="00CD361A" w:rsidRDefault="00CD361A" w:rsidP="00C609B8">
      <w:pPr>
        <w:pStyle w:val="EndnoteText"/>
        <w:rPr>
          <w:lang w:val="de-DE"/>
        </w:rPr>
      </w:pPr>
      <w:r>
        <w:rPr>
          <w:rStyle w:val="EndnoteReference"/>
        </w:rPr>
        <w:endnoteRef/>
      </w:r>
      <w:r>
        <w:rPr>
          <w:lang w:val="de-DE"/>
        </w:rPr>
        <w:t xml:space="preserve"> General der Kavallerie M. von Poseck, </w:t>
      </w:r>
      <w:r>
        <w:rPr>
          <w:i/>
          <w:iCs/>
          <w:lang w:val="de-DE"/>
        </w:rPr>
        <w:t>Der Aufklärunsdienst der Kavallerie</w:t>
      </w:r>
      <w:r>
        <w:rPr>
          <w:lang w:val="de-DE"/>
        </w:rPr>
        <w:t xml:space="preserve"> (Berlin: E.S. Mittler und Sohn, 1927) 11-14. A good overview of German cavalry operations in world War I is found in Erich-Günther Blau, </w:t>
      </w:r>
      <w:r>
        <w:rPr>
          <w:i/>
          <w:iCs/>
          <w:lang w:val="de-DE"/>
        </w:rPr>
        <w:t>Die Operative Verwendung Der Deutschen Kavallerie im Weltkrieg 1914-18</w:t>
      </w:r>
      <w:r>
        <w:rPr>
          <w:lang w:val="de-DE"/>
        </w:rPr>
        <w:t xml:space="preserve"> (Munich: C.H. Beck’sche Verlagsbuchhandlung, 1934).</w:t>
      </w:r>
    </w:p>
  </w:endnote>
  <w:endnote w:id="14">
    <w:p w:rsidR="00CD361A" w:rsidRPr="0010374C" w:rsidRDefault="00CD361A" w:rsidP="00C609B8">
      <w:pPr>
        <w:pStyle w:val="EndnoteText"/>
        <w:rPr>
          <w:lang w:val="de-DE"/>
        </w:rPr>
      </w:pPr>
      <w:r>
        <w:rPr>
          <w:rStyle w:val="EndnoteReference"/>
        </w:rPr>
        <w:endnoteRef/>
      </w:r>
      <w:r w:rsidRPr="0010374C">
        <w:rPr>
          <w:lang w:val="de-DE"/>
        </w:rPr>
        <w:t xml:space="preserve"> On the German cavalry arm in World War I see H. F. Schulz, </w:t>
      </w:r>
      <w:r w:rsidRPr="0010374C">
        <w:rPr>
          <w:i/>
          <w:lang w:val="de-DE"/>
        </w:rPr>
        <w:t xml:space="preserve">Die Preussischen Kavallerie-Regimenter 1913/1914 </w:t>
      </w:r>
      <w:r w:rsidRPr="0010374C">
        <w:rPr>
          <w:lang w:val="de-DE"/>
        </w:rPr>
        <w:t xml:space="preserve">(Friedberg: Podzun-Pallas-Verlag, 1985).  See also Eds. Egan and Krieger, </w:t>
      </w:r>
      <w:r w:rsidRPr="0010374C">
        <w:rPr>
          <w:i/>
          <w:lang w:val="de-DE"/>
        </w:rPr>
        <w:t>Die deutsche Kavallerie in Krieg und Frieden</w:t>
      </w:r>
      <w:r w:rsidRPr="0010374C">
        <w:rPr>
          <w:lang w:val="de-DE"/>
        </w:rPr>
        <w:t xml:space="preserve"> (Karlsruhe: Schille, 1928)</w:t>
      </w:r>
    </w:p>
  </w:endnote>
  <w:endnote w:id="15">
    <w:p w:rsidR="00CD361A" w:rsidRDefault="00CD361A" w:rsidP="00C609B8">
      <w:pPr>
        <w:pStyle w:val="EndnoteText"/>
      </w:pPr>
      <w:r>
        <w:rPr>
          <w:rStyle w:val="EndnoteReference"/>
        </w:rPr>
        <w:endnoteRef/>
      </w:r>
      <w:r>
        <w:t xml:space="preserve"> A detailed account of 5</w:t>
      </w:r>
      <w:r w:rsidRPr="00782488">
        <w:rPr>
          <w:vertAlign w:val="superscript"/>
        </w:rPr>
        <w:t>th</w:t>
      </w:r>
      <w:r>
        <w:t xml:space="preserve"> Cavalry Division operations in 1915 is found in the Kriegstagebuch of Kavallerie Korps Heydebreck in BA/MA Doc. PH 8/V/40 KTB 18.7 – 31.8 1915. It is a good picture of East Front cavalry fighting.</w:t>
      </w:r>
    </w:p>
  </w:endnote>
  <w:endnote w:id="16">
    <w:p w:rsidR="00CD361A" w:rsidRDefault="00CD361A" w:rsidP="00C609B8">
      <w:pPr>
        <w:pStyle w:val="EndnoteText"/>
      </w:pPr>
      <w:r>
        <w:rPr>
          <w:rStyle w:val="EndnoteReference"/>
        </w:rPr>
        <w:endnoteRef/>
      </w:r>
      <w:r>
        <w:t xml:space="preserve"> Kavallerie Korps order of 18.7. 1915 in BA/MA 8/V/40(a).  On the cavalry operation on the Bug river battle see BA/MA PH 8/V/41.  KTB 5</w:t>
      </w:r>
      <w:r w:rsidRPr="00F6695B">
        <w:rPr>
          <w:vertAlign w:val="superscript"/>
        </w:rPr>
        <w:t>th</w:t>
      </w:r>
      <w:r>
        <w:t xml:space="preserve"> Kavallerie Division and Kavallerie Korps Heydebreck.</w:t>
      </w:r>
    </w:p>
  </w:endnote>
  <w:endnote w:id="17">
    <w:p w:rsidR="00CD361A" w:rsidRDefault="00CD361A" w:rsidP="00C609B8">
      <w:pPr>
        <w:pStyle w:val="EndnoteText"/>
      </w:pPr>
      <w:r>
        <w:rPr>
          <w:rStyle w:val="EndnoteReference"/>
        </w:rPr>
        <w:endnoteRef/>
      </w:r>
      <w:r>
        <w:t xml:space="preserve"> For a list of divisions and their battle and campaign record see Grosser Generalstab, </w:t>
      </w:r>
      <w:r>
        <w:rPr>
          <w:i/>
          <w:iCs/>
        </w:rPr>
        <w:t>Die Schlachten und Gefechte des Grossen Krieges</w:t>
      </w:r>
      <w:r>
        <w:t xml:space="preserve"> 1914-1918 (</w:t>
      </w:r>
      <w:smartTag w:uri="urn:schemas-microsoft-com:office:smarttags" w:element="State">
        <w:smartTag w:uri="urn:schemas-microsoft-com:office:smarttags" w:element="place">
          <w:r>
            <w:t>Berlin</w:t>
          </w:r>
        </w:smartTag>
      </w:smartTag>
      <w:r>
        <w:t>, 1919)</w:t>
      </w:r>
    </w:p>
  </w:endnote>
  <w:endnote w:id="18">
    <w:p w:rsidR="00CD361A" w:rsidRPr="00376952" w:rsidRDefault="00CD361A">
      <w:pPr>
        <w:pStyle w:val="EndnoteText"/>
        <w:rPr>
          <w:lang w:val="en-GB"/>
        </w:rPr>
      </w:pPr>
      <w:r>
        <w:rPr>
          <w:rStyle w:val="EndnoteReference"/>
        </w:rPr>
        <w:endnoteRef/>
      </w:r>
      <w:r>
        <w:t xml:space="preserve"> </w:t>
      </w:r>
      <w:r>
        <w:rPr>
          <w:lang w:val="en-GB"/>
        </w:rPr>
        <w:t xml:space="preserve">General Maximilian von Poseck, </w:t>
      </w:r>
      <w:r w:rsidRPr="007F5538">
        <w:rPr>
          <w:i/>
          <w:lang w:val="en-GB"/>
        </w:rPr>
        <w:t>Der Aufkärungsdienst der Kavallerie</w:t>
      </w:r>
      <w:r>
        <w:rPr>
          <w:lang w:val="en-GB"/>
        </w:rPr>
        <w:t xml:space="preserve"> (Berlin: E.S. Mittler, 1927) pp. 81-83.</w:t>
      </w:r>
    </w:p>
  </w:endnote>
  <w:endnote w:id="19">
    <w:p w:rsidR="00CD361A" w:rsidRDefault="00CD361A">
      <w:pPr>
        <w:pStyle w:val="EndnoteText"/>
      </w:pPr>
      <w:r>
        <w:rPr>
          <w:rStyle w:val="EndnoteReference"/>
        </w:rPr>
        <w:endnoteRef/>
      </w:r>
      <w:r>
        <w:t xml:space="preserve"> For a highly detailed picture of cavalry operations in this campaign see Maximilian von Poseck, </w:t>
      </w:r>
      <w:r w:rsidRPr="00404A10">
        <w:rPr>
          <w:i/>
        </w:rPr>
        <w:t>Die deutsche Kavallerie 1915 in Litauen und Kurland</w:t>
      </w:r>
      <w:r>
        <w:t xml:space="preserve"> (Berlin: E.S. Mittler und Sohn, 1924). Von Poseck also wrote about many of the small cavalry actions on the Eastern Front in </w:t>
      </w:r>
      <w:r w:rsidRPr="00404A10">
        <w:rPr>
          <w:i/>
        </w:rPr>
        <w:t>Der Au</w:t>
      </w:r>
      <w:r>
        <w:rPr>
          <w:i/>
        </w:rPr>
        <w:t>fklärungsdienst der Kavallerie.</w:t>
      </w:r>
      <w:r>
        <w:t xml:space="preserve"> </w:t>
      </w:r>
    </w:p>
  </w:endnote>
  <w:endnote w:id="20">
    <w:p w:rsidR="00CD361A" w:rsidRDefault="00CD361A">
      <w:pPr>
        <w:pStyle w:val="EndnoteText"/>
      </w:pPr>
      <w:r>
        <w:rPr>
          <w:rStyle w:val="EndnoteReference"/>
        </w:rPr>
        <w:endnoteRef/>
      </w:r>
      <w:r>
        <w:t xml:space="preserve"> BA/MA 61-1542, OB Ost, pp. 7-13.</w:t>
      </w:r>
    </w:p>
  </w:endnote>
  <w:endnote w:id="21">
    <w:p w:rsidR="00CD361A" w:rsidRDefault="00CD361A">
      <w:pPr>
        <w:pStyle w:val="EndnoteText"/>
      </w:pPr>
      <w:r>
        <w:rPr>
          <w:rStyle w:val="EndnoteReference"/>
        </w:rPr>
        <w:endnoteRef/>
      </w:r>
      <w:r>
        <w:t xml:space="preserve"> On use of signals intelligence to get vital information about the Russian movements and plans see BA/MA RH 61-1595 KTB Ober Ost and 10</w:t>
      </w:r>
      <w:r w:rsidRPr="005B502D">
        <w:rPr>
          <w:vertAlign w:val="superscript"/>
        </w:rPr>
        <w:t>th</w:t>
      </w:r>
      <w:r>
        <w:t xml:space="preserve"> Armee, pp. 19, 52, 94. The KTB of Ober Ost repeatedly notes vital intelligence obtained through intercepts of Russian radio communications through the campaign in Kurland.</w:t>
      </w:r>
    </w:p>
  </w:endnote>
  <w:endnote w:id="22">
    <w:p w:rsidR="00CD361A" w:rsidRDefault="00CD361A">
      <w:pPr>
        <w:pStyle w:val="EndnoteText"/>
      </w:pPr>
      <w:r>
        <w:rPr>
          <w:rStyle w:val="EndnoteReference"/>
        </w:rPr>
        <w:endnoteRef/>
      </w:r>
      <w:r>
        <w:t xml:space="preserve"> Ibid. the Ober Ost KTB notes several instances of aerial reconnaissance obtaining key operational information on Russian movements.</w:t>
      </w:r>
    </w:p>
  </w:endnote>
  <w:endnote w:id="23">
    <w:p w:rsidR="00CD361A" w:rsidRDefault="00CD361A">
      <w:pPr>
        <w:pStyle w:val="EndnoteText"/>
      </w:pPr>
      <w:r>
        <w:rPr>
          <w:rStyle w:val="EndnoteReference"/>
        </w:rPr>
        <w:endnoteRef/>
      </w:r>
      <w:r>
        <w:t xml:space="preserve"> On the general problems of training and equipment in the Russian Army see Timothy Dowling, </w:t>
      </w:r>
      <w:r w:rsidRPr="00AE5EA4">
        <w:rPr>
          <w:i/>
        </w:rPr>
        <w:t>The Brusilov Offensive</w:t>
      </w:r>
      <w:r>
        <w:t xml:space="preserve"> (Bloomington: University of Indiana Press, 2008). See esp. pp10-12.</w:t>
      </w:r>
    </w:p>
  </w:endnote>
  <w:endnote w:id="24">
    <w:p w:rsidR="00CD361A" w:rsidRPr="00711454" w:rsidRDefault="00CD361A">
      <w:pPr>
        <w:pStyle w:val="EndnoteText"/>
        <w:rPr>
          <w:lang w:val="en-GB"/>
        </w:rPr>
      </w:pPr>
      <w:r>
        <w:rPr>
          <w:rStyle w:val="EndnoteReference"/>
        </w:rPr>
        <w:endnoteRef/>
      </w:r>
      <w:r>
        <w:t xml:space="preserve"> </w:t>
      </w:r>
      <w:r>
        <w:rPr>
          <w:lang w:val="en-GB"/>
        </w:rPr>
        <w:t>Ibid. pp. 5-8.</w:t>
      </w:r>
    </w:p>
  </w:endnote>
  <w:endnote w:id="25">
    <w:p w:rsidR="00CD361A" w:rsidRDefault="00CD361A">
      <w:pPr>
        <w:pStyle w:val="EndnoteText"/>
      </w:pPr>
      <w:r>
        <w:rPr>
          <w:rStyle w:val="EndnoteReference"/>
        </w:rPr>
        <w:endnoteRef/>
      </w:r>
      <w:r>
        <w:t xml:space="preserve"> See Kriegsgeschichtliche Forschungsanstalt</w:t>
      </w:r>
      <w:r w:rsidR="00BD2F83">
        <w:t xml:space="preserve">, </w:t>
      </w:r>
      <w:r>
        <w:t>“Der Handstreich auf Libau” in BA/MA RH 61-1379.</w:t>
      </w:r>
    </w:p>
  </w:endnote>
  <w:endnote w:id="26">
    <w:p w:rsidR="00CD361A" w:rsidRDefault="00CD361A">
      <w:pPr>
        <w:pStyle w:val="EndnoteText"/>
      </w:pPr>
      <w:r>
        <w:rPr>
          <w:rStyle w:val="EndnoteReference"/>
        </w:rPr>
        <w:endnoteRef/>
      </w:r>
      <w:r>
        <w:t xml:space="preserve"> For good general histories of the Russian Army in World War I and a discussion of the prewar plans and budgets see Norman Stone, </w:t>
      </w:r>
      <w:r w:rsidRPr="00BE0808">
        <w:rPr>
          <w:i/>
        </w:rPr>
        <w:t>The Eastern Front 1914-1917</w:t>
      </w:r>
      <w:r>
        <w:t xml:space="preserve"> (London: Penguin Books, 1975). Stone notes that in 1908 Russia allocated the vast sum of 800 million rubles for a vast fortress program. In 1908 more than 700 million rubles were spent for fortress guns and 112 million rubles for other artillery. In 1914-15 the Russian Army was outclassed in field artillery by the Germans due to the policy of building fortresses. See chapter 1.</w:t>
      </w:r>
    </w:p>
  </w:endnote>
  <w:endnote w:id="27">
    <w:p w:rsidR="00CD361A" w:rsidRPr="00DE2032" w:rsidRDefault="00CD361A">
      <w:pPr>
        <w:pStyle w:val="EndnoteText"/>
        <w:rPr>
          <w:lang w:val="en-GB"/>
        </w:rPr>
      </w:pPr>
      <w:r>
        <w:rPr>
          <w:rStyle w:val="EndnoteReference"/>
        </w:rPr>
        <w:endnoteRef/>
      </w:r>
      <w:r>
        <w:t>On German naval air operations in support of the army at Libau see BA</w:t>
      </w:r>
      <w:r>
        <w:rPr>
          <w:lang w:val="en-GB"/>
        </w:rPr>
        <w:t>/MA RH 61-1379, pp. 4, 6, 7. On the naval liaison team that coordinated gunfire see p.8.</w:t>
      </w:r>
    </w:p>
  </w:endnote>
  <w:endnote w:id="28">
    <w:p w:rsidR="00CD361A" w:rsidRPr="00D52E78" w:rsidRDefault="00CD361A">
      <w:pPr>
        <w:pStyle w:val="EndnoteText"/>
        <w:rPr>
          <w:lang w:val="en-GB"/>
        </w:rPr>
      </w:pPr>
      <w:r>
        <w:rPr>
          <w:rStyle w:val="EndnoteReference"/>
        </w:rPr>
        <w:endnoteRef/>
      </w:r>
      <w:r>
        <w:t xml:space="preserve"> </w:t>
      </w:r>
      <w:r>
        <w:rPr>
          <w:lang w:val="en-GB"/>
        </w:rPr>
        <w:t xml:space="preserve">The small Libau operations was carefully studied by the German Reichsarchiv after the war and accounts by the Kriegsgeschichtliche Forschungsanstalt are found in BA/MA RH 61-1541, “Die Eroberung Kurlands” (1930), and BA/MA RH 61-1542. </w:t>
      </w:r>
    </w:p>
  </w:endnote>
  <w:endnote w:id="29">
    <w:p w:rsidR="00CD361A" w:rsidRPr="00054CBD" w:rsidRDefault="00CD361A">
      <w:pPr>
        <w:pStyle w:val="EndnoteText"/>
      </w:pPr>
      <w:r>
        <w:rPr>
          <w:rStyle w:val="EndnoteReference"/>
        </w:rPr>
        <w:endnoteRef/>
      </w:r>
      <w:r>
        <w:t xml:space="preserve"> This account of the Libau fight comes from the R</w:t>
      </w:r>
      <w:r w:rsidRPr="00054CBD">
        <w:rPr>
          <w:lang w:val="de-DE"/>
        </w:rPr>
        <w:t>eichsarchiv study “Der Handstrich auf Libau” 1930</w:t>
      </w:r>
      <w:r>
        <w:rPr>
          <w:lang w:val="de-DE"/>
        </w:rPr>
        <w:t xml:space="preserve"> in </w:t>
      </w:r>
      <w:r w:rsidRPr="00054CBD">
        <w:rPr>
          <w:lang w:val="de-DE"/>
        </w:rPr>
        <w:t>BA/MA RH 61-1379</w:t>
      </w:r>
      <w:r>
        <w:rPr>
          <w:lang w:val="de-DE"/>
        </w:rPr>
        <w:t>. This is the most detailed account of the Libau operation.</w:t>
      </w:r>
    </w:p>
  </w:endnote>
  <w:endnote w:id="30">
    <w:p w:rsidR="00CD361A" w:rsidRPr="0006098F" w:rsidRDefault="00CD361A">
      <w:pPr>
        <w:pStyle w:val="EndnoteText"/>
        <w:rPr>
          <w:lang w:val="en-GB"/>
        </w:rPr>
      </w:pPr>
      <w:r>
        <w:rPr>
          <w:rStyle w:val="EndnoteReference"/>
        </w:rPr>
        <w:endnoteRef/>
      </w:r>
      <w:r>
        <w:t xml:space="preserve"> </w:t>
      </w:r>
      <w:r w:rsidR="00704971">
        <w:rPr>
          <w:lang w:val="en-GB"/>
        </w:rPr>
        <w:t xml:space="preserve">General Alfred Knox, </w:t>
      </w:r>
      <w:r w:rsidR="00704971" w:rsidRPr="00704971">
        <w:rPr>
          <w:i/>
          <w:lang w:val="en-GB"/>
        </w:rPr>
        <w:t>With the Russian Army, 1914-1917</w:t>
      </w:r>
      <w:r w:rsidR="00704971">
        <w:rPr>
          <w:lang w:val="en-GB"/>
        </w:rPr>
        <w:t xml:space="preserve"> Vol. 1 (London, Hutchinson, 1921)</w:t>
      </w:r>
      <w:r>
        <w:rPr>
          <w:lang w:val="en-GB"/>
        </w:rPr>
        <w:t>, p. 291.</w:t>
      </w:r>
      <w:r w:rsidR="00704971">
        <w:rPr>
          <w:lang w:val="en-GB"/>
        </w:rPr>
        <w:t xml:space="preserve"> Knox provides considerable background on the Russian Army operations in 1915.</w:t>
      </w:r>
    </w:p>
  </w:endnote>
  <w:endnote w:id="31">
    <w:p w:rsidR="00CD361A" w:rsidRPr="006645A1" w:rsidRDefault="00CD361A">
      <w:pPr>
        <w:pStyle w:val="EndnoteText"/>
        <w:rPr>
          <w:lang w:val="en-GB"/>
        </w:rPr>
      </w:pPr>
      <w:r>
        <w:rPr>
          <w:rStyle w:val="EndnoteReference"/>
        </w:rPr>
        <w:endnoteRef/>
      </w:r>
      <w:r>
        <w:t xml:space="preserve"> </w:t>
      </w:r>
      <w:r>
        <w:rPr>
          <w:lang w:val="en-GB"/>
        </w:rPr>
        <w:t>Ibid. p. 292, 296</w:t>
      </w:r>
    </w:p>
  </w:endnote>
  <w:endnote w:id="32">
    <w:p w:rsidR="00CD361A" w:rsidRPr="00DE2032" w:rsidRDefault="00CD361A">
      <w:pPr>
        <w:pStyle w:val="EndnoteText"/>
        <w:rPr>
          <w:lang w:val="en-GB"/>
        </w:rPr>
      </w:pPr>
      <w:r>
        <w:rPr>
          <w:rStyle w:val="EndnoteReference"/>
        </w:rPr>
        <w:endnoteRef/>
      </w:r>
      <w:r>
        <w:t xml:space="preserve"> </w:t>
      </w:r>
      <w:r>
        <w:rPr>
          <w:lang w:val="en-GB"/>
        </w:rPr>
        <w:t xml:space="preserve">For a good view of the Russian forces in the campaign in the north see Boris Khavkin, “Russland gegen Deutschland. Die Ostfront des Ersten Weltkrieges in den Jahren 1914 bis 1915”in Gerhard Gross ed., </w:t>
      </w:r>
      <w:r w:rsidRPr="00537BCB">
        <w:rPr>
          <w:i/>
          <w:lang w:val="en-GB"/>
        </w:rPr>
        <w:t xml:space="preserve">Die Vergessene Front. Der Osten 1914/1915 </w:t>
      </w:r>
      <w:r>
        <w:rPr>
          <w:lang w:val="en-GB"/>
        </w:rPr>
        <w:t>(Paderborn: Schöningh Verlag, 2006) pp. 50-64.</w:t>
      </w:r>
    </w:p>
  </w:endnote>
  <w:endnote w:id="33">
    <w:p w:rsidR="00CD361A" w:rsidRPr="00537BCB" w:rsidRDefault="00CD361A">
      <w:pPr>
        <w:pStyle w:val="EndnoteText"/>
        <w:rPr>
          <w:lang w:val="en-GB"/>
        </w:rPr>
      </w:pPr>
      <w:r>
        <w:rPr>
          <w:rStyle w:val="EndnoteReference"/>
        </w:rPr>
        <w:endnoteRef/>
      </w:r>
      <w:r>
        <w:t xml:space="preserve"> </w:t>
      </w:r>
      <w:r>
        <w:rPr>
          <w:lang w:val="en-GB"/>
        </w:rPr>
        <w:t>BA/MA RH 61-1541, “Die Eroberung Kurlands”, p. 8.</w:t>
      </w:r>
    </w:p>
  </w:endnote>
  <w:endnote w:id="34">
    <w:p w:rsidR="00CD361A" w:rsidRPr="00537BCB" w:rsidRDefault="00CD361A">
      <w:pPr>
        <w:pStyle w:val="EndnoteText"/>
        <w:rPr>
          <w:lang w:val="en-GB"/>
        </w:rPr>
      </w:pPr>
      <w:r>
        <w:rPr>
          <w:rStyle w:val="EndnoteReference"/>
        </w:rPr>
        <w:endnoteRef/>
      </w:r>
      <w:r>
        <w:t xml:space="preserve"> </w:t>
      </w:r>
      <w:r>
        <w:rPr>
          <w:lang w:val="en-GB"/>
        </w:rPr>
        <w:t>Ibid p. 9</w:t>
      </w:r>
    </w:p>
  </w:endnote>
  <w:endnote w:id="35">
    <w:p w:rsidR="00CD361A" w:rsidRPr="00537BCB" w:rsidRDefault="00CD361A">
      <w:pPr>
        <w:pStyle w:val="EndnoteText"/>
        <w:rPr>
          <w:lang w:val="en-GB"/>
        </w:rPr>
      </w:pPr>
      <w:r>
        <w:rPr>
          <w:rStyle w:val="EndnoteReference"/>
        </w:rPr>
        <w:endnoteRef/>
      </w:r>
      <w:r>
        <w:t xml:space="preserve"> </w:t>
      </w:r>
      <w:r>
        <w:rPr>
          <w:lang w:val="en-GB"/>
        </w:rPr>
        <w:t>Ibid p. 2</w:t>
      </w:r>
    </w:p>
  </w:endnote>
  <w:endnote w:id="36">
    <w:p w:rsidR="00CD361A" w:rsidRPr="00102541" w:rsidRDefault="00CD361A">
      <w:pPr>
        <w:pStyle w:val="EndnoteText"/>
        <w:rPr>
          <w:lang w:val="en-GB"/>
        </w:rPr>
      </w:pPr>
      <w:r>
        <w:rPr>
          <w:rStyle w:val="EndnoteReference"/>
        </w:rPr>
        <w:endnoteRef/>
      </w:r>
      <w:r>
        <w:t xml:space="preserve"> BA/MA RH 61-1542 Ober Ost, p. </w:t>
      </w:r>
      <w:r>
        <w:rPr>
          <w:lang w:val="en-GB"/>
        </w:rPr>
        <w:t>35</w:t>
      </w:r>
    </w:p>
  </w:endnote>
  <w:endnote w:id="37">
    <w:p w:rsidR="00CD361A" w:rsidRDefault="00CD361A">
      <w:pPr>
        <w:pStyle w:val="EndnoteText"/>
      </w:pPr>
      <w:r>
        <w:rPr>
          <w:rStyle w:val="EndnoteReference"/>
        </w:rPr>
        <w:endnoteRef/>
      </w:r>
      <w:r>
        <w:t xml:space="preserve"> Ibid. p. 35.</w:t>
      </w:r>
    </w:p>
  </w:endnote>
  <w:endnote w:id="38">
    <w:p w:rsidR="00CD361A" w:rsidRDefault="00CD361A">
      <w:pPr>
        <w:pStyle w:val="EndnoteText"/>
      </w:pPr>
      <w:r>
        <w:rPr>
          <w:rStyle w:val="EndnoteReference"/>
        </w:rPr>
        <w:endnoteRef/>
      </w:r>
      <w:r>
        <w:t xml:space="preserve"> Ibid pp. 33-37. </w:t>
      </w:r>
    </w:p>
  </w:endnote>
  <w:endnote w:id="39">
    <w:p w:rsidR="00CD361A" w:rsidRPr="00A61B3F" w:rsidRDefault="00CD361A">
      <w:pPr>
        <w:pStyle w:val="EndnoteText"/>
        <w:rPr>
          <w:lang w:val="en-GB"/>
        </w:rPr>
      </w:pPr>
      <w:r>
        <w:rPr>
          <w:rStyle w:val="EndnoteReference"/>
        </w:rPr>
        <w:endnoteRef/>
      </w:r>
      <w:r>
        <w:t xml:space="preserve"> </w:t>
      </w:r>
      <w:r>
        <w:rPr>
          <w:lang w:val="en-GB"/>
        </w:rPr>
        <w:t>BA/MA RH 61-1541, pp. 3-4.</w:t>
      </w:r>
    </w:p>
  </w:endnote>
  <w:endnote w:id="40">
    <w:p w:rsidR="00CD361A" w:rsidRPr="00A61B3F" w:rsidRDefault="00CD361A">
      <w:pPr>
        <w:pStyle w:val="EndnoteText"/>
        <w:rPr>
          <w:lang w:val="en-GB"/>
        </w:rPr>
      </w:pPr>
      <w:r>
        <w:rPr>
          <w:rStyle w:val="EndnoteReference"/>
        </w:rPr>
        <w:endnoteRef/>
      </w:r>
      <w:r>
        <w:t xml:space="preserve"> </w:t>
      </w:r>
      <w:r>
        <w:rPr>
          <w:lang w:val="en-GB"/>
        </w:rPr>
        <w:t xml:space="preserve">Michael Neiberg and David Jordan, </w:t>
      </w:r>
      <w:r w:rsidRPr="00711454">
        <w:rPr>
          <w:i/>
          <w:lang w:val="en-GB"/>
        </w:rPr>
        <w:t>The Eastern Front 1914-1920</w:t>
      </w:r>
      <w:r>
        <w:rPr>
          <w:lang w:val="en-GB"/>
        </w:rPr>
        <w:t xml:space="preserve"> (London: Amber Books, 2011). See chapter 1.</w:t>
      </w:r>
    </w:p>
  </w:endnote>
  <w:endnote w:id="41">
    <w:p w:rsidR="00CD361A" w:rsidRPr="003D09CC" w:rsidRDefault="00CD361A">
      <w:pPr>
        <w:pStyle w:val="EndnoteText"/>
        <w:rPr>
          <w:lang w:val="en-GB"/>
        </w:rPr>
      </w:pPr>
      <w:r>
        <w:rPr>
          <w:rStyle w:val="EndnoteReference"/>
        </w:rPr>
        <w:endnoteRef/>
      </w:r>
      <w:r>
        <w:t xml:space="preserve"> </w:t>
      </w:r>
      <w:r>
        <w:rPr>
          <w:lang w:val="en-GB"/>
        </w:rPr>
        <w:t>On the German cavalry operations see General Maximilian von Pose</w:t>
      </w:r>
      <w:r w:rsidR="00BD2F83">
        <w:rPr>
          <w:lang w:val="en-GB"/>
        </w:rPr>
        <w:t>c</w:t>
      </w:r>
      <w:r>
        <w:rPr>
          <w:lang w:val="en-GB"/>
        </w:rPr>
        <w:t xml:space="preserve">k, </w:t>
      </w:r>
      <w:r w:rsidRPr="003D09CC">
        <w:rPr>
          <w:i/>
          <w:lang w:val="en-GB"/>
        </w:rPr>
        <w:t xml:space="preserve">Die deutsche Kavallerie 1915 in Litauen und Kurland </w:t>
      </w:r>
      <w:r>
        <w:rPr>
          <w:lang w:val="en-GB"/>
        </w:rPr>
        <w:t>and the regimental histories noted earlier.</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55987047"/>
      <w:docPartObj>
        <w:docPartGallery w:val="Page Numbers (Bottom of Page)"/>
        <w:docPartUnique/>
      </w:docPartObj>
    </w:sdtPr>
    <w:sdtEndPr>
      <w:rPr>
        <w:noProof/>
      </w:rPr>
    </w:sdtEndPr>
    <w:sdtContent>
      <w:p w:rsidR="00CD361A" w:rsidRDefault="00CD361A">
        <w:pPr>
          <w:pStyle w:val="Footer"/>
          <w:jc w:val="right"/>
        </w:pPr>
        <w:r>
          <w:fldChar w:fldCharType="begin"/>
        </w:r>
        <w:r>
          <w:instrText xml:space="preserve"> PAGE   \* MERGEFORMAT </w:instrText>
        </w:r>
        <w:r>
          <w:fldChar w:fldCharType="separate"/>
        </w:r>
        <w:r w:rsidR="00ED0B1C">
          <w:rPr>
            <w:noProof/>
          </w:rPr>
          <w:t>1</w:t>
        </w:r>
        <w:r>
          <w:rPr>
            <w:noProof/>
          </w:rPr>
          <w:fldChar w:fldCharType="end"/>
        </w:r>
      </w:p>
    </w:sdtContent>
  </w:sdt>
  <w:p w:rsidR="00CD361A" w:rsidRDefault="00CD36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D361A" w:rsidRDefault="00CD361A" w:rsidP="00C609B8">
      <w:pPr>
        <w:spacing w:after="0" w:line="240" w:lineRule="auto"/>
      </w:pPr>
      <w:r>
        <w:separator/>
      </w:r>
    </w:p>
  </w:footnote>
  <w:footnote w:type="continuationSeparator" w:id="0">
    <w:p w:rsidR="00CD361A" w:rsidRDefault="00CD361A" w:rsidP="00C609B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122499"/>
    <w:multiLevelType w:val="hybridMultilevel"/>
    <w:tmpl w:val="6310F1CE"/>
    <w:lvl w:ilvl="0" w:tplc="F0D01032">
      <w:start w:val="1"/>
      <w:numFmt w:val="bullet"/>
      <w:lvlText w:val="•"/>
      <w:lvlJc w:val="left"/>
      <w:pPr>
        <w:tabs>
          <w:tab w:val="num" w:pos="720"/>
        </w:tabs>
        <w:ind w:left="720" w:hanging="360"/>
      </w:pPr>
      <w:rPr>
        <w:rFonts w:ascii="Arial" w:hAnsi="Arial" w:hint="default"/>
      </w:rPr>
    </w:lvl>
    <w:lvl w:ilvl="1" w:tplc="AA10ADE6" w:tentative="1">
      <w:start w:val="1"/>
      <w:numFmt w:val="bullet"/>
      <w:lvlText w:val="•"/>
      <w:lvlJc w:val="left"/>
      <w:pPr>
        <w:tabs>
          <w:tab w:val="num" w:pos="1440"/>
        </w:tabs>
        <w:ind w:left="1440" w:hanging="360"/>
      </w:pPr>
      <w:rPr>
        <w:rFonts w:ascii="Arial" w:hAnsi="Arial" w:hint="default"/>
      </w:rPr>
    </w:lvl>
    <w:lvl w:ilvl="2" w:tplc="F5C04976" w:tentative="1">
      <w:start w:val="1"/>
      <w:numFmt w:val="bullet"/>
      <w:lvlText w:val="•"/>
      <w:lvlJc w:val="left"/>
      <w:pPr>
        <w:tabs>
          <w:tab w:val="num" w:pos="2160"/>
        </w:tabs>
        <w:ind w:left="2160" w:hanging="360"/>
      </w:pPr>
      <w:rPr>
        <w:rFonts w:ascii="Arial" w:hAnsi="Arial" w:hint="default"/>
      </w:rPr>
    </w:lvl>
    <w:lvl w:ilvl="3" w:tplc="B59CB200" w:tentative="1">
      <w:start w:val="1"/>
      <w:numFmt w:val="bullet"/>
      <w:lvlText w:val="•"/>
      <w:lvlJc w:val="left"/>
      <w:pPr>
        <w:tabs>
          <w:tab w:val="num" w:pos="2880"/>
        </w:tabs>
        <w:ind w:left="2880" w:hanging="360"/>
      </w:pPr>
      <w:rPr>
        <w:rFonts w:ascii="Arial" w:hAnsi="Arial" w:hint="default"/>
      </w:rPr>
    </w:lvl>
    <w:lvl w:ilvl="4" w:tplc="2C8C532E" w:tentative="1">
      <w:start w:val="1"/>
      <w:numFmt w:val="bullet"/>
      <w:lvlText w:val="•"/>
      <w:lvlJc w:val="left"/>
      <w:pPr>
        <w:tabs>
          <w:tab w:val="num" w:pos="3600"/>
        </w:tabs>
        <w:ind w:left="3600" w:hanging="360"/>
      </w:pPr>
      <w:rPr>
        <w:rFonts w:ascii="Arial" w:hAnsi="Arial" w:hint="default"/>
      </w:rPr>
    </w:lvl>
    <w:lvl w:ilvl="5" w:tplc="992EF8F2" w:tentative="1">
      <w:start w:val="1"/>
      <w:numFmt w:val="bullet"/>
      <w:lvlText w:val="•"/>
      <w:lvlJc w:val="left"/>
      <w:pPr>
        <w:tabs>
          <w:tab w:val="num" w:pos="4320"/>
        </w:tabs>
        <w:ind w:left="4320" w:hanging="360"/>
      </w:pPr>
      <w:rPr>
        <w:rFonts w:ascii="Arial" w:hAnsi="Arial" w:hint="default"/>
      </w:rPr>
    </w:lvl>
    <w:lvl w:ilvl="6" w:tplc="EB28EEF2" w:tentative="1">
      <w:start w:val="1"/>
      <w:numFmt w:val="bullet"/>
      <w:lvlText w:val="•"/>
      <w:lvlJc w:val="left"/>
      <w:pPr>
        <w:tabs>
          <w:tab w:val="num" w:pos="5040"/>
        </w:tabs>
        <w:ind w:left="5040" w:hanging="360"/>
      </w:pPr>
      <w:rPr>
        <w:rFonts w:ascii="Arial" w:hAnsi="Arial" w:hint="default"/>
      </w:rPr>
    </w:lvl>
    <w:lvl w:ilvl="7" w:tplc="729E733C" w:tentative="1">
      <w:start w:val="1"/>
      <w:numFmt w:val="bullet"/>
      <w:lvlText w:val="•"/>
      <w:lvlJc w:val="left"/>
      <w:pPr>
        <w:tabs>
          <w:tab w:val="num" w:pos="5760"/>
        </w:tabs>
        <w:ind w:left="5760" w:hanging="360"/>
      </w:pPr>
      <w:rPr>
        <w:rFonts w:ascii="Arial" w:hAnsi="Arial" w:hint="default"/>
      </w:rPr>
    </w:lvl>
    <w:lvl w:ilvl="8" w:tplc="4B7E7CA6"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15452478"/>
    <w:multiLevelType w:val="hybridMultilevel"/>
    <w:tmpl w:val="79425D2A"/>
    <w:lvl w:ilvl="0" w:tplc="FC82C12E">
      <w:start w:val="1"/>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BBC1FB0"/>
    <w:multiLevelType w:val="hybridMultilevel"/>
    <w:tmpl w:val="9074422E"/>
    <w:lvl w:ilvl="0" w:tplc="4ECC800C">
      <w:start w:val="1"/>
      <w:numFmt w:val="bullet"/>
      <w:lvlText w:val="•"/>
      <w:lvlJc w:val="left"/>
      <w:pPr>
        <w:tabs>
          <w:tab w:val="num" w:pos="720"/>
        </w:tabs>
        <w:ind w:left="720" w:hanging="360"/>
      </w:pPr>
      <w:rPr>
        <w:rFonts w:ascii="Arial" w:hAnsi="Arial" w:hint="default"/>
      </w:rPr>
    </w:lvl>
    <w:lvl w:ilvl="1" w:tplc="C1BA79A6" w:tentative="1">
      <w:start w:val="1"/>
      <w:numFmt w:val="bullet"/>
      <w:lvlText w:val="•"/>
      <w:lvlJc w:val="left"/>
      <w:pPr>
        <w:tabs>
          <w:tab w:val="num" w:pos="1440"/>
        </w:tabs>
        <w:ind w:left="1440" w:hanging="360"/>
      </w:pPr>
      <w:rPr>
        <w:rFonts w:ascii="Arial" w:hAnsi="Arial" w:hint="default"/>
      </w:rPr>
    </w:lvl>
    <w:lvl w:ilvl="2" w:tplc="77461FEC" w:tentative="1">
      <w:start w:val="1"/>
      <w:numFmt w:val="bullet"/>
      <w:lvlText w:val="•"/>
      <w:lvlJc w:val="left"/>
      <w:pPr>
        <w:tabs>
          <w:tab w:val="num" w:pos="2160"/>
        </w:tabs>
        <w:ind w:left="2160" w:hanging="360"/>
      </w:pPr>
      <w:rPr>
        <w:rFonts w:ascii="Arial" w:hAnsi="Arial" w:hint="default"/>
      </w:rPr>
    </w:lvl>
    <w:lvl w:ilvl="3" w:tplc="1E863AF8" w:tentative="1">
      <w:start w:val="1"/>
      <w:numFmt w:val="bullet"/>
      <w:lvlText w:val="•"/>
      <w:lvlJc w:val="left"/>
      <w:pPr>
        <w:tabs>
          <w:tab w:val="num" w:pos="2880"/>
        </w:tabs>
        <w:ind w:left="2880" w:hanging="360"/>
      </w:pPr>
      <w:rPr>
        <w:rFonts w:ascii="Arial" w:hAnsi="Arial" w:hint="default"/>
      </w:rPr>
    </w:lvl>
    <w:lvl w:ilvl="4" w:tplc="A41A1C46" w:tentative="1">
      <w:start w:val="1"/>
      <w:numFmt w:val="bullet"/>
      <w:lvlText w:val="•"/>
      <w:lvlJc w:val="left"/>
      <w:pPr>
        <w:tabs>
          <w:tab w:val="num" w:pos="3600"/>
        </w:tabs>
        <w:ind w:left="3600" w:hanging="360"/>
      </w:pPr>
      <w:rPr>
        <w:rFonts w:ascii="Arial" w:hAnsi="Arial" w:hint="default"/>
      </w:rPr>
    </w:lvl>
    <w:lvl w:ilvl="5" w:tplc="F362BBBA" w:tentative="1">
      <w:start w:val="1"/>
      <w:numFmt w:val="bullet"/>
      <w:lvlText w:val="•"/>
      <w:lvlJc w:val="left"/>
      <w:pPr>
        <w:tabs>
          <w:tab w:val="num" w:pos="4320"/>
        </w:tabs>
        <w:ind w:left="4320" w:hanging="360"/>
      </w:pPr>
      <w:rPr>
        <w:rFonts w:ascii="Arial" w:hAnsi="Arial" w:hint="default"/>
      </w:rPr>
    </w:lvl>
    <w:lvl w:ilvl="6" w:tplc="5C3A9DC8" w:tentative="1">
      <w:start w:val="1"/>
      <w:numFmt w:val="bullet"/>
      <w:lvlText w:val="•"/>
      <w:lvlJc w:val="left"/>
      <w:pPr>
        <w:tabs>
          <w:tab w:val="num" w:pos="5040"/>
        </w:tabs>
        <w:ind w:left="5040" w:hanging="360"/>
      </w:pPr>
      <w:rPr>
        <w:rFonts w:ascii="Arial" w:hAnsi="Arial" w:hint="default"/>
      </w:rPr>
    </w:lvl>
    <w:lvl w:ilvl="7" w:tplc="6DD61B9C" w:tentative="1">
      <w:start w:val="1"/>
      <w:numFmt w:val="bullet"/>
      <w:lvlText w:val="•"/>
      <w:lvlJc w:val="left"/>
      <w:pPr>
        <w:tabs>
          <w:tab w:val="num" w:pos="5760"/>
        </w:tabs>
        <w:ind w:left="5760" w:hanging="360"/>
      </w:pPr>
      <w:rPr>
        <w:rFonts w:ascii="Arial" w:hAnsi="Arial" w:hint="default"/>
      </w:rPr>
    </w:lvl>
    <w:lvl w:ilvl="8" w:tplc="9B92A6A4"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1CD12251"/>
    <w:multiLevelType w:val="hybridMultilevel"/>
    <w:tmpl w:val="518CE7C8"/>
    <w:lvl w:ilvl="0" w:tplc="5FBC48DA">
      <w:start w:val="1"/>
      <w:numFmt w:val="bullet"/>
      <w:lvlText w:val="•"/>
      <w:lvlJc w:val="left"/>
      <w:pPr>
        <w:tabs>
          <w:tab w:val="num" w:pos="720"/>
        </w:tabs>
        <w:ind w:left="720" w:hanging="360"/>
      </w:pPr>
      <w:rPr>
        <w:rFonts w:ascii="Arial" w:hAnsi="Arial" w:hint="default"/>
      </w:rPr>
    </w:lvl>
    <w:lvl w:ilvl="1" w:tplc="3EE0AC62" w:tentative="1">
      <w:start w:val="1"/>
      <w:numFmt w:val="bullet"/>
      <w:lvlText w:val="•"/>
      <w:lvlJc w:val="left"/>
      <w:pPr>
        <w:tabs>
          <w:tab w:val="num" w:pos="1440"/>
        </w:tabs>
        <w:ind w:left="1440" w:hanging="360"/>
      </w:pPr>
      <w:rPr>
        <w:rFonts w:ascii="Arial" w:hAnsi="Arial" w:hint="default"/>
      </w:rPr>
    </w:lvl>
    <w:lvl w:ilvl="2" w:tplc="ACA6E1DC" w:tentative="1">
      <w:start w:val="1"/>
      <w:numFmt w:val="bullet"/>
      <w:lvlText w:val="•"/>
      <w:lvlJc w:val="left"/>
      <w:pPr>
        <w:tabs>
          <w:tab w:val="num" w:pos="2160"/>
        </w:tabs>
        <w:ind w:left="2160" w:hanging="360"/>
      </w:pPr>
      <w:rPr>
        <w:rFonts w:ascii="Arial" w:hAnsi="Arial" w:hint="default"/>
      </w:rPr>
    </w:lvl>
    <w:lvl w:ilvl="3" w:tplc="5C5CB3B4" w:tentative="1">
      <w:start w:val="1"/>
      <w:numFmt w:val="bullet"/>
      <w:lvlText w:val="•"/>
      <w:lvlJc w:val="left"/>
      <w:pPr>
        <w:tabs>
          <w:tab w:val="num" w:pos="2880"/>
        </w:tabs>
        <w:ind w:left="2880" w:hanging="360"/>
      </w:pPr>
      <w:rPr>
        <w:rFonts w:ascii="Arial" w:hAnsi="Arial" w:hint="default"/>
      </w:rPr>
    </w:lvl>
    <w:lvl w:ilvl="4" w:tplc="77B49E48" w:tentative="1">
      <w:start w:val="1"/>
      <w:numFmt w:val="bullet"/>
      <w:lvlText w:val="•"/>
      <w:lvlJc w:val="left"/>
      <w:pPr>
        <w:tabs>
          <w:tab w:val="num" w:pos="3600"/>
        </w:tabs>
        <w:ind w:left="3600" w:hanging="360"/>
      </w:pPr>
      <w:rPr>
        <w:rFonts w:ascii="Arial" w:hAnsi="Arial" w:hint="default"/>
      </w:rPr>
    </w:lvl>
    <w:lvl w:ilvl="5" w:tplc="C18835E6" w:tentative="1">
      <w:start w:val="1"/>
      <w:numFmt w:val="bullet"/>
      <w:lvlText w:val="•"/>
      <w:lvlJc w:val="left"/>
      <w:pPr>
        <w:tabs>
          <w:tab w:val="num" w:pos="4320"/>
        </w:tabs>
        <w:ind w:left="4320" w:hanging="360"/>
      </w:pPr>
      <w:rPr>
        <w:rFonts w:ascii="Arial" w:hAnsi="Arial" w:hint="default"/>
      </w:rPr>
    </w:lvl>
    <w:lvl w:ilvl="6" w:tplc="03AAFD00" w:tentative="1">
      <w:start w:val="1"/>
      <w:numFmt w:val="bullet"/>
      <w:lvlText w:val="•"/>
      <w:lvlJc w:val="left"/>
      <w:pPr>
        <w:tabs>
          <w:tab w:val="num" w:pos="5040"/>
        </w:tabs>
        <w:ind w:left="5040" w:hanging="360"/>
      </w:pPr>
      <w:rPr>
        <w:rFonts w:ascii="Arial" w:hAnsi="Arial" w:hint="default"/>
      </w:rPr>
    </w:lvl>
    <w:lvl w:ilvl="7" w:tplc="843EE318" w:tentative="1">
      <w:start w:val="1"/>
      <w:numFmt w:val="bullet"/>
      <w:lvlText w:val="•"/>
      <w:lvlJc w:val="left"/>
      <w:pPr>
        <w:tabs>
          <w:tab w:val="num" w:pos="5760"/>
        </w:tabs>
        <w:ind w:left="5760" w:hanging="360"/>
      </w:pPr>
      <w:rPr>
        <w:rFonts w:ascii="Arial" w:hAnsi="Arial" w:hint="default"/>
      </w:rPr>
    </w:lvl>
    <w:lvl w:ilvl="8" w:tplc="ADF6483E"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21E20C33"/>
    <w:multiLevelType w:val="hybridMultilevel"/>
    <w:tmpl w:val="45705E58"/>
    <w:lvl w:ilvl="0" w:tplc="BA307B60">
      <w:start w:val="1"/>
      <w:numFmt w:val="bullet"/>
      <w:lvlText w:val="•"/>
      <w:lvlJc w:val="left"/>
      <w:pPr>
        <w:tabs>
          <w:tab w:val="num" w:pos="720"/>
        </w:tabs>
        <w:ind w:left="720" w:hanging="360"/>
      </w:pPr>
      <w:rPr>
        <w:rFonts w:ascii="Arial" w:hAnsi="Arial" w:hint="default"/>
      </w:rPr>
    </w:lvl>
    <w:lvl w:ilvl="1" w:tplc="82CC39B6" w:tentative="1">
      <w:start w:val="1"/>
      <w:numFmt w:val="bullet"/>
      <w:lvlText w:val="•"/>
      <w:lvlJc w:val="left"/>
      <w:pPr>
        <w:tabs>
          <w:tab w:val="num" w:pos="1440"/>
        </w:tabs>
        <w:ind w:left="1440" w:hanging="360"/>
      </w:pPr>
      <w:rPr>
        <w:rFonts w:ascii="Arial" w:hAnsi="Arial" w:hint="default"/>
      </w:rPr>
    </w:lvl>
    <w:lvl w:ilvl="2" w:tplc="687E4B2C" w:tentative="1">
      <w:start w:val="1"/>
      <w:numFmt w:val="bullet"/>
      <w:lvlText w:val="•"/>
      <w:lvlJc w:val="left"/>
      <w:pPr>
        <w:tabs>
          <w:tab w:val="num" w:pos="2160"/>
        </w:tabs>
        <w:ind w:left="2160" w:hanging="360"/>
      </w:pPr>
      <w:rPr>
        <w:rFonts w:ascii="Arial" w:hAnsi="Arial" w:hint="default"/>
      </w:rPr>
    </w:lvl>
    <w:lvl w:ilvl="3" w:tplc="52B084AA" w:tentative="1">
      <w:start w:val="1"/>
      <w:numFmt w:val="bullet"/>
      <w:lvlText w:val="•"/>
      <w:lvlJc w:val="left"/>
      <w:pPr>
        <w:tabs>
          <w:tab w:val="num" w:pos="2880"/>
        </w:tabs>
        <w:ind w:left="2880" w:hanging="360"/>
      </w:pPr>
      <w:rPr>
        <w:rFonts w:ascii="Arial" w:hAnsi="Arial" w:hint="default"/>
      </w:rPr>
    </w:lvl>
    <w:lvl w:ilvl="4" w:tplc="DF0C90B8" w:tentative="1">
      <w:start w:val="1"/>
      <w:numFmt w:val="bullet"/>
      <w:lvlText w:val="•"/>
      <w:lvlJc w:val="left"/>
      <w:pPr>
        <w:tabs>
          <w:tab w:val="num" w:pos="3600"/>
        </w:tabs>
        <w:ind w:left="3600" w:hanging="360"/>
      </w:pPr>
      <w:rPr>
        <w:rFonts w:ascii="Arial" w:hAnsi="Arial" w:hint="default"/>
      </w:rPr>
    </w:lvl>
    <w:lvl w:ilvl="5" w:tplc="62F253D6" w:tentative="1">
      <w:start w:val="1"/>
      <w:numFmt w:val="bullet"/>
      <w:lvlText w:val="•"/>
      <w:lvlJc w:val="left"/>
      <w:pPr>
        <w:tabs>
          <w:tab w:val="num" w:pos="4320"/>
        </w:tabs>
        <w:ind w:left="4320" w:hanging="360"/>
      </w:pPr>
      <w:rPr>
        <w:rFonts w:ascii="Arial" w:hAnsi="Arial" w:hint="default"/>
      </w:rPr>
    </w:lvl>
    <w:lvl w:ilvl="6" w:tplc="AC2CB982" w:tentative="1">
      <w:start w:val="1"/>
      <w:numFmt w:val="bullet"/>
      <w:lvlText w:val="•"/>
      <w:lvlJc w:val="left"/>
      <w:pPr>
        <w:tabs>
          <w:tab w:val="num" w:pos="5040"/>
        </w:tabs>
        <w:ind w:left="5040" w:hanging="360"/>
      </w:pPr>
      <w:rPr>
        <w:rFonts w:ascii="Arial" w:hAnsi="Arial" w:hint="default"/>
      </w:rPr>
    </w:lvl>
    <w:lvl w:ilvl="7" w:tplc="365A673C" w:tentative="1">
      <w:start w:val="1"/>
      <w:numFmt w:val="bullet"/>
      <w:lvlText w:val="•"/>
      <w:lvlJc w:val="left"/>
      <w:pPr>
        <w:tabs>
          <w:tab w:val="num" w:pos="5760"/>
        </w:tabs>
        <w:ind w:left="5760" w:hanging="360"/>
      </w:pPr>
      <w:rPr>
        <w:rFonts w:ascii="Arial" w:hAnsi="Arial" w:hint="default"/>
      </w:rPr>
    </w:lvl>
    <w:lvl w:ilvl="8" w:tplc="C456A0BC"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35DB5AF8"/>
    <w:multiLevelType w:val="hybridMultilevel"/>
    <w:tmpl w:val="2AF41B32"/>
    <w:lvl w:ilvl="0" w:tplc="BA6C6FDC">
      <w:start w:val="1"/>
      <w:numFmt w:val="bullet"/>
      <w:lvlText w:val="•"/>
      <w:lvlJc w:val="left"/>
      <w:pPr>
        <w:tabs>
          <w:tab w:val="num" w:pos="720"/>
        </w:tabs>
        <w:ind w:left="720" w:hanging="360"/>
      </w:pPr>
      <w:rPr>
        <w:rFonts w:ascii="Arial" w:hAnsi="Arial" w:hint="default"/>
      </w:rPr>
    </w:lvl>
    <w:lvl w:ilvl="1" w:tplc="CDB42B88" w:tentative="1">
      <w:start w:val="1"/>
      <w:numFmt w:val="bullet"/>
      <w:lvlText w:val="•"/>
      <w:lvlJc w:val="left"/>
      <w:pPr>
        <w:tabs>
          <w:tab w:val="num" w:pos="1440"/>
        </w:tabs>
        <w:ind w:left="1440" w:hanging="360"/>
      </w:pPr>
      <w:rPr>
        <w:rFonts w:ascii="Arial" w:hAnsi="Arial" w:hint="default"/>
      </w:rPr>
    </w:lvl>
    <w:lvl w:ilvl="2" w:tplc="54E2FCB2" w:tentative="1">
      <w:start w:val="1"/>
      <w:numFmt w:val="bullet"/>
      <w:lvlText w:val="•"/>
      <w:lvlJc w:val="left"/>
      <w:pPr>
        <w:tabs>
          <w:tab w:val="num" w:pos="2160"/>
        </w:tabs>
        <w:ind w:left="2160" w:hanging="360"/>
      </w:pPr>
      <w:rPr>
        <w:rFonts w:ascii="Arial" w:hAnsi="Arial" w:hint="default"/>
      </w:rPr>
    </w:lvl>
    <w:lvl w:ilvl="3" w:tplc="F96AEEBC" w:tentative="1">
      <w:start w:val="1"/>
      <w:numFmt w:val="bullet"/>
      <w:lvlText w:val="•"/>
      <w:lvlJc w:val="left"/>
      <w:pPr>
        <w:tabs>
          <w:tab w:val="num" w:pos="2880"/>
        </w:tabs>
        <w:ind w:left="2880" w:hanging="360"/>
      </w:pPr>
      <w:rPr>
        <w:rFonts w:ascii="Arial" w:hAnsi="Arial" w:hint="default"/>
      </w:rPr>
    </w:lvl>
    <w:lvl w:ilvl="4" w:tplc="2A08BA94" w:tentative="1">
      <w:start w:val="1"/>
      <w:numFmt w:val="bullet"/>
      <w:lvlText w:val="•"/>
      <w:lvlJc w:val="left"/>
      <w:pPr>
        <w:tabs>
          <w:tab w:val="num" w:pos="3600"/>
        </w:tabs>
        <w:ind w:left="3600" w:hanging="360"/>
      </w:pPr>
      <w:rPr>
        <w:rFonts w:ascii="Arial" w:hAnsi="Arial" w:hint="default"/>
      </w:rPr>
    </w:lvl>
    <w:lvl w:ilvl="5" w:tplc="36244CFE" w:tentative="1">
      <w:start w:val="1"/>
      <w:numFmt w:val="bullet"/>
      <w:lvlText w:val="•"/>
      <w:lvlJc w:val="left"/>
      <w:pPr>
        <w:tabs>
          <w:tab w:val="num" w:pos="4320"/>
        </w:tabs>
        <w:ind w:left="4320" w:hanging="360"/>
      </w:pPr>
      <w:rPr>
        <w:rFonts w:ascii="Arial" w:hAnsi="Arial" w:hint="default"/>
      </w:rPr>
    </w:lvl>
    <w:lvl w:ilvl="6" w:tplc="314A3D8A" w:tentative="1">
      <w:start w:val="1"/>
      <w:numFmt w:val="bullet"/>
      <w:lvlText w:val="•"/>
      <w:lvlJc w:val="left"/>
      <w:pPr>
        <w:tabs>
          <w:tab w:val="num" w:pos="5040"/>
        </w:tabs>
        <w:ind w:left="5040" w:hanging="360"/>
      </w:pPr>
      <w:rPr>
        <w:rFonts w:ascii="Arial" w:hAnsi="Arial" w:hint="default"/>
      </w:rPr>
    </w:lvl>
    <w:lvl w:ilvl="7" w:tplc="52FE39B8" w:tentative="1">
      <w:start w:val="1"/>
      <w:numFmt w:val="bullet"/>
      <w:lvlText w:val="•"/>
      <w:lvlJc w:val="left"/>
      <w:pPr>
        <w:tabs>
          <w:tab w:val="num" w:pos="5760"/>
        </w:tabs>
        <w:ind w:left="5760" w:hanging="360"/>
      </w:pPr>
      <w:rPr>
        <w:rFonts w:ascii="Arial" w:hAnsi="Arial" w:hint="default"/>
      </w:rPr>
    </w:lvl>
    <w:lvl w:ilvl="8" w:tplc="9C4A560A"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3887434E"/>
    <w:multiLevelType w:val="hybridMultilevel"/>
    <w:tmpl w:val="6F6E4816"/>
    <w:lvl w:ilvl="0" w:tplc="DD8A8E68">
      <w:start w:val="1"/>
      <w:numFmt w:val="bullet"/>
      <w:lvlText w:val="•"/>
      <w:lvlJc w:val="left"/>
      <w:pPr>
        <w:tabs>
          <w:tab w:val="num" w:pos="720"/>
        </w:tabs>
        <w:ind w:left="720" w:hanging="360"/>
      </w:pPr>
      <w:rPr>
        <w:rFonts w:ascii="Arial" w:hAnsi="Arial" w:hint="default"/>
      </w:rPr>
    </w:lvl>
    <w:lvl w:ilvl="1" w:tplc="AE6CDB7C" w:tentative="1">
      <w:start w:val="1"/>
      <w:numFmt w:val="bullet"/>
      <w:lvlText w:val="•"/>
      <w:lvlJc w:val="left"/>
      <w:pPr>
        <w:tabs>
          <w:tab w:val="num" w:pos="1440"/>
        </w:tabs>
        <w:ind w:left="1440" w:hanging="360"/>
      </w:pPr>
      <w:rPr>
        <w:rFonts w:ascii="Arial" w:hAnsi="Arial" w:hint="default"/>
      </w:rPr>
    </w:lvl>
    <w:lvl w:ilvl="2" w:tplc="D466E9F6" w:tentative="1">
      <w:start w:val="1"/>
      <w:numFmt w:val="bullet"/>
      <w:lvlText w:val="•"/>
      <w:lvlJc w:val="left"/>
      <w:pPr>
        <w:tabs>
          <w:tab w:val="num" w:pos="2160"/>
        </w:tabs>
        <w:ind w:left="2160" w:hanging="360"/>
      </w:pPr>
      <w:rPr>
        <w:rFonts w:ascii="Arial" w:hAnsi="Arial" w:hint="default"/>
      </w:rPr>
    </w:lvl>
    <w:lvl w:ilvl="3" w:tplc="3906FF32" w:tentative="1">
      <w:start w:val="1"/>
      <w:numFmt w:val="bullet"/>
      <w:lvlText w:val="•"/>
      <w:lvlJc w:val="left"/>
      <w:pPr>
        <w:tabs>
          <w:tab w:val="num" w:pos="2880"/>
        </w:tabs>
        <w:ind w:left="2880" w:hanging="360"/>
      </w:pPr>
      <w:rPr>
        <w:rFonts w:ascii="Arial" w:hAnsi="Arial" w:hint="default"/>
      </w:rPr>
    </w:lvl>
    <w:lvl w:ilvl="4" w:tplc="B37AC7B4" w:tentative="1">
      <w:start w:val="1"/>
      <w:numFmt w:val="bullet"/>
      <w:lvlText w:val="•"/>
      <w:lvlJc w:val="left"/>
      <w:pPr>
        <w:tabs>
          <w:tab w:val="num" w:pos="3600"/>
        </w:tabs>
        <w:ind w:left="3600" w:hanging="360"/>
      </w:pPr>
      <w:rPr>
        <w:rFonts w:ascii="Arial" w:hAnsi="Arial" w:hint="default"/>
      </w:rPr>
    </w:lvl>
    <w:lvl w:ilvl="5" w:tplc="B9C09812" w:tentative="1">
      <w:start w:val="1"/>
      <w:numFmt w:val="bullet"/>
      <w:lvlText w:val="•"/>
      <w:lvlJc w:val="left"/>
      <w:pPr>
        <w:tabs>
          <w:tab w:val="num" w:pos="4320"/>
        </w:tabs>
        <w:ind w:left="4320" w:hanging="360"/>
      </w:pPr>
      <w:rPr>
        <w:rFonts w:ascii="Arial" w:hAnsi="Arial" w:hint="default"/>
      </w:rPr>
    </w:lvl>
    <w:lvl w:ilvl="6" w:tplc="6FCA2D04" w:tentative="1">
      <w:start w:val="1"/>
      <w:numFmt w:val="bullet"/>
      <w:lvlText w:val="•"/>
      <w:lvlJc w:val="left"/>
      <w:pPr>
        <w:tabs>
          <w:tab w:val="num" w:pos="5040"/>
        </w:tabs>
        <w:ind w:left="5040" w:hanging="360"/>
      </w:pPr>
      <w:rPr>
        <w:rFonts w:ascii="Arial" w:hAnsi="Arial" w:hint="default"/>
      </w:rPr>
    </w:lvl>
    <w:lvl w:ilvl="7" w:tplc="3FC83BB8" w:tentative="1">
      <w:start w:val="1"/>
      <w:numFmt w:val="bullet"/>
      <w:lvlText w:val="•"/>
      <w:lvlJc w:val="left"/>
      <w:pPr>
        <w:tabs>
          <w:tab w:val="num" w:pos="5760"/>
        </w:tabs>
        <w:ind w:left="5760" w:hanging="360"/>
      </w:pPr>
      <w:rPr>
        <w:rFonts w:ascii="Arial" w:hAnsi="Arial" w:hint="default"/>
      </w:rPr>
    </w:lvl>
    <w:lvl w:ilvl="8" w:tplc="7DBC3C52"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3B5433AB"/>
    <w:multiLevelType w:val="hybridMultilevel"/>
    <w:tmpl w:val="A456FC0C"/>
    <w:lvl w:ilvl="0" w:tplc="15FA9202">
      <w:start w:val="1"/>
      <w:numFmt w:val="bullet"/>
      <w:lvlText w:val="•"/>
      <w:lvlJc w:val="left"/>
      <w:pPr>
        <w:tabs>
          <w:tab w:val="num" w:pos="720"/>
        </w:tabs>
        <w:ind w:left="720" w:hanging="360"/>
      </w:pPr>
      <w:rPr>
        <w:rFonts w:ascii="Arial" w:hAnsi="Arial" w:hint="default"/>
      </w:rPr>
    </w:lvl>
    <w:lvl w:ilvl="1" w:tplc="BA3E6290" w:tentative="1">
      <w:start w:val="1"/>
      <w:numFmt w:val="bullet"/>
      <w:lvlText w:val="•"/>
      <w:lvlJc w:val="left"/>
      <w:pPr>
        <w:tabs>
          <w:tab w:val="num" w:pos="1440"/>
        </w:tabs>
        <w:ind w:left="1440" w:hanging="360"/>
      </w:pPr>
      <w:rPr>
        <w:rFonts w:ascii="Arial" w:hAnsi="Arial" w:hint="default"/>
      </w:rPr>
    </w:lvl>
    <w:lvl w:ilvl="2" w:tplc="9C528990" w:tentative="1">
      <w:start w:val="1"/>
      <w:numFmt w:val="bullet"/>
      <w:lvlText w:val="•"/>
      <w:lvlJc w:val="left"/>
      <w:pPr>
        <w:tabs>
          <w:tab w:val="num" w:pos="2160"/>
        </w:tabs>
        <w:ind w:left="2160" w:hanging="360"/>
      </w:pPr>
      <w:rPr>
        <w:rFonts w:ascii="Arial" w:hAnsi="Arial" w:hint="default"/>
      </w:rPr>
    </w:lvl>
    <w:lvl w:ilvl="3" w:tplc="E842A972" w:tentative="1">
      <w:start w:val="1"/>
      <w:numFmt w:val="bullet"/>
      <w:lvlText w:val="•"/>
      <w:lvlJc w:val="left"/>
      <w:pPr>
        <w:tabs>
          <w:tab w:val="num" w:pos="2880"/>
        </w:tabs>
        <w:ind w:left="2880" w:hanging="360"/>
      </w:pPr>
      <w:rPr>
        <w:rFonts w:ascii="Arial" w:hAnsi="Arial" w:hint="default"/>
      </w:rPr>
    </w:lvl>
    <w:lvl w:ilvl="4" w:tplc="2C4E1154" w:tentative="1">
      <w:start w:val="1"/>
      <w:numFmt w:val="bullet"/>
      <w:lvlText w:val="•"/>
      <w:lvlJc w:val="left"/>
      <w:pPr>
        <w:tabs>
          <w:tab w:val="num" w:pos="3600"/>
        </w:tabs>
        <w:ind w:left="3600" w:hanging="360"/>
      </w:pPr>
      <w:rPr>
        <w:rFonts w:ascii="Arial" w:hAnsi="Arial" w:hint="default"/>
      </w:rPr>
    </w:lvl>
    <w:lvl w:ilvl="5" w:tplc="193EB0AA" w:tentative="1">
      <w:start w:val="1"/>
      <w:numFmt w:val="bullet"/>
      <w:lvlText w:val="•"/>
      <w:lvlJc w:val="left"/>
      <w:pPr>
        <w:tabs>
          <w:tab w:val="num" w:pos="4320"/>
        </w:tabs>
        <w:ind w:left="4320" w:hanging="360"/>
      </w:pPr>
      <w:rPr>
        <w:rFonts w:ascii="Arial" w:hAnsi="Arial" w:hint="default"/>
      </w:rPr>
    </w:lvl>
    <w:lvl w:ilvl="6" w:tplc="FA08B11C" w:tentative="1">
      <w:start w:val="1"/>
      <w:numFmt w:val="bullet"/>
      <w:lvlText w:val="•"/>
      <w:lvlJc w:val="left"/>
      <w:pPr>
        <w:tabs>
          <w:tab w:val="num" w:pos="5040"/>
        </w:tabs>
        <w:ind w:left="5040" w:hanging="360"/>
      </w:pPr>
      <w:rPr>
        <w:rFonts w:ascii="Arial" w:hAnsi="Arial" w:hint="default"/>
      </w:rPr>
    </w:lvl>
    <w:lvl w:ilvl="7" w:tplc="168EC2E4" w:tentative="1">
      <w:start w:val="1"/>
      <w:numFmt w:val="bullet"/>
      <w:lvlText w:val="•"/>
      <w:lvlJc w:val="left"/>
      <w:pPr>
        <w:tabs>
          <w:tab w:val="num" w:pos="5760"/>
        </w:tabs>
        <w:ind w:left="5760" w:hanging="360"/>
      </w:pPr>
      <w:rPr>
        <w:rFonts w:ascii="Arial" w:hAnsi="Arial" w:hint="default"/>
      </w:rPr>
    </w:lvl>
    <w:lvl w:ilvl="8" w:tplc="47AAA69E"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4AD16646"/>
    <w:multiLevelType w:val="hybridMultilevel"/>
    <w:tmpl w:val="9670BFD2"/>
    <w:lvl w:ilvl="0" w:tplc="83FE5010">
      <w:start w:val="1"/>
      <w:numFmt w:val="bullet"/>
      <w:lvlText w:val="•"/>
      <w:lvlJc w:val="left"/>
      <w:pPr>
        <w:tabs>
          <w:tab w:val="num" w:pos="720"/>
        </w:tabs>
        <w:ind w:left="720" w:hanging="360"/>
      </w:pPr>
      <w:rPr>
        <w:rFonts w:ascii="Arial" w:hAnsi="Arial" w:hint="default"/>
      </w:rPr>
    </w:lvl>
    <w:lvl w:ilvl="1" w:tplc="D4C4FF86" w:tentative="1">
      <w:start w:val="1"/>
      <w:numFmt w:val="bullet"/>
      <w:lvlText w:val="•"/>
      <w:lvlJc w:val="left"/>
      <w:pPr>
        <w:tabs>
          <w:tab w:val="num" w:pos="1440"/>
        </w:tabs>
        <w:ind w:left="1440" w:hanging="360"/>
      </w:pPr>
      <w:rPr>
        <w:rFonts w:ascii="Arial" w:hAnsi="Arial" w:hint="default"/>
      </w:rPr>
    </w:lvl>
    <w:lvl w:ilvl="2" w:tplc="840C5AF0" w:tentative="1">
      <w:start w:val="1"/>
      <w:numFmt w:val="bullet"/>
      <w:lvlText w:val="•"/>
      <w:lvlJc w:val="left"/>
      <w:pPr>
        <w:tabs>
          <w:tab w:val="num" w:pos="2160"/>
        </w:tabs>
        <w:ind w:left="2160" w:hanging="360"/>
      </w:pPr>
      <w:rPr>
        <w:rFonts w:ascii="Arial" w:hAnsi="Arial" w:hint="default"/>
      </w:rPr>
    </w:lvl>
    <w:lvl w:ilvl="3" w:tplc="3A22B080" w:tentative="1">
      <w:start w:val="1"/>
      <w:numFmt w:val="bullet"/>
      <w:lvlText w:val="•"/>
      <w:lvlJc w:val="left"/>
      <w:pPr>
        <w:tabs>
          <w:tab w:val="num" w:pos="2880"/>
        </w:tabs>
        <w:ind w:left="2880" w:hanging="360"/>
      </w:pPr>
      <w:rPr>
        <w:rFonts w:ascii="Arial" w:hAnsi="Arial" w:hint="default"/>
      </w:rPr>
    </w:lvl>
    <w:lvl w:ilvl="4" w:tplc="A630270A" w:tentative="1">
      <w:start w:val="1"/>
      <w:numFmt w:val="bullet"/>
      <w:lvlText w:val="•"/>
      <w:lvlJc w:val="left"/>
      <w:pPr>
        <w:tabs>
          <w:tab w:val="num" w:pos="3600"/>
        </w:tabs>
        <w:ind w:left="3600" w:hanging="360"/>
      </w:pPr>
      <w:rPr>
        <w:rFonts w:ascii="Arial" w:hAnsi="Arial" w:hint="default"/>
      </w:rPr>
    </w:lvl>
    <w:lvl w:ilvl="5" w:tplc="FCC4A56C" w:tentative="1">
      <w:start w:val="1"/>
      <w:numFmt w:val="bullet"/>
      <w:lvlText w:val="•"/>
      <w:lvlJc w:val="left"/>
      <w:pPr>
        <w:tabs>
          <w:tab w:val="num" w:pos="4320"/>
        </w:tabs>
        <w:ind w:left="4320" w:hanging="360"/>
      </w:pPr>
      <w:rPr>
        <w:rFonts w:ascii="Arial" w:hAnsi="Arial" w:hint="default"/>
      </w:rPr>
    </w:lvl>
    <w:lvl w:ilvl="6" w:tplc="C150CEBA" w:tentative="1">
      <w:start w:val="1"/>
      <w:numFmt w:val="bullet"/>
      <w:lvlText w:val="•"/>
      <w:lvlJc w:val="left"/>
      <w:pPr>
        <w:tabs>
          <w:tab w:val="num" w:pos="5040"/>
        </w:tabs>
        <w:ind w:left="5040" w:hanging="360"/>
      </w:pPr>
      <w:rPr>
        <w:rFonts w:ascii="Arial" w:hAnsi="Arial" w:hint="default"/>
      </w:rPr>
    </w:lvl>
    <w:lvl w:ilvl="7" w:tplc="35765BF6" w:tentative="1">
      <w:start w:val="1"/>
      <w:numFmt w:val="bullet"/>
      <w:lvlText w:val="•"/>
      <w:lvlJc w:val="left"/>
      <w:pPr>
        <w:tabs>
          <w:tab w:val="num" w:pos="5760"/>
        </w:tabs>
        <w:ind w:left="5760" w:hanging="360"/>
      </w:pPr>
      <w:rPr>
        <w:rFonts w:ascii="Arial" w:hAnsi="Arial" w:hint="default"/>
      </w:rPr>
    </w:lvl>
    <w:lvl w:ilvl="8" w:tplc="3F0AF7F8"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4E6D6249"/>
    <w:multiLevelType w:val="hybridMultilevel"/>
    <w:tmpl w:val="87C62344"/>
    <w:lvl w:ilvl="0" w:tplc="66287C3A">
      <w:start w:val="1"/>
      <w:numFmt w:val="bullet"/>
      <w:lvlText w:val="•"/>
      <w:lvlJc w:val="left"/>
      <w:pPr>
        <w:tabs>
          <w:tab w:val="num" w:pos="720"/>
        </w:tabs>
        <w:ind w:left="720" w:hanging="360"/>
      </w:pPr>
      <w:rPr>
        <w:rFonts w:ascii="Arial" w:hAnsi="Arial" w:hint="default"/>
      </w:rPr>
    </w:lvl>
    <w:lvl w:ilvl="1" w:tplc="23167C06" w:tentative="1">
      <w:start w:val="1"/>
      <w:numFmt w:val="bullet"/>
      <w:lvlText w:val="•"/>
      <w:lvlJc w:val="left"/>
      <w:pPr>
        <w:tabs>
          <w:tab w:val="num" w:pos="1440"/>
        </w:tabs>
        <w:ind w:left="1440" w:hanging="360"/>
      </w:pPr>
      <w:rPr>
        <w:rFonts w:ascii="Arial" w:hAnsi="Arial" w:hint="default"/>
      </w:rPr>
    </w:lvl>
    <w:lvl w:ilvl="2" w:tplc="7AF81412" w:tentative="1">
      <w:start w:val="1"/>
      <w:numFmt w:val="bullet"/>
      <w:lvlText w:val="•"/>
      <w:lvlJc w:val="left"/>
      <w:pPr>
        <w:tabs>
          <w:tab w:val="num" w:pos="2160"/>
        </w:tabs>
        <w:ind w:left="2160" w:hanging="360"/>
      </w:pPr>
      <w:rPr>
        <w:rFonts w:ascii="Arial" w:hAnsi="Arial" w:hint="default"/>
      </w:rPr>
    </w:lvl>
    <w:lvl w:ilvl="3" w:tplc="646283B2" w:tentative="1">
      <w:start w:val="1"/>
      <w:numFmt w:val="bullet"/>
      <w:lvlText w:val="•"/>
      <w:lvlJc w:val="left"/>
      <w:pPr>
        <w:tabs>
          <w:tab w:val="num" w:pos="2880"/>
        </w:tabs>
        <w:ind w:left="2880" w:hanging="360"/>
      </w:pPr>
      <w:rPr>
        <w:rFonts w:ascii="Arial" w:hAnsi="Arial" w:hint="default"/>
      </w:rPr>
    </w:lvl>
    <w:lvl w:ilvl="4" w:tplc="C44E99BC" w:tentative="1">
      <w:start w:val="1"/>
      <w:numFmt w:val="bullet"/>
      <w:lvlText w:val="•"/>
      <w:lvlJc w:val="left"/>
      <w:pPr>
        <w:tabs>
          <w:tab w:val="num" w:pos="3600"/>
        </w:tabs>
        <w:ind w:left="3600" w:hanging="360"/>
      </w:pPr>
      <w:rPr>
        <w:rFonts w:ascii="Arial" w:hAnsi="Arial" w:hint="default"/>
      </w:rPr>
    </w:lvl>
    <w:lvl w:ilvl="5" w:tplc="3314D1A8" w:tentative="1">
      <w:start w:val="1"/>
      <w:numFmt w:val="bullet"/>
      <w:lvlText w:val="•"/>
      <w:lvlJc w:val="left"/>
      <w:pPr>
        <w:tabs>
          <w:tab w:val="num" w:pos="4320"/>
        </w:tabs>
        <w:ind w:left="4320" w:hanging="360"/>
      </w:pPr>
      <w:rPr>
        <w:rFonts w:ascii="Arial" w:hAnsi="Arial" w:hint="default"/>
      </w:rPr>
    </w:lvl>
    <w:lvl w:ilvl="6" w:tplc="D6D088D4" w:tentative="1">
      <w:start w:val="1"/>
      <w:numFmt w:val="bullet"/>
      <w:lvlText w:val="•"/>
      <w:lvlJc w:val="left"/>
      <w:pPr>
        <w:tabs>
          <w:tab w:val="num" w:pos="5040"/>
        </w:tabs>
        <w:ind w:left="5040" w:hanging="360"/>
      </w:pPr>
      <w:rPr>
        <w:rFonts w:ascii="Arial" w:hAnsi="Arial" w:hint="default"/>
      </w:rPr>
    </w:lvl>
    <w:lvl w:ilvl="7" w:tplc="B4BAC89C" w:tentative="1">
      <w:start w:val="1"/>
      <w:numFmt w:val="bullet"/>
      <w:lvlText w:val="•"/>
      <w:lvlJc w:val="left"/>
      <w:pPr>
        <w:tabs>
          <w:tab w:val="num" w:pos="5760"/>
        </w:tabs>
        <w:ind w:left="5760" w:hanging="360"/>
      </w:pPr>
      <w:rPr>
        <w:rFonts w:ascii="Arial" w:hAnsi="Arial" w:hint="default"/>
      </w:rPr>
    </w:lvl>
    <w:lvl w:ilvl="8" w:tplc="9264817A"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513F3300"/>
    <w:multiLevelType w:val="hybridMultilevel"/>
    <w:tmpl w:val="A31C0190"/>
    <w:lvl w:ilvl="0" w:tplc="369663A6">
      <w:start w:val="1"/>
      <w:numFmt w:val="bullet"/>
      <w:lvlText w:val="•"/>
      <w:lvlJc w:val="left"/>
      <w:pPr>
        <w:tabs>
          <w:tab w:val="num" w:pos="720"/>
        </w:tabs>
        <w:ind w:left="720" w:hanging="360"/>
      </w:pPr>
      <w:rPr>
        <w:rFonts w:ascii="Arial" w:hAnsi="Arial" w:hint="default"/>
      </w:rPr>
    </w:lvl>
    <w:lvl w:ilvl="1" w:tplc="3DD6980A" w:tentative="1">
      <w:start w:val="1"/>
      <w:numFmt w:val="bullet"/>
      <w:lvlText w:val="•"/>
      <w:lvlJc w:val="left"/>
      <w:pPr>
        <w:tabs>
          <w:tab w:val="num" w:pos="1440"/>
        </w:tabs>
        <w:ind w:left="1440" w:hanging="360"/>
      </w:pPr>
      <w:rPr>
        <w:rFonts w:ascii="Arial" w:hAnsi="Arial" w:hint="default"/>
      </w:rPr>
    </w:lvl>
    <w:lvl w:ilvl="2" w:tplc="254059D0" w:tentative="1">
      <w:start w:val="1"/>
      <w:numFmt w:val="bullet"/>
      <w:lvlText w:val="•"/>
      <w:lvlJc w:val="left"/>
      <w:pPr>
        <w:tabs>
          <w:tab w:val="num" w:pos="2160"/>
        </w:tabs>
        <w:ind w:left="2160" w:hanging="360"/>
      </w:pPr>
      <w:rPr>
        <w:rFonts w:ascii="Arial" w:hAnsi="Arial" w:hint="default"/>
      </w:rPr>
    </w:lvl>
    <w:lvl w:ilvl="3" w:tplc="F0F0D474" w:tentative="1">
      <w:start w:val="1"/>
      <w:numFmt w:val="bullet"/>
      <w:lvlText w:val="•"/>
      <w:lvlJc w:val="left"/>
      <w:pPr>
        <w:tabs>
          <w:tab w:val="num" w:pos="2880"/>
        </w:tabs>
        <w:ind w:left="2880" w:hanging="360"/>
      </w:pPr>
      <w:rPr>
        <w:rFonts w:ascii="Arial" w:hAnsi="Arial" w:hint="default"/>
      </w:rPr>
    </w:lvl>
    <w:lvl w:ilvl="4" w:tplc="E7A8A904" w:tentative="1">
      <w:start w:val="1"/>
      <w:numFmt w:val="bullet"/>
      <w:lvlText w:val="•"/>
      <w:lvlJc w:val="left"/>
      <w:pPr>
        <w:tabs>
          <w:tab w:val="num" w:pos="3600"/>
        </w:tabs>
        <w:ind w:left="3600" w:hanging="360"/>
      </w:pPr>
      <w:rPr>
        <w:rFonts w:ascii="Arial" w:hAnsi="Arial" w:hint="default"/>
      </w:rPr>
    </w:lvl>
    <w:lvl w:ilvl="5" w:tplc="AA5AC806" w:tentative="1">
      <w:start w:val="1"/>
      <w:numFmt w:val="bullet"/>
      <w:lvlText w:val="•"/>
      <w:lvlJc w:val="left"/>
      <w:pPr>
        <w:tabs>
          <w:tab w:val="num" w:pos="4320"/>
        </w:tabs>
        <w:ind w:left="4320" w:hanging="360"/>
      </w:pPr>
      <w:rPr>
        <w:rFonts w:ascii="Arial" w:hAnsi="Arial" w:hint="default"/>
      </w:rPr>
    </w:lvl>
    <w:lvl w:ilvl="6" w:tplc="45681AA4" w:tentative="1">
      <w:start w:val="1"/>
      <w:numFmt w:val="bullet"/>
      <w:lvlText w:val="•"/>
      <w:lvlJc w:val="left"/>
      <w:pPr>
        <w:tabs>
          <w:tab w:val="num" w:pos="5040"/>
        </w:tabs>
        <w:ind w:left="5040" w:hanging="360"/>
      </w:pPr>
      <w:rPr>
        <w:rFonts w:ascii="Arial" w:hAnsi="Arial" w:hint="default"/>
      </w:rPr>
    </w:lvl>
    <w:lvl w:ilvl="7" w:tplc="4CC81FEC" w:tentative="1">
      <w:start w:val="1"/>
      <w:numFmt w:val="bullet"/>
      <w:lvlText w:val="•"/>
      <w:lvlJc w:val="left"/>
      <w:pPr>
        <w:tabs>
          <w:tab w:val="num" w:pos="5760"/>
        </w:tabs>
        <w:ind w:left="5760" w:hanging="360"/>
      </w:pPr>
      <w:rPr>
        <w:rFonts w:ascii="Arial" w:hAnsi="Arial" w:hint="default"/>
      </w:rPr>
    </w:lvl>
    <w:lvl w:ilvl="8" w:tplc="FCACED36"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5BA04ECC"/>
    <w:multiLevelType w:val="hybridMultilevel"/>
    <w:tmpl w:val="3FD64664"/>
    <w:lvl w:ilvl="0" w:tplc="D75218FA">
      <w:start w:val="1"/>
      <w:numFmt w:val="bullet"/>
      <w:lvlText w:val="•"/>
      <w:lvlJc w:val="left"/>
      <w:pPr>
        <w:tabs>
          <w:tab w:val="num" w:pos="720"/>
        </w:tabs>
        <w:ind w:left="720" w:hanging="360"/>
      </w:pPr>
      <w:rPr>
        <w:rFonts w:ascii="Arial" w:hAnsi="Arial" w:hint="default"/>
      </w:rPr>
    </w:lvl>
    <w:lvl w:ilvl="1" w:tplc="72FCC9E8" w:tentative="1">
      <w:start w:val="1"/>
      <w:numFmt w:val="bullet"/>
      <w:lvlText w:val="•"/>
      <w:lvlJc w:val="left"/>
      <w:pPr>
        <w:tabs>
          <w:tab w:val="num" w:pos="1440"/>
        </w:tabs>
        <w:ind w:left="1440" w:hanging="360"/>
      </w:pPr>
      <w:rPr>
        <w:rFonts w:ascii="Arial" w:hAnsi="Arial" w:hint="default"/>
      </w:rPr>
    </w:lvl>
    <w:lvl w:ilvl="2" w:tplc="740EC48A" w:tentative="1">
      <w:start w:val="1"/>
      <w:numFmt w:val="bullet"/>
      <w:lvlText w:val="•"/>
      <w:lvlJc w:val="left"/>
      <w:pPr>
        <w:tabs>
          <w:tab w:val="num" w:pos="2160"/>
        </w:tabs>
        <w:ind w:left="2160" w:hanging="360"/>
      </w:pPr>
      <w:rPr>
        <w:rFonts w:ascii="Arial" w:hAnsi="Arial" w:hint="default"/>
      </w:rPr>
    </w:lvl>
    <w:lvl w:ilvl="3" w:tplc="8CBEB770" w:tentative="1">
      <w:start w:val="1"/>
      <w:numFmt w:val="bullet"/>
      <w:lvlText w:val="•"/>
      <w:lvlJc w:val="left"/>
      <w:pPr>
        <w:tabs>
          <w:tab w:val="num" w:pos="2880"/>
        </w:tabs>
        <w:ind w:left="2880" w:hanging="360"/>
      </w:pPr>
      <w:rPr>
        <w:rFonts w:ascii="Arial" w:hAnsi="Arial" w:hint="default"/>
      </w:rPr>
    </w:lvl>
    <w:lvl w:ilvl="4" w:tplc="E12E4FFE" w:tentative="1">
      <w:start w:val="1"/>
      <w:numFmt w:val="bullet"/>
      <w:lvlText w:val="•"/>
      <w:lvlJc w:val="left"/>
      <w:pPr>
        <w:tabs>
          <w:tab w:val="num" w:pos="3600"/>
        </w:tabs>
        <w:ind w:left="3600" w:hanging="360"/>
      </w:pPr>
      <w:rPr>
        <w:rFonts w:ascii="Arial" w:hAnsi="Arial" w:hint="default"/>
      </w:rPr>
    </w:lvl>
    <w:lvl w:ilvl="5" w:tplc="1340FAE8" w:tentative="1">
      <w:start w:val="1"/>
      <w:numFmt w:val="bullet"/>
      <w:lvlText w:val="•"/>
      <w:lvlJc w:val="left"/>
      <w:pPr>
        <w:tabs>
          <w:tab w:val="num" w:pos="4320"/>
        </w:tabs>
        <w:ind w:left="4320" w:hanging="360"/>
      </w:pPr>
      <w:rPr>
        <w:rFonts w:ascii="Arial" w:hAnsi="Arial" w:hint="default"/>
      </w:rPr>
    </w:lvl>
    <w:lvl w:ilvl="6" w:tplc="41B08A22" w:tentative="1">
      <w:start w:val="1"/>
      <w:numFmt w:val="bullet"/>
      <w:lvlText w:val="•"/>
      <w:lvlJc w:val="left"/>
      <w:pPr>
        <w:tabs>
          <w:tab w:val="num" w:pos="5040"/>
        </w:tabs>
        <w:ind w:left="5040" w:hanging="360"/>
      </w:pPr>
      <w:rPr>
        <w:rFonts w:ascii="Arial" w:hAnsi="Arial" w:hint="default"/>
      </w:rPr>
    </w:lvl>
    <w:lvl w:ilvl="7" w:tplc="9D44DFB8" w:tentative="1">
      <w:start w:val="1"/>
      <w:numFmt w:val="bullet"/>
      <w:lvlText w:val="•"/>
      <w:lvlJc w:val="left"/>
      <w:pPr>
        <w:tabs>
          <w:tab w:val="num" w:pos="5760"/>
        </w:tabs>
        <w:ind w:left="5760" w:hanging="360"/>
      </w:pPr>
      <w:rPr>
        <w:rFonts w:ascii="Arial" w:hAnsi="Arial" w:hint="default"/>
      </w:rPr>
    </w:lvl>
    <w:lvl w:ilvl="8" w:tplc="4B601A34"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64125426"/>
    <w:multiLevelType w:val="hybridMultilevel"/>
    <w:tmpl w:val="E19E2FCA"/>
    <w:lvl w:ilvl="0" w:tplc="BE427144">
      <w:start w:val="1"/>
      <w:numFmt w:val="bullet"/>
      <w:lvlText w:val="•"/>
      <w:lvlJc w:val="left"/>
      <w:pPr>
        <w:tabs>
          <w:tab w:val="num" w:pos="720"/>
        </w:tabs>
        <w:ind w:left="720" w:hanging="360"/>
      </w:pPr>
      <w:rPr>
        <w:rFonts w:ascii="Arial" w:hAnsi="Arial" w:hint="default"/>
      </w:rPr>
    </w:lvl>
    <w:lvl w:ilvl="1" w:tplc="B31A5DAA" w:tentative="1">
      <w:start w:val="1"/>
      <w:numFmt w:val="bullet"/>
      <w:lvlText w:val="•"/>
      <w:lvlJc w:val="left"/>
      <w:pPr>
        <w:tabs>
          <w:tab w:val="num" w:pos="1440"/>
        </w:tabs>
        <w:ind w:left="1440" w:hanging="360"/>
      </w:pPr>
      <w:rPr>
        <w:rFonts w:ascii="Arial" w:hAnsi="Arial" w:hint="default"/>
      </w:rPr>
    </w:lvl>
    <w:lvl w:ilvl="2" w:tplc="A0AA1B7C" w:tentative="1">
      <w:start w:val="1"/>
      <w:numFmt w:val="bullet"/>
      <w:lvlText w:val="•"/>
      <w:lvlJc w:val="left"/>
      <w:pPr>
        <w:tabs>
          <w:tab w:val="num" w:pos="2160"/>
        </w:tabs>
        <w:ind w:left="2160" w:hanging="360"/>
      </w:pPr>
      <w:rPr>
        <w:rFonts w:ascii="Arial" w:hAnsi="Arial" w:hint="default"/>
      </w:rPr>
    </w:lvl>
    <w:lvl w:ilvl="3" w:tplc="E436699A" w:tentative="1">
      <w:start w:val="1"/>
      <w:numFmt w:val="bullet"/>
      <w:lvlText w:val="•"/>
      <w:lvlJc w:val="left"/>
      <w:pPr>
        <w:tabs>
          <w:tab w:val="num" w:pos="2880"/>
        </w:tabs>
        <w:ind w:left="2880" w:hanging="360"/>
      </w:pPr>
      <w:rPr>
        <w:rFonts w:ascii="Arial" w:hAnsi="Arial" w:hint="default"/>
      </w:rPr>
    </w:lvl>
    <w:lvl w:ilvl="4" w:tplc="D38E656E" w:tentative="1">
      <w:start w:val="1"/>
      <w:numFmt w:val="bullet"/>
      <w:lvlText w:val="•"/>
      <w:lvlJc w:val="left"/>
      <w:pPr>
        <w:tabs>
          <w:tab w:val="num" w:pos="3600"/>
        </w:tabs>
        <w:ind w:left="3600" w:hanging="360"/>
      </w:pPr>
      <w:rPr>
        <w:rFonts w:ascii="Arial" w:hAnsi="Arial" w:hint="default"/>
      </w:rPr>
    </w:lvl>
    <w:lvl w:ilvl="5" w:tplc="9ACE5FFA" w:tentative="1">
      <w:start w:val="1"/>
      <w:numFmt w:val="bullet"/>
      <w:lvlText w:val="•"/>
      <w:lvlJc w:val="left"/>
      <w:pPr>
        <w:tabs>
          <w:tab w:val="num" w:pos="4320"/>
        </w:tabs>
        <w:ind w:left="4320" w:hanging="360"/>
      </w:pPr>
      <w:rPr>
        <w:rFonts w:ascii="Arial" w:hAnsi="Arial" w:hint="default"/>
      </w:rPr>
    </w:lvl>
    <w:lvl w:ilvl="6" w:tplc="73AE4D4C" w:tentative="1">
      <w:start w:val="1"/>
      <w:numFmt w:val="bullet"/>
      <w:lvlText w:val="•"/>
      <w:lvlJc w:val="left"/>
      <w:pPr>
        <w:tabs>
          <w:tab w:val="num" w:pos="5040"/>
        </w:tabs>
        <w:ind w:left="5040" w:hanging="360"/>
      </w:pPr>
      <w:rPr>
        <w:rFonts w:ascii="Arial" w:hAnsi="Arial" w:hint="default"/>
      </w:rPr>
    </w:lvl>
    <w:lvl w:ilvl="7" w:tplc="C7267AEC" w:tentative="1">
      <w:start w:val="1"/>
      <w:numFmt w:val="bullet"/>
      <w:lvlText w:val="•"/>
      <w:lvlJc w:val="left"/>
      <w:pPr>
        <w:tabs>
          <w:tab w:val="num" w:pos="5760"/>
        </w:tabs>
        <w:ind w:left="5760" w:hanging="360"/>
      </w:pPr>
      <w:rPr>
        <w:rFonts w:ascii="Arial" w:hAnsi="Arial" w:hint="default"/>
      </w:rPr>
    </w:lvl>
    <w:lvl w:ilvl="8" w:tplc="27FC39BE"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67085E28"/>
    <w:multiLevelType w:val="hybridMultilevel"/>
    <w:tmpl w:val="F0DE0318"/>
    <w:lvl w:ilvl="0" w:tplc="2826C1AE">
      <w:start w:val="1"/>
      <w:numFmt w:val="bullet"/>
      <w:lvlText w:val="•"/>
      <w:lvlJc w:val="left"/>
      <w:pPr>
        <w:tabs>
          <w:tab w:val="num" w:pos="720"/>
        </w:tabs>
        <w:ind w:left="720" w:hanging="360"/>
      </w:pPr>
      <w:rPr>
        <w:rFonts w:ascii="Arial" w:hAnsi="Arial" w:hint="default"/>
      </w:rPr>
    </w:lvl>
    <w:lvl w:ilvl="1" w:tplc="B8A0768C" w:tentative="1">
      <w:start w:val="1"/>
      <w:numFmt w:val="bullet"/>
      <w:lvlText w:val="•"/>
      <w:lvlJc w:val="left"/>
      <w:pPr>
        <w:tabs>
          <w:tab w:val="num" w:pos="1440"/>
        </w:tabs>
        <w:ind w:left="1440" w:hanging="360"/>
      </w:pPr>
      <w:rPr>
        <w:rFonts w:ascii="Arial" w:hAnsi="Arial" w:hint="default"/>
      </w:rPr>
    </w:lvl>
    <w:lvl w:ilvl="2" w:tplc="63E4951A" w:tentative="1">
      <w:start w:val="1"/>
      <w:numFmt w:val="bullet"/>
      <w:lvlText w:val="•"/>
      <w:lvlJc w:val="left"/>
      <w:pPr>
        <w:tabs>
          <w:tab w:val="num" w:pos="2160"/>
        </w:tabs>
        <w:ind w:left="2160" w:hanging="360"/>
      </w:pPr>
      <w:rPr>
        <w:rFonts w:ascii="Arial" w:hAnsi="Arial" w:hint="default"/>
      </w:rPr>
    </w:lvl>
    <w:lvl w:ilvl="3" w:tplc="84C874CE" w:tentative="1">
      <w:start w:val="1"/>
      <w:numFmt w:val="bullet"/>
      <w:lvlText w:val="•"/>
      <w:lvlJc w:val="left"/>
      <w:pPr>
        <w:tabs>
          <w:tab w:val="num" w:pos="2880"/>
        </w:tabs>
        <w:ind w:left="2880" w:hanging="360"/>
      </w:pPr>
      <w:rPr>
        <w:rFonts w:ascii="Arial" w:hAnsi="Arial" w:hint="default"/>
      </w:rPr>
    </w:lvl>
    <w:lvl w:ilvl="4" w:tplc="82EC1478" w:tentative="1">
      <w:start w:val="1"/>
      <w:numFmt w:val="bullet"/>
      <w:lvlText w:val="•"/>
      <w:lvlJc w:val="left"/>
      <w:pPr>
        <w:tabs>
          <w:tab w:val="num" w:pos="3600"/>
        </w:tabs>
        <w:ind w:left="3600" w:hanging="360"/>
      </w:pPr>
      <w:rPr>
        <w:rFonts w:ascii="Arial" w:hAnsi="Arial" w:hint="default"/>
      </w:rPr>
    </w:lvl>
    <w:lvl w:ilvl="5" w:tplc="9068884C" w:tentative="1">
      <w:start w:val="1"/>
      <w:numFmt w:val="bullet"/>
      <w:lvlText w:val="•"/>
      <w:lvlJc w:val="left"/>
      <w:pPr>
        <w:tabs>
          <w:tab w:val="num" w:pos="4320"/>
        </w:tabs>
        <w:ind w:left="4320" w:hanging="360"/>
      </w:pPr>
      <w:rPr>
        <w:rFonts w:ascii="Arial" w:hAnsi="Arial" w:hint="default"/>
      </w:rPr>
    </w:lvl>
    <w:lvl w:ilvl="6" w:tplc="614C0C74" w:tentative="1">
      <w:start w:val="1"/>
      <w:numFmt w:val="bullet"/>
      <w:lvlText w:val="•"/>
      <w:lvlJc w:val="left"/>
      <w:pPr>
        <w:tabs>
          <w:tab w:val="num" w:pos="5040"/>
        </w:tabs>
        <w:ind w:left="5040" w:hanging="360"/>
      </w:pPr>
      <w:rPr>
        <w:rFonts w:ascii="Arial" w:hAnsi="Arial" w:hint="default"/>
      </w:rPr>
    </w:lvl>
    <w:lvl w:ilvl="7" w:tplc="358A56E2" w:tentative="1">
      <w:start w:val="1"/>
      <w:numFmt w:val="bullet"/>
      <w:lvlText w:val="•"/>
      <w:lvlJc w:val="left"/>
      <w:pPr>
        <w:tabs>
          <w:tab w:val="num" w:pos="5760"/>
        </w:tabs>
        <w:ind w:left="5760" w:hanging="360"/>
      </w:pPr>
      <w:rPr>
        <w:rFonts w:ascii="Arial" w:hAnsi="Arial" w:hint="default"/>
      </w:rPr>
    </w:lvl>
    <w:lvl w:ilvl="8" w:tplc="6F22D24C"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67556569"/>
    <w:multiLevelType w:val="hybridMultilevel"/>
    <w:tmpl w:val="8F9CE140"/>
    <w:lvl w:ilvl="0" w:tplc="D054D4FC">
      <w:start w:val="1"/>
      <w:numFmt w:val="bullet"/>
      <w:lvlText w:val="•"/>
      <w:lvlJc w:val="left"/>
      <w:pPr>
        <w:tabs>
          <w:tab w:val="num" w:pos="720"/>
        </w:tabs>
        <w:ind w:left="720" w:hanging="360"/>
      </w:pPr>
      <w:rPr>
        <w:rFonts w:ascii="Arial" w:hAnsi="Arial" w:hint="default"/>
      </w:rPr>
    </w:lvl>
    <w:lvl w:ilvl="1" w:tplc="60A88DFC" w:tentative="1">
      <w:start w:val="1"/>
      <w:numFmt w:val="bullet"/>
      <w:lvlText w:val="•"/>
      <w:lvlJc w:val="left"/>
      <w:pPr>
        <w:tabs>
          <w:tab w:val="num" w:pos="1440"/>
        </w:tabs>
        <w:ind w:left="1440" w:hanging="360"/>
      </w:pPr>
      <w:rPr>
        <w:rFonts w:ascii="Arial" w:hAnsi="Arial" w:hint="default"/>
      </w:rPr>
    </w:lvl>
    <w:lvl w:ilvl="2" w:tplc="808AA566" w:tentative="1">
      <w:start w:val="1"/>
      <w:numFmt w:val="bullet"/>
      <w:lvlText w:val="•"/>
      <w:lvlJc w:val="left"/>
      <w:pPr>
        <w:tabs>
          <w:tab w:val="num" w:pos="2160"/>
        </w:tabs>
        <w:ind w:left="2160" w:hanging="360"/>
      </w:pPr>
      <w:rPr>
        <w:rFonts w:ascii="Arial" w:hAnsi="Arial" w:hint="default"/>
      </w:rPr>
    </w:lvl>
    <w:lvl w:ilvl="3" w:tplc="D79C1254" w:tentative="1">
      <w:start w:val="1"/>
      <w:numFmt w:val="bullet"/>
      <w:lvlText w:val="•"/>
      <w:lvlJc w:val="left"/>
      <w:pPr>
        <w:tabs>
          <w:tab w:val="num" w:pos="2880"/>
        </w:tabs>
        <w:ind w:left="2880" w:hanging="360"/>
      </w:pPr>
      <w:rPr>
        <w:rFonts w:ascii="Arial" w:hAnsi="Arial" w:hint="default"/>
      </w:rPr>
    </w:lvl>
    <w:lvl w:ilvl="4" w:tplc="9E686570" w:tentative="1">
      <w:start w:val="1"/>
      <w:numFmt w:val="bullet"/>
      <w:lvlText w:val="•"/>
      <w:lvlJc w:val="left"/>
      <w:pPr>
        <w:tabs>
          <w:tab w:val="num" w:pos="3600"/>
        </w:tabs>
        <w:ind w:left="3600" w:hanging="360"/>
      </w:pPr>
      <w:rPr>
        <w:rFonts w:ascii="Arial" w:hAnsi="Arial" w:hint="default"/>
      </w:rPr>
    </w:lvl>
    <w:lvl w:ilvl="5" w:tplc="FEF6C214" w:tentative="1">
      <w:start w:val="1"/>
      <w:numFmt w:val="bullet"/>
      <w:lvlText w:val="•"/>
      <w:lvlJc w:val="left"/>
      <w:pPr>
        <w:tabs>
          <w:tab w:val="num" w:pos="4320"/>
        </w:tabs>
        <w:ind w:left="4320" w:hanging="360"/>
      </w:pPr>
      <w:rPr>
        <w:rFonts w:ascii="Arial" w:hAnsi="Arial" w:hint="default"/>
      </w:rPr>
    </w:lvl>
    <w:lvl w:ilvl="6" w:tplc="2434643A" w:tentative="1">
      <w:start w:val="1"/>
      <w:numFmt w:val="bullet"/>
      <w:lvlText w:val="•"/>
      <w:lvlJc w:val="left"/>
      <w:pPr>
        <w:tabs>
          <w:tab w:val="num" w:pos="5040"/>
        </w:tabs>
        <w:ind w:left="5040" w:hanging="360"/>
      </w:pPr>
      <w:rPr>
        <w:rFonts w:ascii="Arial" w:hAnsi="Arial" w:hint="default"/>
      </w:rPr>
    </w:lvl>
    <w:lvl w:ilvl="7" w:tplc="66EE4B4E" w:tentative="1">
      <w:start w:val="1"/>
      <w:numFmt w:val="bullet"/>
      <w:lvlText w:val="•"/>
      <w:lvlJc w:val="left"/>
      <w:pPr>
        <w:tabs>
          <w:tab w:val="num" w:pos="5760"/>
        </w:tabs>
        <w:ind w:left="5760" w:hanging="360"/>
      </w:pPr>
      <w:rPr>
        <w:rFonts w:ascii="Arial" w:hAnsi="Arial" w:hint="default"/>
      </w:rPr>
    </w:lvl>
    <w:lvl w:ilvl="8" w:tplc="705E49E0"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6F445D7A"/>
    <w:multiLevelType w:val="hybridMultilevel"/>
    <w:tmpl w:val="BD68C4CE"/>
    <w:lvl w:ilvl="0" w:tplc="8B5016DC">
      <w:start w:val="1"/>
      <w:numFmt w:val="bullet"/>
      <w:lvlText w:val="•"/>
      <w:lvlJc w:val="left"/>
      <w:pPr>
        <w:tabs>
          <w:tab w:val="num" w:pos="720"/>
        </w:tabs>
        <w:ind w:left="720" w:hanging="360"/>
      </w:pPr>
      <w:rPr>
        <w:rFonts w:ascii="Arial" w:hAnsi="Arial" w:hint="default"/>
      </w:rPr>
    </w:lvl>
    <w:lvl w:ilvl="1" w:tplc="558EBABC" w:tentative="1">
      <w:start w:val="1"/>
      <w:numFmt w:val="bullet"/>
      <w:lvlText w:val="•"/>
      <w:lvlJc w:val="left"/>
      <w:pPr>
        <w:tabs>
          <w:tab w:val="num" w:pos="1440"/>
        </w:tabs>
        <w:ind w:left="1440" w:hanging="360"/>
      </w:pPr>
      <w:rPr>
        <w:rFonts w:ascii="Arial" w:hAnsi="Arial" w:hint="default"/>
      </w:rPr>
    </w:lvl>
    <w:lvl w:ilvl="2" w:tplc="4CB4F790" w:tentative="1">
      <w:start w:val="1"/>
      <w:numFmt w:val="bullet"/>
      <w:lvlText w:val="•"/>
      <w:lvlJc w:val="left"/>
      <w:pPr>
        <w:tabs>
          <w:tab w:val="num" w:pos="2160"/>
        </w:tabs>
        <w:ind w:left="2160" w:hanging="360"/>
      </w:pPr>
      <w:rPr>
        <w:rFonts w:ascii="Arial" w:hAnsi="Arial" w:hint="default"/>
      </w:rPr>
    </w:lvl>
    <w:lvl w:ilvl="3" w:tplc="F45E48A6" w:tentative="1">
      <w:start w:val="1"/>
      <w:numFmt w:val="bullet"/>
      <w:lvlText w:val="•"/>
      <w:lvlJc w:val="left"/>
      <w:pPr>
        <w:tabs>
          <w:tab w:val="num" w:pos="2880"/>
        </w:tabs>
        <w:ind w:left="2880" w:hanging="360"/>
      </w:pPr>
      <w:rPr>
        <w:rFonts w:ascii="Arial" w:hAnsi="Arial" w:hint="default"/>
      </w:rPr>
    </w:lvl>
    <w:lvl w:ilvl="4" w:tplc="67C203D0" w:tentative="1">
      <w:start w:val="1"/>
      <w:numFmt w:val="bullet"/>
      <w:lvlText w:val="•"/>
      <w:lvlJc w:val="left"/>
      <w:pPr>
        <w:tabs>
          <w:tab w:val="num" w:pos="3600"/>
        </w:tabs>
        <w:ind w:left="3600" w:hanging="360"/>
      </w:pPr>
      <w:rPr>
        <w:rFonts w:ascii="Arial" w:hAnsi="Arial" w:hint="default"/>
      </w:rPr>
    </w:lvl>
    <w:lvl w:ilvl="5" w:tplc="A7D28F7A" w:tentative="1">
      <w:start w:val="1"/>
      <w:numFmt w:val="bullet"/>
      <w:lvlText w:val="•"/>
      <w:lvlJc w:val="left"/>
      <w:pPr>
        <w:tabs>
          <w:tab w:val="num" w:pos="4320"/>
        </w:tabs>
        <w:ind w:left="4320" w:hanging="360"/>
      </w:pPr>
      <w:rPr>
        <w:rFonts w:ascii="Arial" w:hAnsi="Arial" w:hint="default"/>
      </w:rPr>
    </w:lvl>
    <w:lvl w:ilvl="6" w:tplc="E76E2B8E" w:tentative="1">
      <w:start w:val="1"/>
      <w:numFmt w:val="bullet"/>
      <w:lvlText w:val="•"/>
      <w:lvlJc w:val="left"/>
      <w:pPr>
        <w:tabs>
          <w:tab w:val="num" w:pos="5040"/>
        </w:tabs>
        <w:ind w:left="5040" w:hanging="360"/>
      </w:pPr>
      <w:rPr>
        <w:rFonts w:ascii="Arial" w:hAnsi="Arial" w:hint="default"/>
      </w:rPr>
    </w:lvl>
    <w:lvl w:ilvl="7" w:tplc="5FACA064" w:tentative="1">
      <w:start w:val="1"/>
      <w:numFmt w:val="bullet"/>
      <w:lvlText w:val="•"/>
      <w:lvlJc w:val="left"/>
      <w:pPr>
        <w:tabs>
          <w:tab w:val="num" w:pos="5760"/>
        </w:tabs>
        <w:ind w:left="5760" w:hanging="360"/>
      </w:pPr>
      <w:rPr>
        <w:rFonts w:ascii="Arial" w:hAnsi="Arial" w:hint="default"/>
      </w:rPr>
    </w:lvl>
    <w:lvl w:ilvl="8" w:tplc="C0F896DC"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72823B78"/>
    <w:multiLevelType w:val="hybridMultilevel"/>
    <w:tmpl w:val="7820C97C"/>
    <w:lvl w:ilvl="0" w:tplc="52621356">
      <w:start w:val="1"/>
      <w:numFmt w:val="bullet"/>
      <w:lvlText w:val="•"/>
      <w:lvlJc w:val="left"/>
      <w:pPr>
        <w:tabs>
          <w:tab w:val="num" w:pos="720"/>
        </w:tabs>
        <w:ind w:left="720" w:hanging="360"/>
      </w:pPr>
      <w:rPr>
        <w:rFonts w:ascii="Arial" w:hAnsi="Arial" w:hint="default"/>
      </w:rPr>
    </w:lvl>
    <w:lvl w:ilvl="1" w:tplc="3C26027A" w:tentative="1">
      <w:start w:val="1"/>
      <w:numFmt w:val="bullet"/>
      <w:lvlText w:val="•"/>
      <w:lvlJc w:val="left"/>
      <w:pPr>
        <w:tabs>
          <w:tab w:val="num" w:pos="1440"/>
        </w:tabs>
        <w:ind w:left="1440" w:hanging="360"/>
      </w:pPr>
      <w:rPr>
        <w:rFonts w:ascii="Arial" w:hAnsi="Arial" w:hint="default"/>
      </w:rPr>
    </w:lvl>
    <w:lvl w:ilvl="2" w:tplc="79B8059A" w:tentative="1">
      <w:start w:val="1"/>
      <w:numFmt w:val="bullet"/>
      <w:lvlText w:val="•"/>
      <w:lvlJc w:val="left"/>
      <w:pPr>
        <w:tabs>
          <w:tab w:val="num" w:pos="2160"/>
        </w:tabs>
        <w:ind w:left="2160" w:hanging="360"/>
      </w:pPr>
      <w:rPr>
        <w:rFonts w:ascii="Arial" w:hAnsi="Arial" w:hint="default"/>
      </w:rPr>
    </w:lvl>
    <w:lvl w:ilvl="3" w:tplc="385A5AEA" w:tentative="1">
      <w:start w:val="1"/>
      <w:numFmt w:val="bullet"/>
      <w:lvlText w:val="•"/>
      <w:lvlJc w:val="left"/>
      <w:pPr>
        <w:tabs>
          <w:tab w:val="num" w:pos="2880"/>
        </w:tabs>
        <w:ind w:left="2880" w:hanging="360"/>
      </w:pPr>
      <w:rPr>
        <w:rFonts w:ascii="Arial" w:hAnsi="Arial" w:hint="default"/>
      </w:rPr>
    </w:lvl>
    <w:lvl w:ilvl="4" w:tplc="1DB64262" w:tentative="1">
      <w:start w:val="1"/>
      <w:numFmt w:val="bullet"/>
      <w:lvlText w:val="•"/>
      <w:lvlJc w:val="left"/>
      <w:pPr>
        <w:tabs>
          <w:tab w:val="num" w:pos="3600"/>
        </w:tabs>
        <w:ind w:left="3600" w:hanging="360"/>
      </w:pPr>
      <w:rPr>
        <w:rFonts w:ascii="Arial" w:hAnsi="Arial" w:hint="default"/>
      </w:rPr>
    </w:lvl>
    <w:lvl w:ilvl="5" w:tplc="3BAC99BC" w:tentative="1">
      <w:start w:val="1"/>
      <w:numFmt w:val="bullet"/>
      <w:lvlText w:val="•"/>
      <w:lvlJc w:val="left"/>
      <w:pPr>
        <w:tabs>
          <w:tab w:val="num" w:pos="4320"/>
        </w:tabs>
        <w:ind w:left="4320" w:hanging="360"/>
      </w:pPr>
      <w:rPr>
        <w:rFonts w:ascii="Arial" w:hAnsi="Arial" w:hint="default"/>
      </w:rPr>
    </w:lvl>
    <w:lvl w:ilvl="6" w:tplc="5038E6B2" w:tentative="1">
      <w:start w:val="1"/>
      <w:numFmt w:val="bullet"/>
      <w:lvlText w:val="•"/>
      <w:lvlJc w:val="left"/>
      <w:pPr>
        <w:tabs>
          <w:tab w:val="num" w:pos="5040"/>
        </w:tabs>
        <w:ind w:left="5040" w:hanging="360"/>
      </w:pPr>
      <w:rPr>
        <w:rFonts w:ascii="Arial" w:hAnsi="Arial" w:hint="default"/>
      </w:rPr>
    </w:lvl>
    <w:lvl w:ilvl="7" w:tplc="CA441D16" w:tentative="1">
      <w:start w:val="1"/>
      <w:numFmt w:val="bullet"/>
      <w:lvlText w:val="•"/>
      <w:lvlJc w:val="left"/>
      <w:pPr>
        <w:tabs>
          <w:tab w:val="num" w:pos="5760"/>
        </w:tabs>
        <w:ind w:left="5760" w:hanging="360"/>
      </w:pPr>
      <w:rPr>
        <w:rFonts w:ascii="Arial" w:hAnsi="Arial" w:hint="default"/>
      </w:rPr>
    </w:lvl>
    <w:lvl w:ilvl="8" w:tplc="1B94428E"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789B3172"/>
    <w:multiLevelType w:val="hybridMultilevel"/>
    <w:tmpl w:val="4D727708"/>
    <w:lvl w:ilvl="0" w:tplc="F1C83E5E">
      <w:start w:val="1"/>
      <w:numFmt w:val="bullet"/>
      <w:lvlText w:val="•"/>
      <w:lvlJc w:val="left"/>
      <w:pPr>
        <w:tabs>
          <w:tab w:val="num" w:pos="720"/>
        </w:tabs>
        <w:ind w:left="720" w:hanging="360"/>
      </w:pPr>
      <w:rPr>
        <w:rFonts w:ascii="Arial" w:hAnsi="Arial" w:hint="default"/>
      </w:rPr>
    </w:lvl>
    <w:lvl w:ilvl="1" w:tplc="0374BDEA" w:tentative="1">
      <w:start w:val="1"/>
      <w:numFmt w:val="bullet"/>
      <w:lvlText w:val="•"/>
      <w:lvlJc w:val="left"/>
      <w:pPr>
        <w:tabs>
          <w:tab w:val="num" w:pos="1440"/>
        </w:tabs>
        <w:ind w:left="1440" w:hanging="360"/>
      </w:pPr>
      <w:rPr>
        <w:rFonts w:ascii="Arial" w:hAnsi="Arial" w:hint="default"/>
      </w:rPr>
    </w:lvl>
    <w:lvl w:ilvl="2" w:tplc="3A149FF2" w:tentative="1">
      <w:start w:val="1"/>
      <w:numFmt w:val="bullet"/>
      <w:lvlText w:val="•"/>
      <w:lvlJc w:val="left"/>
      <w:pPr>
        <w:tabs>
          <w:tab w:val="num" w:pos="2160"/>
        </w:tabs>
        <w:ind w:left="2160" w:hanging="360"/>
      </w:pPr>
      <w:rPr>
        <w:rFonts w:ascii="Arial" w:hAnsi="Arial" w:hint="default"/>
      </w:rPr>
    </w:lvl>
    <w:lvl w:ilvl="3" w:tplc="75827F96" w:tentative="1">
      <w:start w:val="1"/>
      <w:numFmt w:val="bullet"/>
      <w:lvlText w:val="•"/>
      <w:lvlJc w:val="left"/>
      <w:pPr>
        <w:tabs>
          <w:tab w:val="num" w:pos="2880"/>
        </w:tabs>
        <w:ind w:left="2880" w:hanging="360"/>
      </w:pPr>
      <w:rPr>
        <w:rFonts w:ascii="Arial" w:hAnsi="Arial" w:hint="default"/>
      </w:rPr>
    </w:lvl>
    <w:lvl w:ilvl="4" w:tplc="1318E14A" w:tentative="1">
      <w:start w:val="1"/>
      <w:numFmt w:val="bullet"/>
      <w:lvlText w:val="•"/>
      <w:lvlJc w:val="left"/>
      <w:pPr>
        <w:tabs>
          <w:tab w:val="num" w:pos="3600"/>
        </w:tabs>
        <w:ind w:left="3600" w:hanging="360"/>
      </w:pPr>
      <w:rPr>
        <w:rFonts w:ascii="Arial" w:hAnsi="Arial" w:hint="default"/>
      </w:rPr>
    </w:lvl>
    <w:lvl w:ilvl="5" w:tplc="5FE8B64E" w:tentative="1">
      <w:start w:val="1"/>
      <w:numFmt w:val="bullet"/>
      <w:lvlText w:val="•"/>
      <w:lvlJc w:val="left"/>
      <w:pPr>
        <w:tabs>
          <w:tab w:val="num" w:pos="4320"/>
        </w:tabs>
        <w:ind w:left="4320" w:hanging="360"/>
      </w:pPr>
      <w:rPr>
        <w:rFonts w:ascii="Arial" w:hAnsi="Arial" w:hint="default"/>
      </w:rPr>
    </w:lvl>
    <w:lvl w:ilvl="6" w:tplc="4E322540" w:tentative="1">
      <w:start w:val="1"/>
      <w:numFmt w:val="bullet"/>
      <w:lvlText w:val="•"/>
      <w:lvlJc w:val="left"/>
      <w:pPr>
        <w:tabs>
          <w:tab w:val="num" w:pos="5040"/>
        </w:tabs>
        <w:ind w:left="5040" w:hanging="360"/>
      </w:pPr>
      <w:rPr>
        <w:rFonts w:ascii="Arial" w:hAnsi="Arial" w:hint="default"/>
      </w:rPr>
    </w:lvl>
    <w:lvl w:ilvl="7" w:tplc="656674F0" w:tentative="1">
      <w:start w:val="1"/>
      <w:numFmt w:val="bullet"/>
      <w:lvlText w:val="•"/>
      <w:lvlJc w:val="left"/>
      <w:pPr>
        <w:tabs>
          <w:tab w:val="num" w:pos="5760"/>
        </w:tabs>
        <w:ind w:left="5760" w:hanging="360"/>
      </w:pPr>
      <w:rPr>
        <w:rFonts w:ascii="Arial" w:hAnsi="Arial" w:hint="default"/>
      </w:rPr>
    </w:lvl>
    <w:lvl w:ilvl="8" w:tplc="978E9B62"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79976B6B"/>
    <w:multiLevelType w:val="hybridMultilevel"/>
    <w:tmpl w:val="8E66608A"/>
    <w:lvl w:ilvl="0" w:tplc="23C23FA6">
      <w:start w:val="1"/>
      <w:numFmt w:val="bullet"/>
      <w:lvlText w:val="•"/>
      <w:lvlJc w:val="left"/>
      <w:pPr>
        <w:tabs>
          <w:tab w:val="num" w:pos="720"/>
        </w:tabs>
        <w:ind w:left="720" w:hanging="360"/>
      </w:pPr>
      <w:rPr>
        <w:rFonts w:ascii="Arial" w:hAnsi="Arial" w:hint="default"/>
      </w:rPr>
    </w:lvl>
    <w:lvl w:ilvl="1" w:tplc="23BC67E0" w:tentative="1">
      <w:start w:val="1"/>
      <w:numFmt w:val="bullet"/>
      <w:lvlText w:val="•"/>
      <w:lvlJc w:val="left"/>
      <w:pPr>
        <w:tabs>
          <w:tab w:val="num" w:pos="1440"/>
        </w:tabs>
        <w:ind w:left="1440" w:hanging="360"/>
      </w:pPr>
      <w:rPr>
        <w:rFonts w:ascii="Arial" w:hAnsi="Arial" w:hint="default"/>
      </w:rPr>
    </w:lvl>
    <w:lvl w:ilvl="2" w:tplc="94A86310" w:tentative="1">
      <w:start w:val="1"/>
      <w:numFmt w:val="bullet"/>
      <w:lvlText w:val="•"/>
      <w:lvlJc w:val="left"/>
      <w:pPr>
        <w:tabs>
          <w:tab w:val="num" w:pos="2160"/>
        </w:tabs>
        <w:ind w:left="2160" w:hanging="360"/>
      </w:pPr>
      <w:rPr>
        <w:rFonts w:ascii="Arial" w:hAnsi="Arial" w:hint="default"/>
      </w:rPr>
    </w:lvl>
    <w:lvl w:ilvl="3" w:tplc="F724A2BE" w:tentative="1">
      <w:start w:val="1"/>
      <w:numFmt w:val="bullet"/>
      <w:lvlText w:val="•"/>
      <w:lvlJc w:val="left"/>
      <w:pPr>
        <w:tabs>
          <w:tab w:val="num" w:pos="2880"/>
        </w:tabs>
        <w:ind w:left="2880" w:hanging="360"/>
      </w:pPr>
      <w:rPr>
        <w:rFonts w:ascii="Arial" w:hAnsi="Arial" w:hint="default"/>
      </w:rPr>
    </w:lvl>
    <w:lvl w:ilvl="4" w:tplc="FA02E06A" w:tentative="1">
      <w:start w:val="1"/>
      <w:numFmt w:val="bullet"/>
      <w:lvlText w:val="•"/>
      <w:lvlJc w:val="left"/>
      <w:pPr>
        <w:tabs>
          <w:tab w:val="num" w:pos="3600"/>
        </w:tabs>
        <w:ind w:left="3600" w:hanging="360"/>
      </w:pPr>
      <w:rPr>
        <w:rFonts w:ascii="Arial" w:hAnsi="Arial" w:hint="default"/>
      </w:rPr>
    </w:lvl>
    <w:lvl w:ilvl="5" w:tplc="F0C66C52" w:tentative="1">
      <w:start w:val="1"/>
      <w:numFmt w:val="bullet"/>
      <w:lvlText w:val="•"/>
      <w:lvlJc w:val="left"/>
      <w:pPr>
        <w:tabs>
          <w:tab w:val="num" w:pos="4320"/>
        </w:tabs>
        <w:ind w:left="4320" w:hanging="360"/>
      </w:pPr>
      <w:rPr>
        <w:rFonts w:ascii="Arial" w:hAnsi="Arial" w:hint="default"/>
      </w:rPr>
    </w:lvl>
    <w:lvl w:ilvl="6" w:tplc="E5EE7852" w:tentative="1">
      <w:start w:val="1"/>
      <w:numFmt w:val="bullet"/>
      <w:lvlText w:val="•"/>
      <w:lvlJc w:val="left"/>
      <w:pPr>
        <w:tabs>
          <w:tab w:val="num" w:pos="5040"/>
        </w:tabs>
        <w:ind w:left="5040" w:hanging="360"/>
      </w:pPr>
      <w:rPr>
        <w:rFonts w:ascii="Arial" w:hAnsi="Arial" w:hint="default"/>
      </w:rPr>
    </w:lvl>
    <w:lvl w:ilvl="7" w:tplc="7584AE4C" w:tentative="1">
      <w:start w:val="1"/>
      <w:numFmt w:val="bullet"/>
      <w:lvlText w:val="•"/>
      <w:lvlJc w:val="left"/>
      <w:pPr>
        <w:tabs>
          <w:tab w:val="num" w:pos="5760"/>
        </w:tabs>
        <w:ind w:left="5760" w:hanging="360"/>
      </w:pPr>
      <w:rPr>
        <w:rFonts w:ascii="Arial" w:hAnsi="Arial" w:hint="default"/>
      </w:rPr>
    </w:lvl>
    <w:lvl w:ilvl="8" w:tplc="2D78DA18" w:tentative="1">
      <w:start w:val="1"/>
      <w:numFmt w:val="bullet"/>
      <w:lvlText w:val="•"/>
      <w:lvlJc w:val="left"/>
      <w:pPr>
        <w:tabs>
          <w:tab w:val="num" w:pos="6480"/>
        </w:tabs>
        <w:ind w:left="6480" w:hanging="360"/>
      </w:pPr>
      <w:rPr>
        <w:rFonts w:ascii="Arial" w:hAnsi="Arial" w:hint="default"/>
      </w:rPr>
    </w:lvl>
  </w:abstractNum>
  <w:num w:numId="1">
    <w:abstractNumId w:val="1"/>
  </w:num>
  <w:num w:numId="2">
    <w:abstractNumId w:val="6"/>
  </w:num>
  <w:num w:numId="3">
    <w:abstractNumId w:val="7"/>
  </w:num>
  <w:num w:numId="4">
    <w:abstractNumId w:val="17"/>
  </w:num>
  <w:num w:numId="5">
    <w:abstractNumId w:val="10"/>
  </w:num>
  <w:num w:numId="6">
    <w:abstractNumId w:val="9"/>
  </w:num>
  <w:num w:numId="7">
    <w:abstractNumId w:val="3"/>
  </w:num>
  <w:num w:numId="8">
    <w:abstractNumId w:val="13"/>
  </w:num>
  <w:num w:numId="9">
    <w:abstractNumId w:val="16"/>
  </w:num>
  <w:num w:numId="10">
    <w:abstractNumId w:val="15"/>
  </w:num>
  <w:num w:numId="11">
    <w:abstractNumId w:val="8"/>
  </w:num>
  <w:num w:numId="12">
    <w:abstractNumId w:val="14"/>
  </w:num>
  <w:num w:numId="13">
    <w:abstractNumId w:val="11"/>
  </w:num>
  <w:num w:numId="14">
    <w:abstractNumId w:val="5"/>
  </w:num>
  <w:num w:numId="15">
    <w:abstractNumId w:val="18"/>
  </w:num>
  <w:num w:numId="16">
    <w:abstractNumId w:val="2"/>
  </w:num>
  <w:num w:numId="17">
    <w:abstractNumId w:val="12"/>
  </w:num>
  <w:num w:numId="18">
    <w:abstractNumId w:val="0"/>
  </w:num>
  <w:num w:numId="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hyphenationZone w:val="425"/>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7902"/>
    <w:rsid w:val="000169B8"/>
    <w:rsid w:val="00021600"/>
    <w:rsid w:val="00026691"/>
    <w:rsid w:val="00042419"/>
    <w:rsid w:val="0005014D"/>
    <w:rsid w:val="00054CBD"/>
    <w:rsid w:val="000567D2"/>
    <w:rsid w:val="00056B00"/>
    <w:rsid w:val="0006098F"/>
    <w:rsid w:val="00064AD9"/>
    <w:rsid w:val="00064D19"/>
    <w:rsid w:val="00084374"/>
    <w:rsid w:val="00084AD9"/>
    <w:rsid w:val="000C7DEF"/>
    <w:rsid w:val="000D5795"/>
    <w:rsid w:val="000D76CA"/>
    <w:rsid w:val="000E5497"/>
    <w:rsid w:val="00102541"/>
    <w:rsid w:val="0014424D"/>
    <w:rsid w:val="00162EF6"/>
    <w:rsid w:val="0017600E"/>
    <w:rsid w:val="001B53AB"/>
    <w:rsid w:val="001E6CD4"/>
    <w:rsid w:val="002248F2"/>
    <w:rsid w:val="00233683"/>
    <w:rsid w:val="002772A1"/>
    <w:rsid w:val="002951D1"/>
    <w:rsid w:val="002B6994"/>
    <w:rsid w:val="002D27D7"/>
    <w:rsid w:val="002F1CB4"/>
    <w:rsid w:val="00373BA7"/>
    <w:rsid w:val="00376952"/>
    <w:rsid w:val="00382FDC"/>
    <w:rsid w:val="00386BEC"/>
    <w:rsid w:val="003D09CC"/>
    <w:rsid w:val="003D310D"/>
    <w:rsid w:val="003D57BB"/>
    <w:rsid w:val="00404A10"/>
    <w:rsid w:val="00415B6D"/>
    <w:rsid w:val="00446A7C"/>
    <w:rsid w:val="004A5000"/>
    <w:rsid w:val="00527ED6"/>
    <w:rsid w:val="00537BCB"/>
    <w:rsid w:val="005A3FF6"/>
    <w:rsid w:val="005B01A1"/>
    <w:rsid w:val="005B10C8"/>
    <w:rsid w:val="005B502D"/>
    <w:rsid w:val="006645A1"/>
    <w:rsid w:val="006726D4"/>
    <w:rsid w:val="00675D21"/>
    <w:rsid w:val="00694E14"/>
    <w:rsid w:val="006D2854"/>
    <w:rsid w:val="00704971"/>
    <w:rsid w:val="00711454"/>
    <w:rsid w:val="00713FA7"/>
    <w:rsid w:val="00714E8A"/>
    <w:rsid w:val="00732762"/>
    <w:rsid w:val="00737CC8"/>
    <w:rsid w:val="007D2C3D"/>
    <w:rsid w:val="007E381D"/>
    <w:rsid w:val="007E6AF4"/>
    <w:rsid w:val="007F5538"/>
    <w:rsid w:val="008230F1"/>
    <w:rsid w:val="00860F5C"/>
    <w:rsid w:val="00885467"/>
    <w:rsid w:val="008A03E4"/>
    <w:rsid w:val="008A7902"/>
    <w:rsid w:val="008C6E5B"/>
    <w:rsid w:val="00913AB7"/>
    <w:rsid w:val="00932483"/>
    <w:rsid w:val="0093684C"/>
    <w:rsid w:val="00942DDA"/>
    <w:rsid w:val="009543E3"/>
    <w:rsid w:val="00971096"/>
    <w:rsid w:val="009A0C47"/>
    <w:rsid w:val="009B0C57"/>
    <w:rsid w:val="009D0D7F"/>
    <w:rsid w:val="009F56DA"/>
    <w:rsid w:val="00A61B3F"/>
    <w:rsid w:val="00AD5BC0"/>
    <w:rsid w:val="00AE5EA4"/>
    <w:rsid w:val="00B3484B"/>
    <w:rsid w:val="00B35A20"/>
    <w:rsid w:val="00B3732C"/>
    <w:rsid w:val="00B61A15"/>
    <w:rsid w:val="00B67F3D"/>
    <w:rsid w:val="00B871FC"/>
    <w:rsid w:val="00B96CAA"/>
    <w:rsid w:val="00BD2F83"/>
    <w:rsid w:val="00BE0808"/>
    <w:rsid w:val="00C36E2B"/>
    <w:rsid w:val="00C556B2"/>
    <w:rsid w:val="00C609B8"/>
    <w:rsid w:val="00CD361A"/>
    <w:rsid w:val="00D127EC"/>
    <w:rsid w:val="00D52E78"/>
    <w:rsid w:val="00D575CE"/>
    <w:rsid w:val="00D60CD7"/>
    <w:rsid w:val="00DA469A"/>
    <w:rsid w:val="00DB6E79"/>
    <w:rsid w:val="00DE2032"/>
    <w:rsid w:val="00E004C3"/>
    <w:rsid w:val="00E275BC"/>
    <w:rsid w:val="00E42085"/>
    <w:rsid w:val="00E42575"/>
    <w:rsid w:val="00E53B43"/>
    <w:rsid w:val="00E87E8C"/>
    <w:rsid w:val="00ED0B1C"/>
    <w:rsid w:val="00EE1CC8"/>
    <w:rsid w:val="00EF4EB7"/>
    <w:rsid w:val="00F766B8"/>
    <w:rsid w:val="00FB33FD"/>
    <w:rsid w:val="00FC5693"/>
    <w:rsid w:val="00FE7E53"/>
    <w:rsid w:val="00FF26BF"/>
    <w:rsid w:val="00FF2A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5:docId w15:val="{1441658F-9CB3-47B8-9FB4-7C528E6F90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B01A1"/>
    <w:pPr>
      <w:ind w:left="720"/>
      <w:contextualSpacing/>
    </w:pPr>
  </w:style>
  <w:style w:type="paragraph" w:styleId="EndnoteText">
    <w:name w:val="endnote text"/>
    <w:basedOn w:val="Normal"/>
    <w:link w:val="EndnoteTextChar"/>
    <w:semiHidden/>
    <w:rsid w:val="00C609B8"/>
    <w:pPr>
      <w:spacing w:after="0" w:line="240" w:lineRule="auto"/>
    </w:pPr>
    <w:rPr>
      <w:rFonts w:ascii="Times New Roman" w:eastAsia="Times New Roman" w:hAnsi="Times New Roman" w:cs="Times New Roman"/>
      <w:sz w:val="20"/>
      <w:szCs w:val="20"/>
    </w:rPr>
  </w:style>
  <w:style w:type="character" w:customStyle="1" w:styleId="EndnoteTextChar">
    <w:name w:val="Endnote Text Char"/>
    <w:basedOn w:val="DefaultParagraphFont"/>
    <w:link w:val="EndnoteText"/>
    <w:semiHidden/>
    <w:rsid w:val="00C609B8"/>
    <w:rPr>
      <w:rFonts w:ascii="Times New Roman" w:eastAsia="Times New Roman" w:hAnsi="Times New Roman" w:cs="Times New Roman"/>
      <w:sz w:val="20"/>
      <w:szCs w:val="20"/>
    </w:rPr>
  </w:style>
  <w:style w:type="character" w:styleId="EndnoteReference">
    <w:name w:val="endnote reference"/>
    <w:semiHidden/>
    <w:rsid w:val="00C609B8"/>
    <w:rPr>
      <w:vertAlign w:val="superscript"/>
    </w:rPr>
  </w:style>
  <w:style w:type="paragraph" w:styleId="Header">
    <w:name w:val="header"/>
    <w:basedOn w:val="Normal"/>
    <w:link w:val="HeaderChar"/>
    <w:uiPriority w:val="99"/>
    <w:unhideWhenUsed/>
    <w:rsid w:val="0005014D"/>
    <w:pPr>
      <w:tabs>
        <w:tab w:val="center" w:pos="4680"/>
        <w:tab w:val="right" w:pos="9360"/>
      </w:tabs>
      <w:spacing w:after="0" w:line="240" w:lineRule="auto"/>
    </w:pPr>
  </w:style>
  <w:style w:type="character" w:customStyle="1" w:styleId="HeaderChar">
    <w:name w:val="Header Char"/>
    <w:basedOn w:val="DefaultParagraphFont"/>
    <w:link w:val="Header"/>
    <w:uiPriority w:val="99"/>
    <w:rsid w:val="0005014D"/>
  </w:style>
  <w:style w:type="paragraph" w:styleId="Footer">
    <w:name w:val="footer"/>
    <w:basedOn w:val="Normal"/>
    <w:link w:val="FooterChar"/>
    <w:uiPriority w:val="99"/>
    <w:unhideWhenUsed/>
    <w:rsid w:val="0005014D"/>
    <w:pPr>
      <w:tabs>
        <w:tab w:val="center" w:pos="4680"/>
        <w:tab w:val="right" w:pos="9360"/>
      </w:tabs>
      <w:spacing w:after="0" w:line="240" w:lineRule="auto"/>
    </w:pPr>
  </w:style>
  <w:style w:type="character" w:customStyle="1" w:styleId="FooterChar">
    <w:name w:val="Footer Char"/>
    <w:basedOn w:val="DefaultParagraphFont"/>
    <w:link w:val="Footer"/>
    <w:uiPriority w:val="99"/>
    <w:rsid w:val="000501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6747549">
      <w:bodyDiv w:val="1"/>
      <w:marLeft w:val="0"/>
      <w:marRight w:val="0"/>
      <w:marTop w:val="0"/>
      <w:marBottom w:val="0"/>
      <w:divBdr>
        <w:top w:val="none" w:sz="0" w:space="0" w:color="auto"/>
        <w:left w:val="none" w:sz="0" w:space="0" w:color="auto"/>
        <w:bottom w:val="none" w:sz="0" w:space="0" w:color="auto"/>
        <w:right w:val="none" w:sz="0" w:space="0" w:color="auto"/>
      </w:divBdr>
      <w:divsChild>
        <w:div w:id="694233353">
          <w:marLeft w:val="360"/>
          <w:marRight w:val="0"/>
          <w:marTop w:val="200"/>
          <w:marBottom w:val="0"/>
          <w:divBdr>
            <w:top w:val="none" w:sz="0" w:space="0" w:color="auto"/>
            <w:left w:val="none" w:sz="0" w:space="0" w:color="auto"/>
            <w:bottom w:val="none" w:sz="0" w:space="0" w:color="auto"/>
            <w:right w:val="none" w:sz="0" w:space="0" w:color="auto"/>
          </w:divBdr>
        </w:div>
        <w:div w:id="1113355062">
          <w:marLeft w:val="360"/>
          <w:marRight w:val="0"/>
          <w:marTop w:val="200"/>
          <w:marBottom w:val="0"/>
          <w:divBdr>
            <w:top w:val="none" w:sz="0" w:space="0" w:color="auto"/>
            <w:left w:val="none" w:sz="0" w:space="0" w:color="auto"/>
            <w:bottom w:val="none" w:sz="0" w:space="0" w:color="auto"/>
            <w:right w:val="none" w:sz="0" w:space="0" w:color="auto"/>
          </w:divBdr>
        </w:div>
        <w:div w:id="996037631">
          <w:marLeft w:val="360"/>
          <w:marRight w:val="0"/>
          <w:marTop w:val="200"/>
          <w:marBottom w:val="0"/>
          <w:divBdr>
            <w:top w:val="none" w:sz="0" w:space="0" w:color="auto"/>
            <w:left w:val="none" w:sz="0" w:space="0" w:color="auto"/>
            <w:bottom w:val="none" w:sz="0" w:space="0" w:color="auto"/>
            <w:right w:val="none" w:sz="0" w:space="0" w:color="auto"/>
          </w:divBdr>
        </w:div>
        <w:div w:id="740906248">
          <w:marLeft w:val="360"/>
          <w:marRight w:val="0"/>
          <w:marTop w:val="200"/>
          <w:marBottom w:val="0"/>
          <w:divBdr>
            <w:top w:val="none" w:sz="0" w:space="0" w:color="auto"/>
            <w:left w:val="none" w:sz="0" w:space="0" w:color="auto"/>
            <w:bottom w:val="none" w:sz="0" w:space="0" w:color="auto"/>
            <w:right w:val="none" w:sz="0" w:space="0" w:color="auto"/>
          </w:divBdr>
        </w:div>
        <w:div w:id="959453753">
          <w:marLeft w:val="360"/>
          <w:marRight w:val="0"/>
          <w:marTop w:val="200"/>
          <w:marBottom w:val="0"/>
          <w:divBdr>
            <w:top w:val="none" w:sz="0" w:space="0" w:color="auto"/>
            <w:left w:val="none" w:sz="0" w:space="0" w:color="auto"/>
            <w:bottom w:val="none" w:sz="0" w:space="0" w:color="auto"/>
            <w:right w:val="none" w:sz="0" w:space="0" w:color="auto"/>
          </w:divBdr>
        </w:div>
        <w:div w:id="818576933">
          <w:marLeft w:val="360"/>
          <w:marRight w:val="0"/>
          <w:marTop w:val="200"/>
          <w:marBottom w:val="0"/>
          <w:divBdr>
            <w:top w:val="none" w:sz="0" w:space="0" w:color="auto"/>
            <w:left w:val="none" w:sz="0" w:space="0" w:color="auto"/>
            <w:bottom w:val="none" w:sz="0" w:space="0" w:color="auto"/>
            <w:right w:val="none" w:sz="0" w:space="0" w:color="auto"/>
          </w:divBdr>
        </w:div>
      </w:divsChild>
    </w:div>
    <w:div w:id="323974901">
      <w:bodyDiv w:val="1"/>
      <w:marLeft w:val="0"/>
      <w:marRight w:val="0"/>
      <w:marTop w:val="0"/>
      <w:marBottom w:val="0"/>
      <w:divBdr>
        <w:top w:val="none" w:sz="0" w:space="0" w:color="auto"/>
        <w:left w:val="none" w:sz="0" w:space="0" w:color="auto"/>
        <w:bottom w:val="none" w:sz="0" w:space="0" w:color="auto"/>
        <w:right w:val="none" w:sz="0" w:space="0" w:color="auto"/>
      </w:divBdr>
      <w:divsChild>
        <w:div w:id="506987405">
          <w:marLeft w:val="360"/>
          <w:marRight w:val="0"/>
          <w:marTop w:val="200"/>
          <w:marBottom w:val="0"/>
          <w:divBdr>
            <w:top w:val="none" w:sz="0" w:space="0" w:color="auto"/>
            <w:left w:val="none" w:sz="0" w:space="0" w:color="auto"/>
            <w:bottom w:val="none" w:sz="0" w:space="0" w:color="auto"/>
            <w:right w:val="none" w:sz="0" w:space="0" w:color="auto"/>
          </w:divBdr>
        </w:div>
        <w:div w:id="53626103">
          <w:marLeft w:val="360"/>
          <w:marRight w:val="0"/>
          <w:marTop w:val="200"/>
          <w:marBottom w:val="0"/>
          <w:divBdr>
            <w:top w:val="none" w:sz="0" w:space="0" w:color="auto"/>
            <w:left w:val="none" w:sz="0" w:space="0" w:color="auto"/>
            <w:bottom w:val="none" w:sz="0" w:space="0" w:color="auto"/>
            <w:right w:val="none" w:sz="0" w:space="0" w:color="auto"/>
          </w:divBdr>
        </w:div>
        <w:div w:id="460465533">
          <w:marLeft w:val="360"/>
          <w:marRight w:val="0"/>
          <w:marTop w:val="200"/>
          <w:marBottom w:val="0"/>
          <w:divBdr>
            <w:top w:val="none" w:sz="0" w:space="0" w:color="auto"/>
            <w:left w:val="none" w:sz="0" w:space="0" w:color="auto"/>
            <w:bottom w:val="none" w:sz="0" w:space="0" w:color="auto"/>
            <w:right w:val="none" w:sz="0" w:space="0" w:color="auto"/>
          </w:divBdr>
        </w:div>
        <w:div w:id="449788798">
          <w:marLeft w:val="360"/>
          <w:marRight w:val="0"/>
          <w:marTop w:val="200"/>
          <w:marBottom w:val="0"/>
          <w:divBdr>
            <w:top w:val="none" w:sz="0" w:space="0" w:color="auto"/>
            <w:left w:val="none" w:sz="0" w:space="0" w:color="auto"/>
            <w:bottom w:val="none" w:sz="0" w:space="0" w:color="auto"/>
            <w:right w:val="none" w:sz="0" w:space="0" w:color="auto"/>
          </w:divBdr>
        </w:div>
        <w:div w:id="987634630">
          <w:marLeft w:val="360"/>
          <w:marRight w:val="0"/>
          <w:marTop w:val="200"/>
          <w:marBottom w:val="0"/>
          <w:divBdr>
            <w:top w:val="none" w:sz="0" w:space="0" w:color="auto"/>
            <w:left w:val="none" w:sz="0" w:space="0" w:color="auto"/>
            <w:bottom w:val="none" w:sz="0" w:space="0" w:color="auto"/>
            <w:right w:val="none" w:sz="0" w:space="0" w:color="auto"/>
          </w:divBdr>
        </w:div>
      </w:divsChild>
    </w:div>
    <w:div w:id="409811895">
      <w:bodyDiv w:val="1"/>
      <w:marLeft w:val="0"/>
      <w:marRight w:val="0"/>
      <w:marTop w:val="0"/>
      <w:marBottom w:val="0"/>
      <w:divBdr>
        <w:top w:val="none" w:sz="0" w:space="0" w:color="auto"/>
        <w:left w:val="none" w:sz="0" w:space="0" w:color="auto"/>
        <w:bottom w:val="none" w:sz="0" w:space="0" w:color="auto"/>
        <w:right w:val="none" w:sz="0" w:space="0" w:color="auto"/>
      </w:divBdr>
      <w:divsChild>
        <w:div w:id="555554788">
          <w:marLeft w:val="360"/>
          <w:marRight w:val="0"/>
          <w:marTop w:val="200"/>
          <w:marBottom w:val="0"/>
          <w:divBdr>
            <w:top w:val="none" w:sz="0" w:space="0" w:color="auto"/>
            <w:left w:val="none" w:sz="0" w:space="0" w:color="auto"/>
            <w:bottom w:val="none" w:sz="0" w:space="0" w:color="auto"/>
            <w:right w:val="none" w:sz="0" w:space="0" w:color="auto"/>
          </w:divBdr>
        </w:div>
        <w:div w:id="1292860524">
          <w:marLeft w:val="360"/>
          <w:marRight w:val="0"/>
          <w:marTop w:val="200"/>
          <w:marBottom w:val="0"/>
          <w:divBdr>
            <w:top w:val="none" w:sz="0" w:space="0" w:color="auto"/>
            <w:left w:val="none" w:sz="0" w:space="0" w:color="auto"/>
            <w:bottom w:val="none" w:sz="0" w:space="0" w:color="auto"/>
            <w:right w:val="none" w:sz="0" w:space="0" w:color="auto"/>
          </w:divBdr>
        </w:div>
        <w:div w:id="1059668919">
          <w:marLeft w:val="360"/>
          <w:marRight w:val="0"/>
          <w:marTop w:val="200"/>
          <w:marBottom w:val="0"/>
          <w:divBdr>
            <w:top w:val="none" w:sz="0" w:space="0" w:color="auto"/>
            <w:left w:val="none" w:sz="0" w:space="0" w:color="auto"/>
            <w:bottom w:val="none" w:sz="0" w:space="0" w:color="auto"/>
            <w:right w:val="none" w:sz="0" w:space="0" w:color="auto"/>
          </w:divBdr>
        </w:div>
        <w:div w:id="1875268024">
          <w:marLeft w:val="360"/>
          <w:marRight w:val="0"/>
          <w:marTop w:val="200"/>
          <w:marBottom w:val="0"/>
          <w:divBdr>
            <w:top w:val="none" w:sz="0" w:space="0" w:color="auto"/>
            <w:left w:val="none" w:sz="0" w:space="0" w:color="auto"/>
            <w:bottom w:val="none" w:sz="0" w:space="0" w:color="auto"/>
            <w:right w:val="none" w:sz="0" w:space="0" w:color="auto"/>
          </w:divBdr>
        </w:div>
      </w:divsChild>
    </w:div>
    <w:div w:id="497499574">
      <w:bodyDiv w:val="1"/>
      <w:marLeft w:val="0"/>
      <w:marRight w:val="0"/>
      <w:marTop w:val="0"/>
      <w:marBottom w:val="0"/>
      <w:divBdr>
        <w:top w:val="none" w:sz="0" w:space="0" w:color="auto"/>
        <w:left w:val="none" w:sz="0" w:space="0" w:color="auto"/>
        <w:bottom w:val="none" w:sz="0" w:space="0" w:color="auto"/>
        <w:right w:val="none" w:sz="0" w:space="0" w:color="auto"/>
      </w:divBdr>
      <w:divsChild>
        <w:div w:id="770710462">
          <w:marLeft w:val="360"/>
          <w:marRight w:val="0"/>
          <w:marTop w:val="200"/>
          <w:marBottom w:val="0"/>
          <w:divBdr>
            <w:top w:val="none" w:sz="0" w:space="0" w:color="auto"/>
            <w:left w:val="none" w:sz="0" w:space="0" w:color="auto"/>
            <w:bottom w:val="none" w:sz="0" w:space="0" w:color="auto"/>
            <w:right w:val="none" w:sz="0" w:space="0" w:color="auto"/>
          </w:divBdr>
        </w:div>
        <w:div w:id="1001813624">
          <w:marLeft w:val="360"/>
          <w:marRight w:val="0"/>
          <w:marTop w:val="200"/>
          <w:marBottom w:val="0"/>
          <w:divBdr>
            <w:top w:val="none" w:sz="0" w:space="0" w:color="auto"/>
            <w:left w:val="none" w:sz="0" w:space="0" w:color="auto"/>
            <w:bottom w:val="none" w:sz="0" w:space="0" w:color="auto"/>
            <w:right w:val="none" w:sz="0" w:space="0" w:color="auto"/>
          </w:divBdr>
        </w:div>
        <w:div w:id="1604193533">
          <w:marLeft w:val="360"/>
          <w:marRight w:val="0"/>
          <w:marTop w:val="200"/>
          <w:marBottom w:val="0"/>
          <w:divBdr>
            <w:top w:val="none" w:sz="0" w:space="0" w:color="auto"/>
            <w:left w:val="none" w:sz="0" w:space="0" w:color="auto"/>
            <w:bottom w:val="none" w:sz="0" w:space="0" w:color="auto"/>
            <w:right w:val="none" w:sz="0" w:space="0" w:color="auto"/>
          </w:divBdr>
        </w:div>
        <w:div w:id="821239587">
          <w:marLeft w:val="360"/>
          <w:marRight w:val="0"/>
          <w:marTop w:val="200"/>
          <w:marBottom w:val="0"/>
          <w:divBdr>
            <w:top w:val="none" w:sz="0" w:space="0" w:color="auto"/>
            <w:left w:val="none" w:sz="0" w:space="0" w:color="auto"/>
            <w:bottom w:val="none" w:sz="0" w:space="0" w:color="auto"/>
            <w:right w:val="none" w:sz="0" w:space="0" w:color="auto"/>
          </w:divBdr>
        </w:div>
      </w:divsChild>
    </w:div>
    <w:div w:id="653994158">
      <w:bodyDiv w:val="1"/>
      <w:marLeft w:val="0"/>
      <w:marRight w:val="0"/>
      <w:marTop w:val="0"/>
      <w:marBottom w:val="0"/>
      <w:divBdr>
        <w:top w:val="none" w:sz="0" w:space="0" w:color="auto"/>
        <w:left w:val="none" w:sz="0" w:space="0" w:color="auto"/>
        <w:bottom w:val="none" w:sz="0" w:space="0" w:color="auto"/>
        <w:right w:val="none" w:sz="0" w:space="0" w:color="auto"/>
      </w:divBdr>
      <w:divsChild>
        <w:div w:id="1301499538">
          <w:marLeft w:val="360"/>
          <w:marRight w:val="0"/>
          <w:marTop w:val="200"/>
          <w:marBottom w:val="0"/>
          <w:divBdr>
            <w:top w:val="none" w:sz="0" w:space="0" w:color="auto"/>
            <w:left w:val="none" w:sz="0" w:space="0" w:color="auto"/>
            <w:bottom w:val="none" w:sz="0" w:space="0" w:color="auto"/>
            <w:right w:val="none" w:sz="0" w:space="0" w:color="auto"/>
          </w:divBdr>
        </w:div>
        <w:div w:id="149367285">
          <w:marLeft w:val="360"/>
          <w:marRight w:val="0"/>
          <w:marTop w:val="200"/>
          <w:marBottom w:val="0"/>
          <w:divBdr>
            <w:top w:val="none" w:sz="0" w:space="0" w:color="auto"/>
            <w:left w:val="none" w:sz="0" w:space="0" w:color="auto"/>
            <w:bottom w:val="none" w:sz="0" w:space="0" w:color="auto"/>
            <w:right w:val="none" w:sz="0" w:space="0" w:color="auto"/>
          </w:divBdr>
        </w:div>
        <w:div w:id="1450398832">
          <w:marLeft w:val="360"/>
          <w:marRight w:val="0"/>
          <w:marTop w:val="200"/>
          <w:marBottom w:val="0"/>
          <w:divBdr>
            <w:top w:val="none" w:sz="0" w:space="0" w:color="auto"/>
            <w:left w:val="none" w:sz="0" w:space="0" w:color="auto"/>
            <w:bottom w:val="none" w:sz="0" w:space="0" w:color="auto"/>
            <w:right w:val="none" w:sz="0" w:space="0" w:color="auto"/>
          </w:divBdr>
        </w:div>
        <w:div w:id="680934275">
          <w:marLeft w:val="360"/>
          <w:marRight w:val="0"/>
          <w:marTop w:val="200"/>
          <w:marBottom w:val="0"/>
          <w:divBdr>
            <w:top w:val="none" w:sz="0" w:space="0" w:color="auto"/>
            <w:left w:val="none" w:sz="0" w:space="0" w:color="auto"/>
            <w:bottom w:val="none" w:sz="0" w:space="0" w:color="auto"/>
            <w:right w:val="none" w:sz="0" w:space="0" w:color="auto"/>
          </w:divBdr>
        </w:div>
        <w:div w:id="35082265">
          <w:marLeft w:val="360"/>
          <w:marRight w:val="0"/>
          <w:marTop w:val="200"/>
          <w:marBottom w:val="0"/>
          <w:divBdr>
            <w:top w:val="none" w:sz="0" w:space="0" w:color="auto"/>
            <w:left w:val="none" w:sz="0" w:space="0" w:color="auto"/>
            <w:bottom w:val="none" w:sz="0" w:space="0" w:color="auto"/>
            <w:right w:val="none" w:sz="0" w:space="0" w:color="auto"/>
          </w:divBdr>
        </w:div>
        <w:div w:id="896940974">
          <w:marLeft w:val="360"/>
          <w:marRight w:val="0"/>
          <w:marTop w:val="200"/>
          <w:marBottom w:val="0"/>
          <w:divBdr>
            <w:top w:val="none" w:sz="0" w:space="0" w:color="auto"/>
            <w:left w:val="none" w:sz="0" w:space="0" w:color="auto"/>
            <w:bottom w:val="none" w:sz="0" w:space="0" w:color="auto"/>
            <w:right w:val="none" w:sz="0" w:space="0" w:color="auto"/>
          </w:divBdr>
        </w:div>
        <w:div w:id="364251537">
          <w:marLeft w:val="360"/>
          <w:marRight w:val="0"/>
          <w:marTop w:val="200"/>
          <w:marBottom w:val="0"/>
          <w:divBdr>
            <w:top w:val="none" w:sz="0" w:space="0" w:color="auto"/>
            <w:left w:val="none" w:sz="0" w:space="0" w:color="auto"/>
            <w:bottom w:val="none" w:sz="0" w:space="0" w:color="auto"/>
            <w:right w:val="none" w:sz="0" w:space="0" w:color="auto"/>
          </w:divBdr>
        </w:div>
        <w:div w:id="499781362">
          <w:marLeft w:val="360"/>
          <w:marRight w:val="0"/>
          <w:marTop w:val="200"/>
          <w:marBottom w:val="0"/>
          <w:divBdr>
            <w:top w:val="none" w:sz="0" w:space="0" w:color="auto"/>
            <w:left w:val="none" w:sz="0" w:space="0" w:color="auto"/>
            <w:bottom w:val="none" w:sz="0" w:space="0" w:color="auto"/>
            <w:right w:val="none" w:sz="0" w:space="0" w:color="auto"/>
          </w:divBdr>
        </w:div>
        <w:div w:id="1106382841">
          <w:marLeft w:val="360"/>
          <w:marRight w:val="0"/>
          <w:marTop w:val="200"/>
          <w:marBottom w:val="0"/>
          <w:divBdr>
            <w:top w:val="none" w:sz="0" w:space="0" w:color="auto"/>
            <w:left w:val="none" w:sz="0" w:space="0" w:color="auto"/>
            <w:bottom w:val="none" w:sz="0" w:space="0" w:color="auto"/>
            <w:right w:val="none" w:sz="0" w:space="0" w:color="auto"/>
          </w:divBdr>
        </w:div>
        <w:div w:id="1849369086">
          <w:marLeft w:val="360"/>
          <w:marRight w:val="0"/>
          <w:marTop w:val="200"/>
          <w:marBottom w:val="0"/>
          <w:divBdr>
            <w:top w:val="none" w:sz="0" w:space="0" w:color="auto"/>
            <w:left w:val="none" w:sz="0" w:space="0" w:color="auto"/>
            <w:bottom w:val="none" w:sz="0" w:space="0" w:color="auto"/>
            <w:right w:val="none" w:sz="0" w:space="0" w:color="auto"/>
          </w:divBdr>
        </w:div>
        <w:div w:id="924071968">
          <w:marLeft w:val="360"/>
          <w:marRight w:val="0"/>
          <w:marTop w:val="200"/>
          <w:marBottom w:val="0"/>
          <w:divBdr>
            <w:top w:val="none" w:sz="0" w:space="0" w:color="auto"/>
            <w:left w:val="none" w:sz="0" w:space="0" w:color="auto"/>
            <w:bottom w:val="none" w:sz="0" w:space="0" w:color="auto"/>
            <w:right w:val="none" w:sz="0" w:space="0" w:color="auto"/>
          </w:divBdr>
        </w:div>
        <w:div w:id="680860305">
          <w:marLeft w:val="360"/>
          <w:marRight w:val="0"/>
          <w:marTop w:val="200"/>
          <w:marBottom w:val="0"/>
          <w:divBdr>
            <w:top w:val="none" w:sz="0" w:space="0" w:color="auto"/>
            <w:left w:val="none" w:sz="0" w:space="0" w:color="auto"/>
            <w:bottom w:val="none" w:sz="0" w:space="0" w:color="auto"/>
            <w:right w:val="none" w:sz="0" w:space="0" w:color="auto"/>
          </w:divBdr>
        </w:div>
        <w:div w:id="1504737056">
          <w:marLeft w:val="360"/>
          <w:marRight w:val="0"/>
          <w:marTop w:val="200"/>
          <w:marBottom w:val="0"/>
          <w:divBdr>
            <w:top w:val="none" w:sz="0" w:space="0" w:color="auto"/>
            <w:left w:val="none" w:sz="0" w:space="0" w:color="auto"/>
            <w:bottom w:val="none" w:sz="0" w:space="0" w:color="auto"/>
            <w:right w:val="none" w:sz="0" w:space="0" w:color="auto"/>
          </w:divBdr>
        </w:div>
        <w:div w:id="1146584312">
          <w:marLeft w:val="360"/>
          <w:marRight w:val="0"/>
          <w:marTop w:val="200"/>
          <w:marBottom w:val="0"/>
          <w:divBdr>
            <w:top w:val="none" w:sz="0" w:space="0" w:color="auto"/>
            <w:left w:val="none" w:sz="0" w:space="0" w:color="auto"/>
            <w:bottom w:val="none" w:sz="0" w:space="0" w:color="auto"/>
            <w:right w:val="none" w:sz="0" w:space="0" w:color="auto"/>
          </w:divBdr>
        </w:div>
        <w:div w:id="495927148">
          <w:marLeft w:val="360"/>
          <w:marRight w:val="0"/>
          <w:marTop w:val="200"/>
          <w:marBottom w:val="0"/>
          <w:divBdr>
            <w:top w:val="none" w:sz="0" w:space="0" w:color="auto"/>
            <w:left w:val="none" w:sz="0" w:space="0" w:color="auto"/>
            <w:bottom w:val="none" w:sz="0" w:space="0" w:color="auto"/>
            <w:right w:val="none" w:sz="0" w:space="0" w:color="auto"/>
          </w:divBdr>
        </w:div>
      </w:divsChild>
    </w:div>
    <w:div w:id="775708031">
      <w:bodyDiv w:val="1"/>
      <w:marLeft w:val="0"/>
      <w:marRight w:val="0"/>
      <w:marTop w:val="0"/>
      <w:marBottom w:val="0"/>
      <w:divBdr>
        <w:top w:val="none" w:sz="0" w:space="0" w:color="auto"/>
        <w:left w:val="none" w:sz="0" w:space="0" w:color="auto"/>
        <w:bottom w:val="none" w:sz="0" w:space="0" w:color="auto"/>
        <w:right w:val="none" w:sz="0" w:space="0" w:color="auto"/>
      </w:divBdr>
      <w:divsChild>
        <w:div w:id="686097794">
          <w:marLeft w:val="360"/>
          <w:marRight w:val="0"/>
          <w:marTop w:val="200"/>
          <w:marBottom w:val="0"/>
          <w:divBdr>
            <w:top w:val="none" w:sz="0" w:space="0" w:color="auto"/>
            <w:left w:val="none" w:sz="0" w:space="0" w:color="auto"/>
            <w:bottom w:val="none" w:sz="0" w:space="0" w:color="auto"/>
            <w:right w:val="none" w:sz="0" w:space="0" w:color="auto"/>
          </w:divBdr>
        </w:div>
        <w:div w:id="374085307">
          <w:marLeft w:val="360"/>
          <w:marRight w:val="0"/>
          <w:marTop w:val="200"/>
          <w:marBottom w:val="0"/>
          <w:divBdr>
            <w:top w:val="none" w:sz="0" w:space="0" w:color="auto"/>
            <w:left w:val="none" w:sz="0" w:space="0" w:color="auto"/>
            <w:bottom w:val="none" w:sz="0" w:space="0" w:color="auto"/>
            <w:right w:val="none" w:sz="0" w:space="0" w:color="auto"/>
          </w:divBdr>
        </w:div>
        <w:div w:id="303970586">
          <w:marLeft w:val="360"/>
          <w:marRight w:val="0"/>
          <w:marTop w:val="200"/>
          <w:marBottom w:val="0"/>
          <w:divBdr>
            <w:top w:val="none" w:sz="0" w:space="0" w:color="auto"/>
            <w:left w:val="none" w:sz="0" w:space="0" w:color="auto"/>
            <w:bottom w:val="none" w:sz="0" w:space="0" w:color="auto"/>
            <w:right w:val="none" w:sz="0" w:space="0" w:color="auto"/>
          </w:divBdr>
        </w:div>
        <w:div w:id="1603764095">
          <w:marLeft w:val="360"/>
          <w:marRight w:val="0"/>
          <w:marTop w:val="200"/>
          <w:marBottom w:val="0"/>
          <w:divBdr>
            <w:top w:val="none" w:sz="0" w:space="0" w:color="auto"/>
            <w:left w:val="none" w:sz="0" w:space="0" w:color="auto"/>
            <w:bottom w:val="none" w:sz="0" w:space="0" w:color="auto"/>
            <w:right w:val="none" w:sz="0" w:space="0" w:color="auto"/>
          </w:divBdr>
        </w:div>
        <w:div w:id="640579824">
          <w:marLeft w:val="360"/>
          <w:marRight w:val="0"/>
          <w:marTop w:val="200"/>
          <w:marBottom w:val="0"/>
          <w:divBdr>
            <w:top w:val="none" w:sz="0" w:space="0" w:color="auto"/>
            <w:left w:val="none" w:sz="0" w:space="0" w:color="auto"/>
            <w:bottom w:val="none" w:sz="0" w:space="0" w:color="auto"/>
            <w:right w:val="none" w:sz="0" w:space="0" w:color="auto"/>
          </w:divBdr>
        </w:div>
      </w:divsChild>
    </w:div>
    <w:div w:id="839740615">
      <w:bodyDiv w:val="1"/>
      <w:marLeft w:val="0"/>
      <w:marRight w:val="0"/>
      <w:marTop w:val="0"/>
      <w:marBottom w:val="0"/>
      <w:divBdr>
        <w:top w:val="none" w:sz="0" w:space="0" w:color="auto"/>
        <w:left w:val="none" w:sz="0" w:space="0" w:color="auto"/>
        <w:bottom w:val="none" w:sz="0" w:space="0" w:color="auto"/>
        <w:right w:val="none" w:sz="0" w:space="0" w:color="auto"/>
      </w:divBdr>
      <w:divsChild>
        <w:div w:id="1517689596">
          <w:marLeft w:val="360"/>
          <w:marRight w:val="0"/>
          <w:marTop w:val="200"/>
          <w:marBottom w:val="0"/>
          <w:divBdr>
            <w:top w:val="none" w:sz="0" w:space="0" w:color="auto"/>
            <w:left w:val="none" w:sz="0" w:space="0" w:color="auto"/>
            <w:bottom w:val="none" w:sz="0" w:space="0" w:color="auto"/>
            <w:right w:val="none" w:sz="0" w:space="0" w:color="auto"/>
          </w:divBdr>
        </w:div>
        <w:div w:id="1293098731">
          <w:marLeft w:val="360"/>
          <w:marRight w:val="0"/>
          <w:marTop w:val="200"/>
          <w:marBottom w:val="0"/>
          <w:divBdr>
            <w:top w:val="none" w:sz="0" w:space="0" w:color="auto"/>
            <w:left w:val="none" w:sz="0" w:space="0" w:color="auto"/>
            <w:bottom w:val="none" w:sz="0" w:space="0" w:color="auto"/>
            <w:right w:val="none" w:sz="0" w:space="0" w:color="auto"/>
          </w:divBdr>
        </w:div>
        <w:div w:id="176043848">
          <w:marLeft w:val="360"/>
          <w:marRight w:val="0"/>
          <w:marTop w:val="200"/>
          <w:marBottom w:val="0"/>
          <w:divBdr>
            <w:top w:val="none" w:sz="0" w:space="0" w:color="auto"/>
            <w:left w:val="none" w:sz="0" w:space="0" w:color="auto"/>
            <w:bottom w:val="none" w:sz="0" w:space="0" w:color="auto"/>
            <w:right w:val="none" w:sz="0" w:space="0" w:color="auto"/>
          </w:divBdr>
        </w:div>
        <w:div w:id="1916011566">
          <w:marLeft w:val="360"/>
          <w:marRight w:val="0"/>
          <w:marTop w:val="200"/>
          <w:marBottom w:val="0"/>
          <w:divBdr>
            <w:top w:val="none" w:sz="0" w:space="0" w:color="auto"/>
            <w:left w:val="none" w:sz="0" w:space="0" w:color="auto"/>
            <w:bottom w:val="none" w:sz="0" w:space="0" w:color="auto"/>
            <w:right w:val="none" w:sz="0" w:space="0" w:color="auto"/>
          </w:divBdr>
        </w:div>
        <w:div w:id="2100445868">
          <w:marLeft w:val="360"/>
          <w:marRight w:val="0"/>
          <w:marTop w:val="200"/>
          <w:marBottom w:val="0"/>
          <w:divBdr>
            <w:top w:val="none" w:sz="0" w:space="0" w:color="auto"/>
            <w:left w:val="none" w:sz="0" w:space="0" w:color="auto"/>
            <w:bottom w:val="none" w:sz="0" w:space="0" w:color="auto"/>
            <w:right w:val="none" w:sz="0" w:space="0" w:color="auto"/>
          </w:divBdr>
        </w:div>
        <w:div w:id="1193885656">
          <w:marLeft w:val="360"/>
          <w:marRight w:val="0"/>
          <w:marTop w:val="200"/>
          <w:marBottom w:val="0"/>
          <w:divBdr>
            <w:top w:val="none" w:sz="0" w:space="0" w:color="auto"/>
            <w:left w:val="none" w:sz="0" w:space="0" w:color="auto"/>
            <w:bottom w:val="none" w:sz="0" w:space="0" w:color="auto"/>
            <w:right w:val="none" w:sz="0" w:space="0" w:color="auto"/>
          </w:divBdr>
        </w:div>
        <w:div w:id="1867059784">
          <w:marLeft w:val="360"/>
          <w:marRight w:val="0"/>
          <w:marTop w:val="200"/>
          <w:marBottom w:val="0"/>
          <w:divBdr>
            <w:top w:val="none" w:sz="0" w:space="0" w:color="auto"/>
            <w:left w:val="none" w:sz="0" w:space="0" w:color="auto"/>
            <w:bottom w:val="none" w:sz="0" w:space="0" w:color="auto"/>
            <w:right w:val="none" w:sz="0" w:space="0" w:color="auto"/>
          </w:divBdr>
        </w:div>
        <w:div w:id="1908875941">
          <w:marLeft w:val="360"/>
          <w:marRight w:val="0"/>
          <w:marTop w:val="200"/>
          <w:marBottom w:val="0"/>
          <w:divBdr>
            <w:top w:val="none" w:sz="0" w:space="0" w:color="auto"/>
            <w:left w:val="none" w:sz="0" w:space="0" w:color="auto"/>
            <w:bottom w:val="none" w:sz="0" w:space="0" w:color="auto"/>
            <w:right w:val="none" w:sz="0" w:space="0" w:color="auto"/>
          </w:divBdr>
        </w:div>
      </w:divsChild>
    </w:div>
    <w:div w:id="847450016">
      <w:bodyDiv w:val="1"/>
      <w:marLeft w:val="0"/>
      <w:marRight w:val="0"/>
      <w:marTop w:val="0"/>
      <w:marBottom w:val="0"/>
      <w:divBdr>
        <w:top w:val="none" w:sz="0" w:space="0" w:color="auto"/>
        <w:left w:val="none" w:sz="0" w:space="0" w:color="auto"/>
        <w:bottom w:val="none" w:sz="0" w:space="0" w:color="auto"/>
        <w:right w:val="none" w:sz="0" w:space="0" w:color="auto"/>
      </w:divBdr>
      <w:divsChild>
        <w:div w:id="2126803630">
          <w:marLeft w:val="360"/>
          <w:marRight w:val="0"/>
          <w:marTop w:val="200"/>
          <w:marBottom w:val="0"/>
          <w:divBdr>
            <w:top w:val="none" w:sz="0" w:space="0" w:color="auto"/>
            <w:left w:val="none" w:sz="0" w:space="0" w:color="auto"/>
            <w:bottom w:val="none" w:sz="0" w:space="0" w:color="auto"/>
            <w:right w:val="none" w:sz="0" w:space="0" w:color="auto"/>
          </w:divBdr>
        </w:div>
        <w:div w:id="772163393">
          <w:marLeft w:val="360"/>
          <w:marRight w:val="0"/>
          <w:marTop w:val="200"/>
          <w:marBottom w:val="0"/>
          <w:divBdr>
            <w:top w:val="none" w:sz="0" w:space="0" w:color="auto"/>
            <w:left w:val="none" w:sz="0" w:space="0" w:color="auto"/>
            <w:bottom w:val="none" w:sz="0" w:space="0" w:color="auto"/>
            <w:right w:val="none" w:sz="0" w:space="0" w:color="auto"/>
          </w:divBdr>
        </w:div>
        <w:div w:id="914435799">
          <w:marLeft w:val="360"/>
          <w:marRight w:val="0"/>
          <w:marTop w:val="200"/>
          <w:marBottom w:val="0"/>
          <w:divBdr>
            <w:top w:val="none" w:sz="0" w:space="0" w:color="auto"/>
            <w:left w:val="none" w:sz="0" w:space="0" w:color="auto"/>
            <w:bottom w:val="none" w:sz="0" w:space="0" w:color="auto"/>
            <w:right w:val="none" w:sz="0" w:space="0" w:color="auto"/>
          </w:divBdr>
        </w:div>
        <w:div w:id="713502444">
          <w:marLeft w:val="360"/>
          <w:marRight w:val="0"/>
          <w:marTop w:val="200"/>
          <w:marBottom w:val="0"/>
          <w:divBdr>
            <w:top w:val="none" w:sz="0" w:space="0" w:color="auto"/>
            <w:left w:val="none" w:sz="0" w:space="0" w:color="auto"/>
            <w:bottom w:val="none" w:sz="0" w:space="0" w:color="auto"/>
            <w:right w:val="none" w:sz="0" w:space="0" w:color="auto"/>
          </w:divBdr>
        </w:div>
      </w:divsChild>
    </w:div>
    <w:div w:id="1561209206">
      <w:bodyDiv w:val="1"/>
      <w:marLeft w:val="0"/>
      <w:marRight w:val="0"/>
      <w:marTop w:val="0"/>
      <w:marBottom w:val="0"/>
      <w:divBdr>
        <w:top w:val="none" w:sz="0" w:space="0" w:color="auto"/>
        <w:left w:val="none" w:sz="0" w:space="0" w:color="auto"/>
        <w:bottom w:val="none" w:sz="0" w:space="0" w:color="auto"/>
        <w:right w:val="none" w:sz="0" w:space="0" w:color="auto"/>
      </w:divBdr>
      <w:divsChild>
        <w:div w:id="541136391">
          <w:marLeft w:val="360"/>
          <w:marRight w:val="0"/>
          <w:marTop w:val="200"/>
          <w:marBottom w:val="0"/>
          <w:divBdr>
            <w:top w:val="none" w:sz="0" w:space="0" w:color="auto"/>
            <w:left w:val="none" w:sz="0" w:space="0" w:color="auto"/>
            <w:bottom w:val="none" w:sz="0" w:space="0" w:color="auto"/>
            <w:right w:val="none" w:sz="0" w:space="0" w:color="auto"/>
          </w:divBdr>
        </w:div>
        <w:div w:id="1257590224">
          <w:marLeft w:val="360"/>
          <w:marRight w:val="0"/>
          <w:marTop w:val="200"/>
          <w:marBottom w:val="0"/>
          <w:divBdr>
            <w:top w:val="none" w:sz="0" w:space="0" w:color="auto"/>
            <w:left w:val="none" w:sz="0" w:space="0" w:color="auto"/>
            <w:bottom w:val="none" w:sz="0" w:space="0" w:color="auto"/>
            <w:right w:val="none" w:sz="0" w:space="0" w:color="auto"/>
          </w:divBdr>
        </w:div>
        <w:div w:id="1523083691">
          <w:marLeft w:val="360"/>
          <w:marRight w:val="0"/>
          <w:marTop w:val="200"/>
          <w:marBottom w:val="0"/>
          <w:divBdr>
            <w:top w:val="none" w:sz="0" w:space="0" w:color="auto"/>
            <w:left w:val="none" w:sz="0" w:space="0" w:color="auto"/>
            <w:bottom w:val="none" w:sz="0" w:space="0" w:color="auto"/>
            <w:right w:val="none" w:sz="0" w:space="0" w:color="auto"/>
          </w:divBdr>
        </w:div>
        <w:div w:id="554195685">
          <w:marLeft w:val="360"/>
          <w:marRight w:val="0"/>
          <w:marTop w:val="200"/>
          <w:marBottom w:val="0"/>
          <w:divBdr>
            <w:top w:val="none" w:sz="0" w:space="0" w:color="auto"/>
            <w:left w:val="none" w:sz="0" w:space="0" w:color="auto"/>
            <w:bottom w:val="none" w:sz="0" w:space="0" w:color="auto"/>
            <w:right w:val="none" w:sz="0" w:space="0" w:color="auto"/>
          </w:divBdr>
        </w:div>
        <w:div w:id="1060978018">
          <w:marLeft w:val="360"/>
          <w:marRight w:val="0"/>
          <w:marTop w:val="200"/>
          <w:marBottom w:val="0"/>
          <w:divBdr>
            <w:top w:val="none" w:sz="0" w:space="0" w:color="auto"/>
            <w:left w:val="none" w:sz="0" w:space="0" w:color="auto"/>
            <w:bottom w:val="none" w:sz="0" w:space="0" w:color="auto"/>
            <w:right w:val="none" w:sz="0" w:space="0" w:color="auto"/>
          </w:divBdr>
        </w:div>
        <w:div w:id="1712613816">
          <w:marLeft w:val="360"/>
          <w:marRight w:val="0"/>
          <w:marTop w:val="200"/>
          <w:marBottom w:val="0"/>
          <w:divBdr>
            <w:top w:val="none" w:sz="0" w:space="0" w:color="auto"/>
            <w:left w:val="none" w:sz="0" w:space="0" w:color="auto"/>
            <w:bottom w:val="none" w:sz="0" w:space="0" w:color="auto"/>
            <w:right w:val="none" w:sz="0" w:space="0" w:color="auto"/>
          </w:divBdr>
        </w:div>
        <w:div w:id="1213880147">
          <w:marLeft w:val="360"/>
          <w:marRight w:val="0"/>
          <w:marTop w:val="200"/>
          <w:marBottom w:val="0"/>
          <w:divBdr>
            <w:top w:val="none" w:sz="0" w:space="0" w:color="auto"/>
            <w:left w:val="none" w:sz="0" w:space="0" w:color="auto"/>
            <w:bottom w:val="none" w:sz="0" w:space="0" w:color="auto"/>
            <w:right w:val="none" w:sz="0" w:space="0" w:color="auto"/>
          </w:divBdr>
        </w:div>
        <w:div w:id="1409501564">
          <w:marLeft w:val="360"/>
          <w:marRight w:val="0"/>
          <w:marTop w:val="200"/>
          <w:marBottom w:val="0"/>
          <w:divBdr>
            <w:top w:val="none" w:sz="0" w:space="0" w:color="auto"/>
            <w:left w:val="none" w:sz="0" w:space="0" w:color="auto"/>
            <w:bottom w:val="none" w:sz="0" w:space="0" w:color="auto"/>
            <w:right w:val="none" w:sz="0" w:space="0" w:color="auto"/>
          </w:divBdr>
        </w:div>
        <w:div w:id="174079736">
          <w:marLeft w:val="360"/>
          <w:marRight w:val="0"/>
          <w:marTop w:val="200"/>
          <w:marBottom w:val="0"/>
          <w:divBdr>
            <w:top w:val="none" w:sz="0" w:space="0" w:color="auto"/>
            <w:left w:val="none" w:sz="0" w:space="0" w:color="auto"/>
            <w:bottom w:val="none" w:sz="0" w:space="0" w:color="auto"/>
            <w:right w:val="none" w:sz="0" w:space="0" w:color="auto"/>
          </w:divBdr>
        </w:div>
        <w:div w:id="1351688964">
          <w:marLeft w:val="360"/>
          <w:marRight w:val="0"/>
          <w:marTop w:val="200"/>
          <w:marBottom w:val="0"/>
          <w:divBdr>
            <w:top w:val="none" w:sz="0" w:space="0" w:color="auto"/>
            <w:left w:val="none" w:sz="0" w:space="0" w:color="auto"/>
            <w:bottom w:val="none" w:sz="0" w:space="0" w:color="auto"/>
            <w:right w:val="none" w:sz="0" w:space="0" w:color="auto"/>
          </w:divBdr>
        </w:div>
        <w:div w:id="307711287">
          <w:marLeft w:val="360"/>
          <w:marRight w:val="0"/>
          <w:marTop w:val="200"/>
          <w:marBottom w:val="0"/>
          <w:divBdr>
            <w:top w:val="none" w:sz="0" w:space="0" w:color="auto"/>
            <w:left w:val="none" w:sz="0" w:space="0" w:color="auto"/>
            <w:bottom w:val="none" w:sz="0" w:space="0" w:color="auto"/>
            <w:right w:val="none" w:sz="0" w:space="0" w:color="auto"/>
          </w:divBdr>
        </w:div>
      </w:divsChild>
    </w:div>
    <w:div w:id="1653486731">
      <w:bodyDiv w:val="1"/>
      <w:marLeft w:val="0"/>
      <w:marRight w:val="0"/>
      <w:marTop w:val="0"/>
      <w:marBottom w:val="0"/>
      <w:divBdr>
        <w:top w:val="none" w:sz="0" w:space="0" w:color="auto"/>
        <w:left w:val="none" w:sz="0" w:space="0" w:color="auto"/>
        <w:bottom w:val="none" w:sz="0" w:space="0" w:color="auto"/>
        <w:right w:val="none" w:sz="0" w:space="0" w:color="auto"/>
      </w:divBdr>
      <w:divsChild>
        <w:div w:id="825514934">
          <w:marLeft w:val="360"/>
          <w:marRight w:val="0"/>
          <w:marTop w:val="200"/>
          <w:marBottom w:val="0"/>
          <w:divBdr>
            <w:top w:val="none" w:sz="0" w:space="0" w:color="auto"/>
            <w:left w:val="none" w:sz="0" w:space="0" w:color="auto"/>
            <w:bottom w:val="none" w:sz="0" w:space="0" w:color="auto"/>
            <w:right w:val="none" w:sz="0" w:space="0" w:color="auto"/>
          </w:divBdr>
        </w:div>
        <w:div w:id="56713330">
          <w:marLeft w:val="360"/>
          <w:marRight w:val="0"/>
          <w:marTop w:val="200"/>
          <w:marBottom w:val="0"/>
          <w:divBdr>
            <w:top w:val="none" w:sz="0" w:space="0" w:color="auto"/>
            <w:left w:val="none" w:sz="0" w:space="0" w:color="auto"/>
            <w:bottom w:val="none" w:sz="0" w:space="0" w:color="auto"/>
            <w:right w:val="none" w:sz="0" w:space="0" w:color="auto"/>
          </w:divBdr>
        </w:div>
        <w:div w:id="906648434">
          <w:marLeft w:val="360"/>
          <w:marRight w:val="0"/>
          <w:marTop w:val="200"/>
          <w:marBottom w:val="0"/>
          <w:divBdr>
            <w:top w:val="none" w:sz="0" w:space="0" w:color="auto"/>
            <w:left w:val="none" w:sz="0" w:space="0" w:color="auto"/>
            <w:bottom w:val="none" w:sz="0" w:space="0" w:color="auto"/>
            <w:right w:val="none" w:sz="0" w:space="0" w:color="auto"/>
          </w:divBdr>
        </w:div>
        <w:div w:id="902644323">
          <w:marLeft w:val="360"/>
          <w:marRight w:val="0"/>
          <w:marTop w:val="200"/>
          <w:marBottom w:val="0"/>
          <w:divBdr>
            <w:top w:val="none" w:sz="0" w:space="0" w:color="auto"/>
            <w:left w:val="none" w:sz="0" w:space="0" w:color="auto"/>
            <w:bottom w:val="none" w:sz="0" w:space="0" w:color="auto"/>
            <w:right w:val="none" w:sz="0" w:space="0" w:color="auto"/>
          </w:divBdr>
        </w:div>
      </w:divsChild>
    </w:div>
    <w:div w:id="1698431202">
      <w:bodyDiv w:val="1"/>
      <w:marLeft w:val="0"/>
      <w:marRight w:val="0"/>
      <w:marTop w:val="0"/>
      <w:marBottom w:val="0"/>
      <w:divBdr>
        <w:top w:val="none" w:sz="0" w:space="0" w:color="auto"/>
        <w:left w:val="none" w:sz="0" w:space="0" w:color="auto"/>
        <w:bottom w:val="none" w:sz="0" w:space="0" w:color="auto"/>
        <w:right w:val="none" w:sz="0" w:space="0" w:color="auto"/>
      </w:divBdr>
      <w:divsChild>
        <w:div w:id="1451900703">
          <w:marLeft w:val="360"/>
          <w:marRight w:val="0"/>
          <w:marTop w:val="200"/>
          <w:marBottom w:val="0"/>
          <w:divBdr>
            <w:top w:val="none" w:sz="0" w:space="0" w:color="auto"/>
            <w:left w:val="none" w:sz="0" w:space="0" w:color="auto"/>
            <w:bottom w:val="none" w:sz="0" w:space="0" w:color="auto"/>
            <w:right w:val="none" w:sz="0" w:space="0" w:color="auto"/>
          </w:divBdr>
        </w:div>
        <w:div w:id="1375151245">
          <w:marLeft w:val="360"/>
          <w:marRight w:val="0"/>
          <w:marTop w:val="200"/>
          <w:marBottom w:val="0"/>
          <w:divBdr>
            <w:top w:val="none" w:sz="0" w:space="0" w:color="auto"/>
            <w:left w:val="none" w:sz="0" w:space="0" w:color="auto"/>
            <w:bottom w:val="none" w:sz="0" w:space="0" w:color="auto"/>
            <w:right w:val="none" w:sz="0" w:space="0" w:color="auto"/>
          </w:divBdr>
        </w:div>
        <w:div w:id="274215482">
          <w:marLeft w:val="360"/>
          <w:marRight w:val="0"/>
          <w:marTop w:val="200"/>
          <w:marBottom w:val="0"/>
          <w:divBdr>
            <w:top w:val="none" w:sz="0" w:space="0" w:color="auto"/>
            <w:left w:val="none" w:sz="0" w:space="0" w:color="auto"/>
            <w:bottom w:val="none" w:sz="0" w:space="0" w:color="auto"/>
            <w:right w:val="none" w:sz="0" w:space="0" w:color="auto"/>
          </w:divBdr>
        </w:div>
        <w:div w:id="2060472920">
          <w:marLeft w:val="360"/>
          <w:marRight w:val="0"/>
          <w:marTop w:val="200"/>
          <w:marBottom w:val="0"/>
          <w:divBdr>
            <w:top w:val="none" w:sz="0" w:space="0" w:color="auto"/>
            <w:left w:val="none" w:sz="0" w:space="0" w:color="auto"/>
            <w:bottom w:val="none" w:sz="0" w:space="0" w:color="auto"/>
            <w:right w:val="none" w:sz="0" w:space="0" w:color="auto"/>
          </w:divBdr>
        </w:div>
        <w:div w:id="843209603">
          <w:marLeft w:val="360"/>
          <w:marRight w:val="0"/>
          <w:marTop w:val="200"/>
          <w:marBottom w:val="0"/>
          <w:divBdr>
            <w:top w:val="none" w:sz="0" w:space="0" w:color="auto"/>
            <w:left w:val="none" w:sz="0" w:space="0" w:color="auto"/>
            <w:bottom w:val="none" w:sz="0" w:space="0" w:color="auto"/>
            <w:right w:val="none" w:sz="0" w:space="0" w:color="auto"/>
          </w:divBdr>
        </w:div>
        <w:div w:id="796334007">
          <w:marLeft w:val="360"/>
          <w:marRight w:val="0"/>
          <w:marTop w:val="200"/>
          <w:marBottom w:val="0"/>
          <w:divBdr>
            <w:top w:val="none" w:sz="0" w:space="0" w:color="auto"/>
            <w:left w:val="none" w:sz="0" w:space="0" w:color="auto"/>
            <w:bottom w:val="none" w:sz="0" w:space="0" w:color="auto"/>
            <w:right w:val="none" w:sz="0" w:space="0" w:color="auto"/>
          </w:divBdr>
        </w:div>
      </w:divsChild>
    </w:div>
    <w:div w:id="1715041868">
      <w:bodyDiv w:val="1"/>
      <w:marLeft w:val="0"/>
      <w:marRight w:val="0"/>
      <w:marTop w:val="0"/>
      <w:marBottom w:val="0"/>
      <w:divBdr>
        <w:top w:val="none" w:sz="0" w:space="0" w:color="auto"/>
        <w:left w:val="none" w:sz="0" w:space="0" w:color="auto"/>
        <w:bottom w:val="none" w:sz="0" w:space="0" w:color="auto"/>
        <w:right w:val="none" w:sz="0" w:space="0" w:color="auto"/>
      </w:divBdr>
      <w:divsChild>
        <w:div w:id="1121418266">
          <w:marLeft w:val="360"/>
          <w:marRight w:val="0"/>
          <w:marTop w:val="200"/>
          <w:marBottom w:val="0"/>
          <w:divBdr>
            <w:top w:val="none" w:sz="0" w:space="0" w:color="auto"/>
            <w:left w:val="none" w:sz="0" w:space="0" w:color="auto"/>
            <w:bottom w:val="none" w:sz="0" w:space="0" w:color="auto"/>
            <w:right w:val="none" w:sz="0" w:space="0" w:color="auto"/>
          </w:divBdr>
        </w:div>
        <w:div w:id="431317548">
          <w:marLeft w:val="360"/>
          <w:marRight w:val="0"/>
          <w:marTop w:val="200"/>
          <w:marBottom w:val="0"/>
          <w:divBdr>
            <w:top w:val="none" w:sz="0" w:space="0" w:color="auto"/>
            <w:left w:val="none" w:sz="0" w:space="0" w:color="auto"/>
            <w:bottom w:val="none" w:sz="0" w:space="0" w:color="auto"/>
            <w:right w:val="none" w:sz="0" w:space="0" w:color="auto"/>
          </w:divBdr>
        </w:div>
        <w:div w:id="990914280">
          <w:marLeft w:val="360"/>
          <w:marRight w:val="0"/>
          <w:marTop w:val="200"/>
          <w:marBottom w:val="0"/>
          <w:divBdr>
            <w:top w:val="none" w:sz="0" w:space="0" w:color="auto"/>
            <w:left w:val="none" w:sz="0" w:space="0" w:color="auto"/>
            <w:bottom w:val="none" w:sz="0" w:space="0" w:color="auto"/>
            <w:right w:val="none" w:sz="0" w:space="0" w:color="auto"/>
          </w:divBdr>
        </w:div>
        <w:div w:id="1591348880">
          <w:marLeft w:val="360"/>
          <w:marRight w:val="0"/>
          <w:marTop w:val="200"/>
          <w:marBottom w:val="0"/>
          <w:divBdr>
            <w:top w:val="none" w:sz="0" w:space="0" w:color="auto"/>
            <w:left w:val="none" w:sz="0" w:space="0" w:color="auto"/>
            <w:bottom w:val="none" w:sz="0" w:space="0" w:color="auto"/>
            <w:right w:val="none" w:sz="0" w:space="0" w:color="auto"/>
          </w:divBdr>
        </w:div>
        <w:div w:id="828638589">
          <w:marLeft w:val="360"/>
          <w:marRight w:val="0"/>
          <w:marTop w:val="200"/>
          <w:marBottom w:val="0"/>
          <w:divBdr>
            <w:top w:val="none" w:sz="0" w:space="0" w:color="auto"/>
            <w:left w:val="none" w:sz="0" w:space="0" w:color="auto"/>
            <w:bottom w:val="none" w:sz="0" w:space="0" w:color="auto"/>
            <w:right w:val="none" w:sz="0" w:space="0" w:color="auto"/>
          </w:divBdr>
        </w:div>
        <w:div w:id="648754674">
          <w:marLeft w:val="360"/>
          <w:marRight w:val="0"/>
          <w:marTop w:val="200"/>
          <w:marBottom w:val="0"/>
          <w:divBdr>
            <w:top w:val="none" w:sz="0" w:space="0" w:color="auto"/>
            <w:left w:val="none" w:sz="0" w:space="0" w:color="auto"/>
            <w:bottom w:val="none" w:sz="0" w:space="0" w:color="auto"/>
            <w:right w:val="none" w:sz="0" w:space="0" w:color="auto"/>
          </w:divBdr>
        </w:div>
        <w:div w:id="1419986099">
          <w:marLeft w:val="360"/>
          <w:marRight w:val="0"/>
          <w:marTop w:val="200"/>
          <w:marBottom w:val="0"/>
          <w:divBdr>
            <w:top w:val="none" w:sz="0" w:space="0" w:color="auto"/>
            <w:left w:val="none" w:sz="0" w:space="0" w:color="auto"/>
            <w:bottom w:val="none" w:sz="0" w:space="0" w:color="auto"/>
            <w:right w:val="none" w:sz="0" w:space="0" w:color="auto"/>
          </w:divBdr>
        </w:div>
        <w:div w:id="854541970">
          <w:marLeft w:val="360"/>
          <w:marRight w:val="0"/>
          <w:marTop w:val="200"/>
          <w:marBottom w:val="0"/>
          <w:divBdr>
            <w:top w:val="none" w:sz="0" w:space="0" w:color="auto"/>
            <w:left w:val="none" w:sz="0" w:space="0" w:color="auto"/>
            <w:bottom w:val="none" w:sz="0" w:space="0" w:color="auto"/>
            <w:right w:val="none" w:sz="0" w:space="0" w:color="auto"/>
          </w:divBdr>
        </w:div>
        <w:div w:id="2140759810">
          <w:marLeft w:val="360"/>
          <w:marRight w:val="0"/>
          <w:marTop w:val="200"/>
          <w:marBottom w:val="0"/>
          <w:divBdr>
            <w:top w:val="none" w:sz="0" w:space="0" w:color="auto"/>
            <w:left w:val="none" w:sz="0" w:space="0" w:color="auto"/>
            <w:bottom w:val="none" w:sz="0" w:space="0" w:color="auto"/>
            <w:right w:val="none" w:sz="0" w:space="0" w:color="auto"/>
          </w:divBdr>
        </w:div>
      </w:divsChild>
    </w:div>
    <w:div w:id="1737313026">
      <w:bodyDiv w:val="1"/>
      <w:marLeft w:val="0"/>
      <w:marRight w:val="0"/>
      <w:marTop w:val="0"/>
      <w:marBottom w:val="0"/>
      <w:divBdr>
        <w:top w:val="none" w:sz="0" w:space="0" w:color="auto"/>
        <w:left w:val="none" w:sz="0" w:space="0" w:color="auto"/>
        <w:bottom w:val="none" w:sz="0" w:space="0" w:color="auto"/>
        <w:right w:val="none" w:sz="0" w:space="0" w:color="auto"/>
      </w:divBdr>
      <w:divsChild>
        <w:div w:id="1770157503">
          <w:marLeft w:val="360"/>
          <w:marRight w:val="0"/>
          <w:marTop w:val="200"/>
          <w:marBottom w:val="0"/>
          <w:divBdr>
            <w:top w:val="none" w:sz="0" w:space="0" w:color="auto"/>
            <w:left w:val="none" w:sz="0" w:space="0" w:color="auto"/>
            <w:bottom w:val="none" w:sz="0" w:space="0" w:color="auto"/>
            <w:right w:val="none" w:sz="0" w:space="0" w:color="auto"/>
          </w:divBdr>
        </w:div>
        <w:div w:id="1655798763">
          <w:marLeft w:val="360"/>
          <w:marRight w:val="0"/>
          <w:marTop w:val="200"/>
          <w:marBottom w:val="0"/>
          <w:divBdr>
            <w:top w:val="none" w:sz="0" w:space="0" w:color="auto"/>
            <w:left w:val="none" w:sz="0" w:space="0" w:color="auto"/>
            <w:bottom w:val="none" w:sz="0" w:space="0" w:color="auto"/>
            <w:right w:val="none" w:sz="0" w:space="0" w:color="auto"/>
          </w:divBdr>
        </w:div>
        <w:div w:id="72706841">
          <w:marLeft w:val="360"/>
          <w:marRight w:val="0"/>
          <w:marTop w:val="200"/>
          <w:marBottom w:val="0"/>
          <w:divBdr>
            <w:top w:val="none" w:sz="0" w:space="0" w:color="auto"/>
            <w:left w:val="none" w:sz="0" w:space="0" w:color="auto"/>
            <w:bottom w:val="none" w:sz="0" w:space="0" w:color="auto"/>
            <w:right w:val="none" w:sz="0" w:space="0" w:color="auto"/>
          </w:divBdr>
        </w:div>
        <w:div w:id="1396272818">
          <w:marLeft w:val="360"/>
          <w:marRight w:val="0"/>
          <w:marTop w:val="200"/>
          <w:marBottom w:val="0"/>
          <w:divBdr>
            <w:top w:val="none" w:sz="0" w:space="0" w:color="auto"/>
            <w:left w:val="none" w:sz="0" w:space="0" w:color="auto"/>
            <w:bottom w:val="none" w:sz="0" w:space="0" w:color="auto"/>
            <w:right w:val="none" w:sz="0" w:space="0" w:color="auto"/>
          </w:divBdr>
        </w:div>
        <w:div w:id="1284966694">
          <w:marLeft w:val="360"/>
          <w:marRight w:val="0"/>
          <w:marTop w:val="200"/>
          <w:marBottom w:val="0"/>
          <w:divBdr>
            <w:top w:val="none" w:sz="0" w:space="0" w:color="auto"/>
            <w:left w:val="none" w:sz="0" w:space="0" w:color="auto"/>
            <w:bottom w:val="none" w:sz="0" w:space="0" w:color="auto"/>
            <w:right w:val="none" w:sz="0" w:space="0" w:color="auto"/>
          </w:divBdr>
        </w:div>
        <w:div w:id="87163319">
          <w:marLeft w:val="360"/>
          <w:marRight w:val="0"/>
          <w:marTop w:val="200"/>
          <w:marBottom w:val="0"/>
          <w:divBdr>
            <w:top w:val="none" w:sz="0" w:space="0" w:color="auto"/>
            <w:left w:val="none" w:sz="0" w:space="0" w:color="auto"/>
            <w:bottom w:val="none" w:sz="0" w:space="0" w:color="auto"/>
            <w:right w:val="none" w:sz="0" w:space="0" w:color="auto"/>
          </w:divBdr>
        </w:div>
        <w:div w:id="1854689238">
          <w:marLeft w:val="360"/>
          <w:marRight w:val="0"/>
          <w:marTop w:val="200"/>
          <w:marBottom w:val="0"/>
          <w:divBdr>
            <w:top w:val="none" w:sz="0" w:space="0" w:color="auto"/>
            <w:left w:val="none" w:sz="0" w:space="0" w:color="auto"/>
            <w:bottom w:val="none" w:sz="0" w:space="0" w:color="auto"/>
            <w:right w:val="none" w:sz="0" w:space="0" w:color="auto"/>
          </w:divBdr>
        </w:div>
      </w:divsChild>
    </w:div>
    <w:div w:id="1842425020">
      <w:bodyDiv w:val="1"/>
      <w:marLeft w:val="0"/>
      <w:marRight w:val="0"/>
      <w:marTop w:val="0"/>
      <w:marBottom w:val="0"/>
      <w:divBdr>
        <w:top w:val="none" w:sz="0" w:space="0" w:color="auto"/>
        <w:left w:val="none" w:sz="0" w:space="0" w:color="auto"/>
        <w:bottom w:val="none" w:sz="0" w:space="0" w:color="auto"/>
        <w:right w:val="none" w:sz="0" w:space="0" w:color="auto"/>
      </w:divBdr>
      <w:divsChild>
        <w:div w:id="2123769512">
          <w:marLeft w:val="360"/>
          <w:marRight w:val="0"/>
          <w:marTop w:val="200"/>
          <w:marBottom w:val="0"/>
          <w:divBdr>
            <w:top w:val="none" w:sz="0" w:space="0" w:color="auto"/>
            <w:left w:val="none" w:sz="0" w:space="0" w:color="auto"/>
            <w:bottom w:val="none" w:sz="0" w:space="0" w:color="auto"/>
            <w:right w:val="none" w:sz="0" w:space="0" w:color="auto"/>
          </w:divBdr>
        </w:div>
        <w:div w:id="1719471726">
          <w:marLeft w:val="360"/>
          <w:marRight w:val="0"/>
          <w:marTop w:val="200"/>
          <w:marBottom w:val="0"/>
          <w:divBdr>
            <w:top w:val="none" w:sz="0" w:space="0" w:color="auto"/>
            <w:left w:val="none" w:sz="0" w:space="0" w:color="auto"/>
            <w:bottom w:val="none" w:sz="0" w:space="0" w:color="auto"/>
            <w:right w:val="none" w:sz="0" w:space="0" w:color="auto"/>
          </w:divBdr>
        </w:div>
        <w:div w:id="213542571">
          <w:marLeft w:val="360"/>
          <w:marRight w:val="0"/>
          <w:marTop w:val="200"/>
          <w:marBottom w:val="0"/>
          <w:divBdr>
            <w:top w:val="none" w:sz="0" w:space="0" w:color="auto"/>
            <w:left w:val="none" w:sz="0" w:space="0" w:color="auto"/>
            <w:bottom w:val="none" w:sz="0" w:space="0" w:color="auto"/>
            <w:right w:val="none" w:sz="0" w:space="0" w:color="auto"/>
          </w:divBdr>
        </w:div>
        <w:div w:id="1882397990">
          <w:marLeft w:val="360"/>
          <w:marRight w:val="0"/>
          <w:marTop w:val="200"/>
          <w:marBottom w:val="0"/>
          <w:divBdr>
            <w:top w:val="none" w:sz="0" w:space="0" w:color="auto"/>
            <w:left w:val="none" w:sz="0" w:space="0" w:color="auto"/>
            <w:bottom w:val="none" w:sz="0" w:space="0" w:color="auto"/>
            <w:right w:val="none" w:sz="0" w:space="0" w:color="auto"/>
          </w:divBdr>
        </w:div>
        <w:div w:id="1602372241">
          <w:marLeft w:val="360"/>
          <w:marRight w:val="0"/>
          <w:marTop w:val="200"/>
          <w:marBottom w:val="0"/>
          <w:divBdr>
            <w:top w:val="none" w:sz="0" w:space="0" w:color="auto"/>
            <w:left w:val="none" w:sz="0" w:space="0" w:color="auto"/>
            <w:bottom w:val="none" w:sz="0" w:space="0" w:color="auto"/>
            <w:right w:val="none" w:sz="0" w:space="0" w:color="auto"/>
          </w:divBdr>
        </w:div>
        <w:div w:id="1826818187">
          <w:marLeft w:val="360"/>
          <w:marRight w:val="0"/>
          <w:marTop w:val="200"/>
          <w:marBottom w:val="0"/>
          <w:divBdr>
            <w:top w:val="none" w:sz="0" w:space="0" w:color="auto"/>
            <w:left w:val="none" w:sz="0" w:space="0" w:color="auto"/>
            <w:bottom w:val="none" w:sz="0" w:space="0" w:color="auto"/>
            <w:right w:val="none" w:sz="0" w:space="0" w:color="auto"/>
          </w:divBdr>
        </w:div>
        <w:div w:id="1229339007">
          <w:marLeft w:val="360"/>
          <w:marRight w:val="0"/>
          <w:marTop w:val="200"/>
          <w:marBottom w:val="0"/>
          <w:divBdr>
            <w:top w:val="none" w:sz="0" w:space="0" w:color="auto"/>
            <w:left w:val="none" w:sz="0" w:space="0" w:color="auto"/>
            <w:bottom w:val="none" w:sz="0" w:space="0" w:color="auto"/>
            <w:right w:val="none" w:sz="0" w:space="0" w:color="auto"/>
          </w:divBdr>
        </w:div>
        <w:div w:id="1963724287">
          <w:marLeft w:val="360"/>
          <w:marRight w:val="0"/>
          <w:marTop w:val="200"/>
          <w:marBottom w:val="0"/>
          <w:divBdr>
            <w:top w:val="none" w:sz="0" w:space="0" w:color="auto"/>
            <w:left w:val="none" w:sz="0" w:space="0" w:color="auto"/>
            <w:bottom w:val="none" w:sz="0" w:space="0" w:color="auto"/>
            <w:right w:val="none" w:sz="0" w:space="0" w:color="auto"/>
          </w:divBdr>
        </w:div>
      </w:divsChild>
    </w:div>
    <w:div w:id="1859737689">
      <w:bodyDiv w:val="1"/>
      <w:marLeft w:val="0"/>
      <w:marRight w:val="0"/>
      <w:marTop w:val="0"/>
      <w:marBottom w:val="0"/>
      <w:divBdr>
        <w:top w:val="none" w:sz="0" w:space="0" w:color="auto"/>
        <w:left w:val="none" w:sz="0" w:space="0" w:color="auto"/>
        <w:bottom w:val="none" w:sz="0" w:space="0" w:color="auto"/>
        <w:right w:val="none" w:sz="0" w:space="0" w:color="auto"/>
      </w:divBdr>
      <w:divsChild>
        <w:div w:id="163328436">
          <w:marLeft w:val="360"/>
          <w:marRight w:val="0"/>
          <w:marTop w:val="200"/>
          <w:marBottom w:val="0"/>
          <w:divBdr>
            <w:top w:val="none" w:sz="0" w:space="0" w:color="auto"/>
            <w:left w:val="none" w:sz="0" w:space="0" w:color="auto"/>
            <w:bottom w:val="none" w:sz="0" w:space="0" w:color="auto"/>
            <w:right w:val="none" w:sz="0" w:space="0" w:color="auto"/>
          </w:divBdr>
        </w:div>
        <w:div w:id="383456223">
          <w:marLeft w:val="360"/>
          <w:marRight w:val="0"/>
          <w:marTop w:val="200"/>
          <w:marBottom w:val="0"/>
          <w:divBdr>
            <w:top w:val="none" w:sz="0" w:space="0" w:color="auto"/>
            <w:left w:val="none" w:sz="0" w:space="0" w:color="auto"/>
            <w:bottom w:val="none" w:sz="0" w:space="0" w:color="auto"/>
            <w:right w:val="none" w:sz="0" w:space="0" w:color="auto"/>
          </w:divBdr>
        </w:div>
        <w:div w:id="314913325">
          <w:marLeft w:val="360"/>
          <w:marRight w:val="0"/>
          <w:marTop w:val="200"/>
          <w:marBottom w:val="0"/>
          <w:divBdr>
            <w:top w:val="none" w:sz="0" w:space="0" w:color="auto"/>
            <w:left w:val="none" w:sz="0" w:space="0" w:color="auto"/>
            <w:bottom w:val="none" w:sz="0" w:space="0" w:color="auto"/>
            <w:right w:val="none" w:sz="0" w:space="0" w:color="auto"/>
          </w:divBdr>
        </w:div>
        <w:div w:id="359089979">
          <w:marLeft w:val="360"/>
          <w:marRight w:val="0"/>
          <w:marTop w:val="200"/>
          <w:marBottom w:val="0"/>
          <w:divBdr>
            <w:top w:val="none" w:sz="0" w:space="0" w:color="auto"/>
            <w:left w:val="none" w:sz="0" w:space="0" w:color="auto"/>
            <w:bottom w:val="none" w:sz="0" w:space="0" w:color="auto"/>
            <w:right w:val="none" w:sz="0" w:space="0" w:color="auto"/>
          </w:divBdr>
        </w:div>
        <w:div w:id="1247108233">
          <w:marLeft w:val="360"/>
          <w:marRight w:val="0"/>
          <w:marTop w:val="200"/>
          <w:marBottom w:val="0"/>
          <w:divBdr>
            <w:top w:val="none" w:sz="0" w:space="0" w:color="auto"/>
            <w:left w:val="none" w:sz="0" w:space="0" w:color="auto"/>
            <w:bottom w:val="none" w:sz="0" w:space="0" w:color="auto"/>
            <w:right w:val="none" w:sz="0" w:space="0" w:color="auto"/>
          </w:divBdr>
        </w:div>
        <w:div w:id="1794790278">
          <w:marLeft w:val="360"/>
          <w:marRight w:val="0"/>
          <w:marTop w:val="200"/>
          <w:marBottom w:val="0"/>
          <w:divBdr>
            <w:top w:val="none" w:sz="0" w:space="0" w:color="auto"/>
            <w:left w:val="none" w:sz="0" w:space="0" w:color="auto"/>
            <w:bottom w:val="none" w:sz="0" w:space="0" w:color="auto"/>
            <w:right w:val="none" w:sz="0" w:space="0" w:color="auto"/>
          </w:divBdr>
        </w:div>
        <w:div w:id="1890408953">
          <w:marLeft w:val="360"/>
          <w:marRight w:val="0"/>
          <w:marTop w:val="200"/>
          <w:marBottom w:val="0"/>
          <w:divBdr>
            <w:top w:val="none" w:sz="0" w:space="0" w:color="auto"/>
            <w:left w:val="none" w:sz="0" w:space="0" w:color="auto"/>
            <w:bottom w:val="none" w:sz="0" w:space="0" w:color="auto"/>
            <w:right w:val="none" w:sz="0" w:space="0" w:color="auto"/>
          </w:divBdr>
        </w:div>
        <w:div w:id="1662809356">
          <w:marLeft w:val="360"/>
          <w:marRight w:val="0"/>
          <w:marTop w:val="200"/>
          <w:marBottom w:val="0"/>
          <w:divBdr>
            <w:top w:val="none" w:sz="0" w:space="0" w:color="auto"/>
            <w:left w:val="none" w:sz="0" w:space="0" w:color="auto"/>
            <w:bottom w:val="none" w:sz="0" w:space="0" w:color="auto"/>
            <w:right w:val="none" w:sz="0" w:space="0" w:color="auto"/>
          </w:divBdr>
        </w:div>
      </w:divsChild>
    </w:div>
    <w:div w:id="1866749827">
      <w:bodyDiv w:val="1"/>
      <w:marLeft w:val="0"/>
      <w:marRight w:val="0"/>
      <w:marTop w:val="0"/>
      <w:marBottom w:val="0"/>
      <w:divBdr>
        <w:top w:val="none" w:sz="0" w:space="0" w:color="auto"/>
        <w:left w:val="none" w:sz="0" w:space="0" w:color="auto"/>
        <w:bottom w:val="none" w:sz="0" w:space="0" w:color="auto"/>
        <w:right w:val="none" w:sz="0" w:space="0" w:color="auto"/>
      </w:divBdr>
      <w:divsChild>
        <w:div w:id="442116660">
          <w:marLeft w:val="360"/>
          <w:marRight w:val="0"/>
          <w:marTop w:val="200"/>
          <w:marBottom w:val="0"/>
          <w:divBdr>
            <w:top w:val="none" w:sz="0" w:space="0" w:color="auto"/>
            <w:left w:val="none" w:sz="0" w:space="0" w:color="auto"/>
            <w:bottom w:val="none" w:sz="0" w:space="0" w:color="auto"/>
            <w:right w:val="none" w:sz="0" w:space="0" w:color="auto"/>
          </w:divBdr>
        </w:div>
        <w:div w:id="1733574588">
          <w:marLeft w:val="360"/>
          <w:marRight w:val="0"/>
          <w:marTop w:val="200"/>
          <w:marBottom w:val="0"/>
          <w:divBdr>
            <w:top w:val="none" w:sz="0" w:space="0" w:color="auto"/>
            <w:left w:val="none" w:sz="0" w:space="0" w:color="auto"/>
            <w:bottom w:val="none" w:sz="0" w:space="0" w:color="auto"/>
            <w:right w:val="none" w:sz="0" w:space="0" w:color="auto"/>
          </w:divBdr>
        </w:div>
        <w:div w:id="1564171646">
          <w:marLeft w:val="360"/>
          <w:marRight w:val="0"/>
          <w:marTop w:val="200"/>
          <w:marBottom w:val="0"/>
          <w:divBdr>
            <w:top w:val="none" w:sz="0" w:space="0" w:color="auto"/>
            <w:left w:val="none" w:sz="0" w:space="0" w:color="auto"/>
            <w:bottom w:val="none" w:sz="0" w:space="0" w:color="auto"/>
            <w:right w:val="none" w:sz="0" w:space="0" w:color="auto"/>
          </w:divBdr>
        </w:div>
        <w:div w:id="340201468">
          <w:marLeft w:val="360"/>
          <w:marRight w:val="0"/>
          <w:marTop w:val="200"/>
          <w:marBottom w:val="0"/>
          <w:divBdr>
            <w:top w:val="none" w:sz="0" w:space="0" w:color="auto"/>
            <w:left w:val="none" w:sz="0" w:space="0" w:color="auto"/>
            <w:bottom w:val="none" w:sz="0" w:space="0" w:color="auto"/>
            <w:right w:val="none" w:sz="0" w:space="0" w:color="auto"/>
          </w:divBdr>
        </w:div>
        <w:div w:id="1386249067">
          <w:marLeft w:val="360"/>
          <w:marRight w:val="0"/>
          <w:marTop w:val="200"/>
          <w:marBottom w:val="0"/>
          <w:divBdr>
            <w:top w:val="none" w:sz="0" w:space="0" w:color="auto"/>
            <w:left w:val="none" w:sz="0" w:space="0" w:color="auto"/>
            <w:bottom w:val="none" w:sz="0" w:space="0" w:color="auto"/>
            <w:right w:val="none" w:sz="0" w:space="0" w:color="auto"/>
          </w:divBdr>
        </w:div>
        <w:div w:id="96826559">
          <w:marLeft w:val="360"/>
          <w:marRight w:val="0"/>
          <w:marTop w:val="200"/>
          <w:marBottom w:val="0"/>
          <w:divBdr>
            <w:top w:val="none" w:sz="0" w:space="0" w:color="auto"/>
            <w:left w:val="none" w:sz="0" w:space="0" w:color="auto"/>
            <w:bottom w:val="none" w:sz="0" w:space="0" w:color="auto"/>
            <w:right w:val="none" w:sz="0" w:space="0" w:color="auto"/>
          </w:divBdr>
        </w:div>
        <w:div w:id="692263114">
          <w:marLeft w:val="360"/>
          <w:marRight w:val="0"/>
          <w:marTop w:val="200"/>
          <w:marBottom w:val="0"/>
          <w:divBdr>
            <w:top w:val="none" w:sz="0" w:space="0" w:color="auto"/>
            <w:left w:val="none" w:sz="0" w:space="0" w:color="auto"/>
            <w:bottom w:val="none" w:sz="0" w:space="0" w:color="auto"/>
            <w:right w:val="none" w:sz="0" w:space="0" w:color="auto"/>
          </w:divBdr>
        </w:div>
        <w:div w:id="1248227196">
          <w:marLeft w:val="360"/>
          <w:marRight w:val="0"/>
          <w:marTop w:val="200"/>
          <w:marBottom w:val="0"/>
          <w:divBdr>
            <w:top w:val="none" w:sz="0" w:space="0" w:color="auto"/>
            <w:left w:val="none" w:sz="0" w:space="0" w:color="auto"/>
            <w:bottom w:val="none" w:sz="0" w:space="0" w:color="auto"/>
            <w:right w:val="none" w:sz="0" w:space="0" w:color="auto"/>
          </w:divBdr>
        </w:div>
        <w:div w:id="408041649">
          <w:marLeft w:val="360"/>
          <w:marRight w:val="0"/>
          <w:marTop w:val="200"/>
          <w:marBottom w:val="0"/>
          <w:divBdr>
            <w:top w:val="none" w:sz="0" w:space="0" w:color="auto"/>
            <w:left w:val="none" w:sz="0" w:space="0" w:color="auto"/>
            <w:bottom w:val="none" w:sz="0" w:space="0" w:color="auto"/>
            <w:right w:val="none" w:sz="0" w:space="0" w:color="auto"/>
          </w:divBdr>
        </w:div>
        <w:div w:id="797143291">
          <w:marLeft w:val="360"/>
          <w:marRight w:val="0"/>
          <w:marTop w:val="200"/>
          <w:marBottom w:val="0"/>
          <w:divBdr>
            <w:top w:val="none" w:sz="0" w:space="0" w:color="auto"/>
            <w:left w:val="none" w:sz="0" w:space="0" w:color="auto"/>
            <w:bottom w:val="none" w:sz="0" w:space="0" w:color="auto"/>
            <w:right w:val="none" w:sz="0" w:space="0" w:color="auto"/>
          </w:divBdr>
        </w:div>
        <w:div w:id="1083258269">
          <w:marLeft w:val="360"/>
          <w:marRight w:val="0"/>
          <w:marTop w:val="200"/>
          <w:marBottom w:val="0"/>
          <w:divBdr>
            <w:top w:val="none" w:sz="0" w:space="0" w:color="auto"/>
            <w:left w:val="none" w:sz="0" w:space="0" w:color="auto"/>
            <w:bottom w:val="none" w:sz="0" w:space="0" w:color="auto"/>
            <w:right w:val="none" w:sz="0" w:space="0" w:color="auto"/>
          </w:divBdr>
        </w:div>
        <w:div w:id="1883638417">
          <w:marLeft w:val="360"/>
          <w:marRight w:val="0"/>
          <w:marTop w:val="200"/>
          <w:marBottom w:val="0"/>
          <w:divBdr>
            <w:top w:val="none" w:sz="0" w:space="0" w:color="auto"/>
            <w:left w:val="none" w:sz="0" w:space="0" w:color="auto"/>
            <w:bottom w:val="none" w:sz="0" w:space="0" w:color="auto"/>
            <w:right w:val="none" w:sz="0" w:space="0" w:color="auto"/>
          </w:divBdr>
        </w:div>
      </w:divsChild>
    </w:div>
    <w:div w:id="1935741247">
      <w:bodyDiv w:val="1"/>
      <w:marLeft w:val="0"/>
      <w:marRight w:val="0"/>
      <w:marTop w:val="0"/>
      <w:marBottom w:val="0"/>
      <w:divBdr>
        <w:top w:val="none" w:sz="0" w:space="0" w:color="auto"/>
        <w:left w:val="none" w:sz="0" w:space="0" w:color="auto"/>
        <w:bottom w:val="none" w:sz="0" w:space="0" w:color="auto"/>
        <w:right w:val="none" w:sz="0" w:space="0" w:color="auto"/>
      </w:divBdr>
      <w:divsChild>
        <w:div w:id="182742660">
          <w:marLeft w:val="360"/>
          <w:marRight w:val="0"/>
          <w:marTop w:val="200"/>
          <w:marBottom w:val="0"/>
          <w:divBdr>
            <w:top w:val="none" w:sz="0" w:space="0" w:color="auto"/>
            <w:left w:val="none" w:sz="0" w:space="0" w:color="auto"/>
            <w:bottom w:val="none" w:sz="0" w:space="0" w:color="auto"/>
            <w:right w:val="none" w:sz="0" w:space="0" w:color="auto"/>
          </w:divBdr>
        </w:div>
        <w:div w:id="329673052">
          <w:marLeft w:val="360"/>
          <w:marRight w:val="0"/>
          <w:marTop w:val="200"/>
          <w:marBottom w:val="0"/>
          <w:divBdr>
            <w:top w:val="none" w:sz="0" w:space="0" w:color="auto"/>
            <w:left w:val="none" w:sz="0" w:space="0" w:color="auto"/>
            <w:bottom w:val="none" w:sz="0" w:space="0" w:color="auto"/>
            <w:right w:val="none" w:sz="0" w:space="0" w:color="auto"/>
          </w:divBdr>
        </w:div>
        <w:div w:id="686710410">
          <w:marLeft w:val="360"/>
          <w:marRight w:val="0"/>
          <w:marTop w:val="200"/>
          <w:marBottom w:val="0"/>
          <w:divBdr>
            <w:top w:val="none" w:sz="0" w:space="0" w:color="auto"/>
            <w:left w:val="none" w:sz="0" w:space="0" w:color="auto"/>
            <w:bottom w:val="none" w:sz="0" w:space="0" w:color="auto"/>
            <w:right w:val="none" w:sz="0" w:space="0" w:color="auto"/>
          </w:divBdr>
        </w:div>
        <w:div w:id="78794497">
          <w:marLeft w:val="360"/>
          <w:marRight w:val="0"/>
          <w:marTop w:val="200"/>
          <w:marBottom w:val="0"/>
          <w:divBdr>
            <w:top w:val="none" w:sz="0" w:space="0" w:color="auto"/>
            <w:left w:val="none" w:sz="0" w:space="0" w:color="auto"/>
            <w:bottom w:val="none" w:sz="0" w:space="0" w:color="auto"/>
            <w:right w:val="none" w:sz="0" w:space="0" w:color="auto"/>
          </w:divBdr>
        </w:div>
      </w:divsChild>
    </w:div>
    <w:div w:id="1943027487">
      <w:bodyDiv w:val="1"/>
      <w:marLeft w:val="0"/>
      <w:marRight w:val="0"/>
      <w:marTop w:val="0"/>
      <w:marBottom w:val="0"/>
      <w:divBdr>
        <w:top w:val="none" w:sz="0" w:space="0" w:color="auto"/>
        <w:left w:val="none" w:sz="0" w:space="0" w:color="auto"/>
        <w:bottom w:val="none" w:sz="0" w:space="0" w:color="auto"/>
        <w:right w:val="none" w:sz="0" w:space="0" w:color="auto"/>
      </w:divBdr>
      <w:divsChild>
        <w:div w:id="2128236219">
          <w:marLeft w:val="360"/>
          <w:marRight w:val="0"/>
          <w:marTop w:val="200"/>
          <w:marBottom w:val="0"/>
          <w:divBdr>
            <w:top w:val="none" w:sz="0" w:space="0" w:color="auto"/>
            <w:left w:val="none" w:sz="0" w:space="0" w:color="auto"/>
            <w:bottom w:val="none" w:sz="0" w:space="0" w:color="auto"/>
            <w:right w:val="none" w:sz="0" w:space="0" w:color="auto"/>
          </w:divBdr>
        </w:div>
        <w:div w:id="1053194898">
          <w:marLeft w:val="360"/>
          <w:marRight w:val="0"/>
          <w:marTop w:val="200"/>
          <w:marBottom w:val="0"/>
          <w:divBdr>
            <w:top w:val="none" w:sz="0" w:space="0" w:color="auto"/>
            <w:left w:val="none" w:sz="0" w:space="0" w:color="auto"/>
            <w:bottom w:val="none" w:sz="0" w:space="0" w:color="auto"/>
            <w:right w:val="none" w:sz="0" w:space="0" w:color="auto"/>
          </w:divBdr>
        </w:div>
        <w:div w:id="741294412">
          <w:marLeft w:val="360"/>
          <w:marRight w:val="0"/>
          <w:marTop w:val="200"/>
          <w:marBottom w:val="0"/>
          <w:divBdr>
            <w:top w:val="none" w:sz="0" w:space="0" w:color="auto"/>
            <w:left w:val="none" w:sz="0" w:space="0" w:color="auto"/>
            <w:bottom w:val="none" w:sz="0" w:space="0" w:color="auto"/>
            <w:right w:val="none" w:sz="0" w:space="0" w:color="auto"/>
          </w:divBdr>
        </w:div>
        <w:div w:id="1347365526">
          <w:marLeft w:val="360"/>
          <w:marRight w:val="0"/>
          <w:marTop w:val="200"/>
          <w:marBottom w:val="0"/>
          <w:divBdr>
            <w:top w:val="none" w:sz="0" w:space="0" w:color="auto"/>
            <w:left w:val="none" w:sz="0" w:space="0" w:color="auto"/>
            <w:bottom w:val="none" w:sz="0" w:space="0" w:color="auto"/>
            <w:right w:val="none" w:sz="0" w:space="0" w:color="auto"/>
          </w:divBdr>
        </w:div>
        <w:div w:id="1225262700">
          <w:marLeft w:val="360"/>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0F15C9-57F7-4FEC-9573-9979BA34D4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6976</Words>
  <Characters>35024</Characters>
  <Application>Microsoft Office Word</Application>
  <DocSecurity>0</DocSecurity>
  <Lines>493</Lines>
  <Paragraphs>76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James Corum</cp:lastModifiedBy>
  <cp:revision>2</cp:revision>
  <dcterms:created xsi:type="dcterms:W3CDTF">2019-04-01T21:57:00Z</dcterms:created>
  <dcterms:modified xsi:type="dcterms:W3CDTF">2019-04-01T21:57:00Z</dcterms:modified>
</cp:coreProperties>
</file>