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16873" w14:textId="443E25C1" w:rsidR="00CC058E" w:rsidRDefault="00CC058E" w:rsidP="00CC058E">
      <w:pPr>
        <w:rPr>
          <w:rFonts w:ascii="Times New Roman" w:hAnsi="Times New Roman" w:cs="Times New Roman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lang w:val="en-GB"/>
        </w:rPr>
        <w:t>S</w:t>
      </w:r>
      <w:r w:rsidR="00417EC4">
        <w:rPr>
          <w:rFonts w:ascii="Times New Roman" w:hAnsi="Times New Roman" w:cs="Times New Roman"/>
          <w:lang w:val="en-GB"/>
        </w:rPr>
        <w:t>4</w:t>
      </w:r>
      <w:r w:rsidR="002F47E8">
        <w:rPr>
          <w:rFonts w:ascii="Times New Roman" w:hAnsi="Times New Roman" w:cs="Times New Roman"/>
          <w:lang w:val="en-GB"/>
        </w:rPr>
        <w:t xml:space="preserve"> Table</w:t>
      </w:r>
      <w:r>
        <w:rPr>
          <w:rFonts w:ascii="Times New Roman" w:hAnsi="Times New Roman" w:cs="Times New Roman"/>
          <w:lang w:val="en-GB"/>
        </w:rPr>
        <w:t>. Primers and reference for PCR protocol used in this study</w:t>
      </w:r>
    </w:p>
    <w:p w14:paraId="6EC0E509" w14:textId="77777777" w:rsidR="00CC058E" w:rsidRDefault="00CC058E" w:rsidP="00CC058E">
      <w:pPr>
        <w:rPr>
          <w:rFonts w:asciiTheme="majorHAnsi" w:hAnsiTheme="majorHAnsi"/>
          <w:sz w:val="20"/>
          <w:szCs w:val="20"/>
          <w:lang w:val="en-US"/>
        </w:rPr>
      </w:pPr>
    </w:p>
    <w:p w14:paraId="791F7244" w14:textId="77777777" w:rsidR="00CC058E" w:rsidRPr="00A572C5" w:rsidRDefault="00CC058E" w:rsidP="00CC058E">
      <w:pPr>
        <w:rPr>
          <w:rFonts w:asciiTheme="majorHAnsi" w:hAnsiTheme="majorHAnsi"/>
          <w:sz w:val="20"/>
          <w:szCs w:val="20"/>
          <w:lang w:val="en-US"/>
        </w:rPr>
      </w:pPr>
    </w:p>
    <w:tbl>
      <w:tblPr>
        <w:tblStyle w:val="Tablaconcuadrcula"/>
        <w:tblpPr w:leftFromText="141" w:rightFromText="141" w:vertAnchor="text" w:horzAnchor="margin" w:tblpXSpec="center" w:tblpY="119"/>
        <w:tblW w:w="9039" w:type="dxa"/>
        <w:tblLayout w:type="fixed"/>
        <w:tblLook w:val="04A0" w:firstRow="1" w:lastRow="0" w:firstColumn="1" w:lastColumn="0" w:noHBand="0" w:noVBand="1"/>
      </w:tblPr>
      <w:tblGrid>
        <w:gridCol w:w="1064"/>
        <w:gridCol w:w="960"/>
        <w:gridCol w:w="3500"/>
        <w:gridCol w:w="850"/>
        <w:gridCol w:w="851"/>
        <w:gridCol w:w="897"/>
        <w:gridCol w:w="917"/>
      </w:tblGrid>
      <w:tr w:rsidR="00CC058E" w:rsidRPr="004A470E" w14:paraId="43F3122E" w14:textId="77777777" w:rsidTr="004A470E">
        <w:trPr>
          <w:trHeight w:val="300"/>
        </w:trPr>
        <w:tc>
          <w:tcPr>
            <w:tcW w:w="1064" w:type="dxa"/>
            <w:noWrap/>
            <w:vAlign w:val="center"/>
            <w:hideMark/>
          </w:tcPr>
          <w:p w14:paraId="466F9F67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DNA fragment</w:t>
            </w:r>
          </w:p>
        </w:tc>
        <w:tc>
          <w:tcPr>
            <w:tcW w:w="960" w:type="dxa"/>
            <w:noWrap/>
            <w:vAlign w:val="center"/>
            <w:hideMark/>
          </w:tcPr>
          <w:p w14:paraId="43430045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primer name</w:t>
            </w:r>
          </w:p>
        </w:tc>
        <w:tc>
          <w:tcPr>
            <w:tcW w:w="3500" w:type="dxa"/>
            <w:noWrap/>
            <w:vAlign w:val="center"/>
            <w:hideMark/>
          </w:tcPr>
          <w:p w14:paraId="7C6E2656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sequence</w:t>
            </w:r>
          </w:p>
        </w:tc>
        <w:tc>
          <w:tcPr>
            <w:tcW w:w="850" w:type="dxa"/>
            <w:noWrap/>
            <w:vAlign w:val="center"/>
            <w:hideMark/>
          </w:tcPr>
          <w:p w14:paraId="28C1B831" w14:textId="05F6BB09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primer</w:t>
            </w:r>
          </w:p>
        </w:tc>
        <w:tc>
          <w:tcPr>
            <w:tcW w:w="851" w:type="dxa"/>
            <w:noWrap/>
            <w:vAlign w:val="center"/>
            <w:hideMark/>
          </w:tcPr>
          <w:p w14:paraId="2AC3E886" w14:textId="6571F706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PCR protocol</w:t>
            </w:r>
          </w:p>
        </w:tc>
        <w:tc>
          <w:tcPr>
            <w:tcW w:w="897" w:type="dxa"/>
            <w:noWrap/>
            <w:vAlign w:val="center"/>
            <w:hideMark/>
          </w:tcPr>
          <w:p w14:paraId="38BC236A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type of sample</w:t>
            </w:r>
          </w:p>
        </w:tc>
        <w:tc>
          <w:tcPr>
            <w:tcW w:w="917" w:type="dxa"/>
            <w:noWrap/>
            <w:vAlign w:val="center"/>
            <w:hideMark/>
          </w:tcPr>
          <w:p w14:paraId="24A75EF8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used by</w:t>
            </w:r>
          </w:p>
        </w:tc>
      </w:tr>
      <w:tr w:rsidR="00CC058E" w:rsidRPr="004A470E" w14:paraId="2F683DD3" w14:textId="77777777" w:rsidTr="004A470E">
        <w:trPr>
          <w:trHeight w:val="300"/>
        </w:trPr>
        <w:tc>
          <w:tcPr>
            <w:tcW w:w="1064" w:type="dxa"/>
            <w:vMerge w:val="restart"/>
            <w:noWrap/>
            <w:vAlign w:val="center"/>
            <w:hideMark/>
          </w:tcPr>
          <w:p w14:paraId="5F0D507E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Cytb-464 </w:t>
            </w: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bp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1CD5CD30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H15149ad</w:t>
            </w:r>
          </w:p>
        </w:tc>
        <w:tc>
          <w:tcPr>
            <w:tcW w:w="3500" w:type="dxa"/>
            <w:noWrap/>
            <w:vAlign w:val="center"/>
            <w:hideMark/>
          </w:tcPr>
          <w:p w14:paraId="512D74FE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5'-GCICCTCARAATGAYATTTGTCCTCA-3'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57EE03D9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Burgener</w:t>
            </w:r>
            <w:proofErr w:type="spellEnd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(1997)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611671EC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Burgener</w:t>
            </w:r>
            <w:proofErr w:type="spellEnd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(1997)</w:t>
            </w:r>
          </w:p>
        </w:tc>
        <w:tc>
          <w:tcPr>
            <w:tcW w:w="897" w:type="dxa"/>
            <w:vMerge w:val="restart"/>
            <w:noWrap/>
            <w:vAlign w:val="center"/>
            <w:hideMark/>
          </w:tcPr>
          <w:p w14:paraId="351D5FA0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fresh, frozen</w:t>
            </w:r>
          </w:p>
        </w:tc>
        <w:tc>
          <w:tcPr>
            <w:tcW w:w="917" w:type="dxa"/>
            <w:vMerge w:val="restart"/>
            <w:noWrap/>
            <w:vAlign w:val="center"/>
            <w:hideMark/>
          </w:tcPr>
          <w:p w14:paraId="42EA3E63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Spain, Portugal, Germany</w:t>
            </w:r>
          </w:p>
        </w:tc>
      </w:tr>
      <w:tr w:rsidR="00CC058E" w:rsidRPr="004A470E" w14:paraId="6FB5C11B" w14:textId="77777777" w:rsidTr="004A470E">
        <w:trPr>
          <w:trHeight w:val="300"/>
        </w:trPr>
        <w:tc>
          <w:tcPr>
            <w:tcW w:w="1064" w:type="dxa"/>
            <w:vMerge/>
            <w:vAlign w:val="center"/>
            <w:hideMark/>
          </w:tcPr>
          <w:p w14:paraId="4D1883AB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08023EB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L14735</w:t>
            </w:r>
          </w:p>
        </w:tc>
        <w:tc>
          <w:tcPr>
            <w:tcW w:w="3500" w:type="dxa"/>
            <w:noWrap/>
            <w:vAlign w:val="center"/>
            <w:hideMark/>
          </w:tcPr>
          <w:p w14:paraId="0EEEBE53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5'AAAAACCACCGTTGTTATTCAACTA-3'</w:t>
            </w:r>
          </w:p>
        </w:tc>
        <w:tc>
          <w:tcPr>
            <w:tcW w:w="850" w:type="dxa"/>
            <w:vMerge/>
            <w:vAlign w:val="center"/>
            <w:hideMark/>
          </w:tcPr>
          <w:p w14:paraId="7808225B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6B1B03B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14:paraId="0669F9F8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17" w:type="dxa"/>
            <w:vMerge/>
            <w:vAlign w:val="center"/>
            <w:hideMark/>
          </w:tcPr>
          <w:p w14:paraId="2AA75006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C058E" w:rsidRPr="004A470E" w14:paraId="0E81EDF5" w14:textId="77777777" w:rsidTr="004A470E">
        <w:trPr>
          <w:trHeight w:val="300"/>
        </w:trPr>
        <w:tc>
          <w:tcPr>
            <w:tcW w:w="1064" w:type="dxa"/>
            <w:vMerge w:val="restart"/>
            <w:noWrap/>
            <w:vAlign w:val="center"/>
            <w:hideMark/>
          </w:tcPr>
          <w:p w14:paraId="2ABE1B3A" w14:textId="224884EC" w:rsidR="00CC058E" w:rsidRPr="004A470E" w:rsidRDefault="00CC058E" w:rsidP="00954B4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Cytb-1</w:t>
            </w:r>
            <w:r w:rsidR="00954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6 </w:t>
            </w: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bp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5A2741A2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H15573</w:t>
            </w:r>
          </w:p>
        </w:tc>
        <w:tc>
          <w:tcPr>
            <w:tcW w:w="3500" w:type="dxa"/>
            <w:noWrap/>
            <w:vAlign w:val="center"/>
            <w:hideMark/>
          </w:tcPr>
          <w:p w14:paraId="2F0DBB38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5'AATAGGAAGTATCATTCGGGTTTGATG-3'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3CD4253E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Meyer (1993)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14:paraId="31A58375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Meyer (1993)</w:t>
            </w:r>
          </w:p>
        </w:tc>
        <w:tc>
          <w:tcPr>
            <w:tcW w:w="897" w:type="dxa"/>
            <w:vMerge w:val="restart"/>
            <w:noWrap/>
            <w:vAlign w:val="center"/>
            <w:hideMark/>
          </w:tcPr>
          <w:p w14:paraId="35B0E15E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processed</w:t>
            </w:r>
          </w:p>
        </w:tc>
        <w:tc>
          <w:tcPr>
            <w:tcW w:w="917" w:type="dxa"/>
            <w:vMerge w:val="restart"/>
            <w:noWrap/>
            <w:vAlign w:val="center"/>
            <w:hideMark/>
          </w:tcPr>
          <w:p w14:paraId="5DC2A006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Spain, Portugal, Germany</w:t>
            </w:r>
          </w:p>
        </w:tc>
      </w:tr>
      <w:tr w:rsidR="00CC058E" w:rsidRPr="004A470E" w14:paraId="603A84B4" w14:textId="77777777" w:rsidTr="004A470E">
        <w:trPr>
          <w:trHeight w:val="300"/>
        </w:trPr>
        <w:tc>
          <w:tcPr>
            <w:tcW w:w="1064" w:type="dxa"/>
            <w:vMerge/>
            <w:vAlign w:val="center"/>
            <w:hideMark/>
          </w:tcPr>
          <w:p w14:paraId="2992996F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8151176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L15424</w:t>
            </w:r>
          </w:p>
        </w:tc>
        <w:tc>
          <w:tcPr>
            <w:tcW w:w="3500" w:type="dxa"/>
            <w:noWrap/>
            <w:vAlign w:val="center"/>
            <w:hideMark/>
          </w:tcPr>
          <w:p w14:paraId="5B4BC969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5'ATCCCATTCCACCCATACTACTC-3'</w:t>
            </w:r>
          </w:p>
        </w:tc>
        <w:tc>
          <w:tcPr>
            <w:tcW w:w="850" w:type="dxa"/>
            <w:vMerge/>
            <w:vAlign w:val="center"/>
            <w:hideMark/>
          </w:tcPr>
          <w:p w14:paraId="057AB091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4ED461F9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14:paraId="44BF693F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17" w:type="dxa"/>
            <w:vMerge/>
            <w:vAlign w:val="center"/>
            <w:hideMark/>
          </w:tcPr>
          <w:p w14:paraId="7E355CEA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C058E" w:rsidRPr="00D9143B" w14:paraId="2D988418" w14:textId="77777777" w:rsidTr="004A470E">
        <w:trPr>
          <w:trHeight w:val="300"/>
        </w:trPr>
        <w:tc>
          <w:tcPr>
            <w:tcW w:w="1064" w:type="dxa"/>
            <w:vMerge w:val="restart"/>
            <w:noWrap/>
            <w:vAlign w:val="center"/>
            <w:hideMark/>
          </w:tcPr>
          <w:p w14:paraId="4001C56F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Cytb-187 </w:t>
            </w: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bp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1EFFF736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BDR-L</w:t>
            </w:r>
          </w:p>
        </w:tc>
        <w:tc>
          <w:tcPr>
            <w:tcW w:w="3500" w:type="dxa"/>
            <w:noWrap/>
            <w:vAlign w:val="center"/>
            <w:hideMark/>
          </w:tcPr>
          <w:p w14:paraId="5CBB9BD2" w14:textId="601E8834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5’-</w:t>
            </w:r>
            <w:r w:rsid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GCMAACGGSGCNTCYTTCTT</w:t>
            </w: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CTT-3’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2455B2E3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Mackie et al. (1999)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14:paraId="06BC820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Mackie et al. (1999)</w:t>
            </w:r>
          </w:p>
        </w:tc>
        <w:tc>
          <w:tcPr>
            <w:tcW w:w="897" w:type="dxa"/>
            <w:vMerge w:val="restart"/>
            <w:noWrap/>
            <w:vAlign w:val="center"/>
            <w:hideMark/>
          </w:tcPr>
          <w:p w14:paraId="08D474E0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processed</w:t>
            </w:r>
          </w:p>
        </w:tc>
        <w:tc>
          <w:tcPr>
            <w:tcW w:w="917" w:type="dxa"/>
            <w:vMerge w:val="restart"/>
            <w:noWrap/>
            <w:vAlign w:val="center"/>
            <w:hideMark/>
          </w:tcPr>
          <w:p w14:paraId="5994694D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Spain, Portugal, Germany, UK, ROI</w:t>
            </w:r>
          </w:p>
        </w:tc>
      </w:tr>
      <w:tr w:rsidR="00CC058E" w:rsidRPr="004A470E" w14:paraId="0FDBC1FA" w14:textId="77777777" w:rsidTr="004A470E">
        <w:trPr>
          <w:trHeight w:val="300"/>
        </w:trPr>
        <w:tc>
          <w:tcPr>
            <w:tcW w:w="1064" w:type="dxa"/>
            <w:vMerge/>
            <w:vAlign w:val="center"/>
            <w:hideMark/>
          </w:tcPr>
          <w:p w14:paraId="4F104D62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F757913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BDR-H</w:t>
            </w:r>
          </w:p>
        </w:tc>
        <w:tc>
          <w:tcPr>
            <w:tcW w:w="3500" w:type="dxa"/>
            <w:noWrap/>
            <w:vAlign w:val="center"/>
            <w:hideMark/>
          </w:tcPr>
          <w:p w14:paraId="18B2AAE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5’TGACGGTAGCHCCTCAGAADGACATTTGTCCTCA 3’</w:t>
            </w:r>
          </w:p>
        </w:tc>
        <w:tc>
          <w:tcPr>
            <w:tcW w:w="850" w:type="dxa"/>
            <w:vMerge/>
            <w:vAlign w:val="center"/>
            <w:hideMark/>
          </w:tcPr>
          <w:p w14:paraId="1952B04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440E677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14:paraId="18D61AD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17" w:type="dxa"/>
            <w:vMerge/>
            <w:vAlign w:val="center"/>
            <w:hideMark/>
          </w:tcPr>
          <w:p w14:paraId="68D00850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C058E" w:rsidRPr="004A470E" w14:paraId="1F4D0F3A" w14:textId="77777777" w:rsidTr="004A470E">
        <w:trPr>
          <w:trHeight w:val="300"/>
        </w:trPr>
        <w:tc>
          <w:tcPr>
            <w:tcW w:w="1064" w:type="dxa"/>
            <w:vMerge w:val="restart"/>
            <w:noWrap/>
            <w:vAlign w:val="center"/>
            <w:hideMark/>
          </w:tcPr>
          <w:p w14:paraId="7CAD5049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COI-650 </w:t>
            </w: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bp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1FEDF0C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FishF2</w:t>
            </w:r>
          </w:p>
        </w:tc>
        <w:tc>
          <w:tcPr>
            <w:tcW w:w="3500" w:type="dxa"/>
            <w:noWrap/>
            <w:vAlign w:val="center"/>
            <w:hideMark/>
          </w:tcPr>
          <w:p w14:paraId="063A469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5′TCGACTAATCATAAAGATATCGGCAC3′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04B25829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Ward et al. (2005)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14:paraId="48ECDFCE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Griffiths et al. (2013)</w:t>
            </w:r>
          </w:p>
        </w:tc>
        <w:tc>
          <w:tcPr>
            <w:tcW w:w="897" w:type="dxa"/>
            <w:vMerge w:val="restart"/>
            <w:noWrap/>
            <w:vAlign w:val="center"/>
            <w:hideMark/>
          </w:tcPr>
          <w:p w14:paraId="4252C38B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fresh, frozen</w:t>
            </w:r>
          </w:p>
        </w:tc>
        <w:tc>
          <w:tcPr>
            <w:tcW w:w="917" w:type="dxa"/>
            <w:vMerge w:val="restart"/>
            <w:noWrap/>
            <w:vAlign w:val="center"/>
            <w:hideMark/>
          </w:tcPr>
          <w:p w14:paraId="7C247FF0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UK, ROI, Portugal</w:t>
            </w:r>
          </w:p>
        </w:tc>
      </w:tr>
      <w:tr w:rsidR="00CC058E" w:rsidRPr="004A470E" w14:paraId="5C9E5749" w14:textId="77777777" w:rsidTr="004A470E">
        <w:trPr>
          <w:trHeight w:val="300"/>
        </w:trPr>
        <w:tc>
          <w:tcPr>
            <w:tcW w:w="1064" w:type="dxa"/>
            <w:vMerge/>
            <w:vAlign w:val="center"/>
            <w:hideMark/>
          </w:tcPr>
          <w:p w14:paraId="6A4DF36B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B80376C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FishR2</w:t>
            </w:r>
          </w:p>
        </w:tc>
        <w:tc>
          <w:tcPr>
            <w:tcW w:w="3500" w:type="dxa"/>
            <w:noWrap/>
            <w:vAlign w:val="center"/>
            <w:hideMark/>
          </w:tcPr>
          <w:p w14:paraId="10DB0520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5′ACTTCAGGGTGACCGAAGAATCAGAA3′</w:t>
            </w:r>
          </w:p>
        </w:tc>
        <w:tc>
          <w:tcPr>
            <w:tcW w:w="850" w:type="dxa"/>
            <w:vMerge/>
            <w:vAlign w:val="center"/>
            <w:hideMark/>
          </w:tcPr>
          <w:p w14:paraId="3D605CC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4D39143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14:paraId="33788AD0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17" w:type="dxa"/>
            <w:vMerge/>
            <w:vAlign w:val="center"/>
            <w:hideMark/>
          </w:tcPr>
          <w:p w14:paraId="32720E60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C058E" w:rsidRPr="004A470E" w14:paraId="08A5F2E4" w14:textId="77777777" w:rsidTr="004A470E">
        <w:trPr>
          <w:trHeight w:val="300"/>
        </w:trPr>
        <w:tc>
          <w:tcPr>
            <w:tcW w:w="1064" w:type="dxa"/>
            <w:vMerge w:val="restart"/>
            <w:noWrap/>
            <w:vAlign w:val="center"/>
            <w:hideMark/>
          </w:tcPr>
          <w:p w14:paraId="41876043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CR-400 </w:t>
            </w: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bp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0184D4E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L15998</w:t>
            </w:r>
          </w:p>
        </w:tc>
        <w:tc>
          <w:tcPr>
            <w:tcW w:w="3500" w:type="dxa"/>
            <w:noWrap/>
            <w:vAlign w:val="center"/>
            <w:hideMark/>
          </w:tcPr>
          <w:p w14:paraId="5FE7ED8B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5′-TACCCCAAACTCCCAAAGCTA-3′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14:paraId="5F90C89C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</w:rPr>
              <w:t>Alvarado-Bremer (1994)</w:t>
            </w:r>
          </w:p>
          <w:p w14:paraId="506CE92E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</w:rPr>
              <w:t>Mariani et al., 2015</w:t>
            </w:r>
          </w:p>
        </w:tc>
        <w:tc>
          <w:tcPr>
            <w:tcW w:w="851" w:type="dxa"/>
            <w:vMerge w:val="restart"/>
            <w:noWrap/>
            <w:vAlign w:val="center"/>
            <w:hideMark/>
          </w:tcPr>
          <w:p w14:paraId="7D3A61C0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Viñas</w:t>
            </w:r>
            <w:proofErr w:type="spellEnd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and </w:t>
            </w: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Tudela</w:t>
            </w:r>
            <w:proofErr w:type="spellEnd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(2009)</w:t>
            </w:r>
          </w:p>
        </w:tc>
        <w:tc>
          <w:tcPr>
            <w:tcW w:w="897" w:type="dxa"/>
            <w:vMerge w:val="restart"/>
            <w:noWrap/>
            <w:vAlign w:val="center"/>
            <w:hideMark/>
          </w:tcPr>
          <w:p w14:paraId="43C4ED00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fresh, frozen</w:t>
            </w:r>
          </w:p>
        </w:tc>
        <w:tc>
          <w:tcPr>
            <w:tcW w:w="917" w:type="dxa"/>
            <w:vMerge w:val="restart"/>
            <w:noWrap/>
            <w:vAlign w:val="center"/>
            <w:hideMark/>
          </w:tcPr>
          <w:p w14:paraId="74C4E25A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France</w:t>
            </w:r>
          </w:p>
          <w:p w14:paraId="402C903B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C058E" w:rsidRPr="004A470E" w14:paraId="60FC815E" w14:textId="77777777" w:rsidTr="004A470E">
        <w:trPr>
          <w:trHeight w:val="300"/>
        </w:trPr>
        <w:tc>
          <w:tcPr>
            <w:tcW w:w="1064" w:type="dxa"/>
            <w:vMerge/>
            <w:vAlign w:val="center"/>
            <w:hideMark/>
          </w:tcPr>
          <w:p w14:paraId="6163C4EE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B86CFD4" w14:textId="77777777" w:rsidR="00CC058E" w:rsidRPr="004A470E" w:rsidRDefault="00CC058E" w:rsidP="004A47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4A470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_tradnl"/>
              </w:rPr>
              <w:t>DLtun360</w:t>
            </w:r>
          </w:p>
          <w:p w14:paraId="0DDFCB0A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500" w:type="dxa"/>
            <w:noWrap/>
            <w:vAlign w:val="center"/>
            <w:hideMark/>
          </w:tcPr>
          <w:p w14:paraId="5D7CFBFF" w14:textId="77777777" w:rsidR="00CC058E" w:rsidRPr="004A470E" w:rsidRDefault="00CC058E" w:rsidP="004A47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4A470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_tradnl"/>
              </w:rPr>
              <w:t>5'-TGTCCCTCACCTTCAATAACCG -3'</w:t>
            </w:r>
          </w:p>
          <w:p w14:paraId="1EDC5CC6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6DFEA6E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73130E9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14:paraId="152E484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17" w:type="dxa"/>
            <w:vMerge/>
            <w:vAlign w:val="center"/>
            <w:hideMark/>
          </w:tcPr>
          <w:p w14:paraId="2B97289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C058E" w:rsidRPr="004A470E" w14:paraId="28FE8B79" w14:textId="77777777" w:rsidTr="004A470E">
        <w:trPr>
          <w:trHeight w:val="300"/>
        </w:trPr>
        <w:tc>
          <w:tcPr>
            <w:tcW w:w="1064" w:type="dxa"/>
            <w:vMerge w:val="restart"/>
            <w:noWrap/>
            <w:vAlign w:val="center"/>
          </w:tcPr>
          <w:p w14:paraId="51FBD78D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CR-150 </w:t>
            </w: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bp</w:t>
            </w:r>
            <w:proofErr w:type="spellEnd"/>
          </w:p>
          <w:p w14:paraId="45892559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60" w:type="dxa"/>
            <w:noWrap/>
            <w:vAlign w:val="center"/>
          </w:tcPr>
          <w:p w14:paraId="396A9B1A" w14:textId="77777777" w:rsidR="00CC058E" w:rsidRPr="004A470E" w:rsidRDefault="00CC058E" w:rsidP="004A47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4A470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_tradnl"/>
              </w:rPr>
              <w:t>DLtun238</w:t>
            </w:r>
          </w:p>
          <w:p w14:paraId="49CD1122" w14:textId="77777777" w:rsidR="00CC058E" w:rsidRPr="004A470E" w:rsidRDefault="00CC058E" w:rsidP="004A47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_tradnl"/>
              </w:rPr>
            </w:pPr>
          </w:p>
        </w:tc>
        <w:tc>
          <w:tcPr>
            <w:tcW w:w="3500" w:type="dxa"/>
            <w:noWrap/>
            <w:vAlign w:val="center"/>
          </w:tcPr>
          <w:p w14:paraId="5B171347" w14:textId="77777777" w:rsidR="00CC058E" w:rsidRPr="004A470E" w:rsidRDefault="00CC058E" w:rsidP="004A47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4A470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_tradnl"/>
              </w:rPr>
              <w:t>5'-CGAGATTTAAGACCTACCA - 3'</w:t>
            </w:r>
          </w:p>
          <w:p w14:paraId="1F4B610A" w14:textId="77777777" w:rsidR="00CC058E" w:rsidRPr="004A470E" w:rsidRDefault="00CC058E" w:rsidP="004A47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_tradnl"/>
              </w:rPr>
            </w:pPr>
          </w:p>
        </w:tc>
        <w:tc>
          <w:tcPr>
            <w:tcW w:w="850" w:type="dxa"/>
            <w:noWrap/>
            <w:vAlign w:val="center"/>
          </w:tcPr>
          <w:p w14:paraId="29D672BC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Mariani</w:t>
            </w:r>
            <w:proofErr w:type="spellEnd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al., 2015</w:t>
            </w:r>
          </w:p>
        </w:tc>
        <w:tc>
          <w:tcPr>
            <w:tcW w:w="851" w:type="dxa"/>
            <w:noWrap/>
            <w:vAlign w:val="center"/>
          </w:tcPr>
          <w:p w14:paraId="22FC4F52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Viñas</w:t>
            </w:r>
            <w:proofErr w:type="spellEnd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and </w:t>
            </w: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Tudela</w:t>
            </w:r>
            <w:proofErr w:type="spellEnd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(2009)</w:t>
            </w:r>
          </w:p>
        </w:tc>
        <w:tc>
          <w:tcPr>
            <w:tcW w:w="897" w:type="dxa"/>
            <w:noWrap/>
            <w:vAlign w:val="center"/>
          </w:tcPr>
          <w:p w14:paraId="447BB908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processed</w:t>
            </w:r>
          </w:p>
        </w:tc>
        <w:tc>
          <w:tcPr>
            <w:tcW w:w="917" w:type="dxa"/>
            <w:vMerge/>
            <w:noWrap/>
            <w:vAlign w:val="center"/>
          </w:tcPr>
          <w:p w14:paraId="5976433E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C058E" w:rsidRPr="004A470E" w14:paraId="65E76399" w14:textId="77777777" w:rsidTr="004A470E">
        <w:trPr>
          <w:trHeight w:val="300"/>
        </w:trPr>
        <w:tc>
          <w:tcPr>
            <w:tcW w:w="1064" w:type="dxa"/>
            <w:vMerge/>
            <w:noWrap/>
            <w:vAlign w:val="center"/>
            <w:hideMark/>
          </w:tcPr>
          <w:p w14:paraId="483974A7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F3D0062" w14:textId="77777777" w:rsidR="00CC058E" w:rsidRPr="004A470E" w:rsidRDefault="00CC058E" w:rsidP="004A47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4A470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_tradnl"/>
              </w:rPr>
              <w:t>DLtun360</w:t>
            </w:r>
          </w:p>
          <w:p w14:paraId="4244A803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500" w:type="dxa"/>
            <w:noWrap/>
            <w:vAlign w:val="center"/>
            <w:hideMark/>
          </w:tcPr>
          <w:p w14:paraId="5EEE50F5" w14:textId="77777777" w:rsidR="00CC058E" w:rsidRPr="004A470E" w:rsidRDefault="00CC058E" w:rsidP="004A47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4A470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s-ES_tradnl"/>
              </w:rPr>
              <w:t>5'-TGTCCCTCACCTTCAATAACCG -3'</w:t>
            </w:r>
          </w:p>
          <w:p w14:paraId="77A4A6FC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02A7058A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Mariani</w:t>
            </w:r>
            <w:proofErr w:type="spellEnd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al., 2015</w:t>
            </w:r>
          </w:p>
        </w:tc>
        <w:tc>
          <w:tcPr>
            <w:tcW w:w="851" w:type="dxa"/>
            <w:noWrap/>
            <w:vAlign w:val="center"/>
            <w:hideMark/>
          </w:tcPr>
          <w:p w14:paraId="5C8C3980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Viñas</w:t>
            </w:r>
            <w:proofErr w:type="spellEnd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and </w:t>
            </w:r>
            <w:proofErr w:type="spellStart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Tudela</w:t>
            </w:r>
            <w:proofErr w:type="spellEnd"/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(2009)</w:t>
            </w:r>
          </w:p>
        </w:tc>
        <w:tc>
          <w:tcPr>
            <w:tcW w:w="897" w:type="dxa"/>
            <w:noWrap/>
            <w:vAlign w:val="center"/>
            <w:hideMark/>
          </w:tcPr>
          <w:p w14:paraId="0A86D074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4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Processed (canned)</w:t>
            </w:r>
          </w:p>
        </w:tc>
        <w:tc>
          <w:tcPr>
            <w:tcW w:w="917" w:type="dxa"/>
            <w:vMerge/>
            <w:noWrap/>
            <w:vAlign w:val="center"/>
            <w:hideMark/>
          </w:tcPr>
          <w:p w14:paraId="70F79A4D" w14:textId="77777777" w:rsidR="00CC058E" w:rsidRPr="004A470E" w:rsidRDefault="00CC058E" w:rsidP="004A47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14:paraId="78E4C683" w14:textId="77777777" w:rsidR="00CC058E" w:rsidRDefault="00CC058E" w:rsidP="00CC058E">
      <w:pPr>
        <w:jc w:val="both"/>
        <w:rPr>
          <w:rFonts w:ascii="Times New Roman" w:hAnsi="Times New Roman" w:cs="Times New Roman"/>
          <w:color w:val="FF0000"/>
          <w:lang w:val="en-GB"/>
        </w:rPr>
      </w:pPr>
    </w:p>
    <w:p w14:paraId="7BA078F0" w14:textId="77777777" w:rsidR="00CC058E" w:rsidRDefault="00CC058E" w:rsidP="00CC058E">
      <w:pPr>
        <w:jc w:val="both"/>
        <w:rPr>
          <w:rFonts w:ascii="Times New Roman" w:hAnsi="Times New Roman" w:cs="Times New Roman"/>
          <w:color w:val="FF0000"/>
          <w:lang w:val="en-GB"/>
        </w:rPr>
      </w:pPr>
    </w:p>
    <w:p w14:paraId="564C7803" w14:textId="77777777" w:rsidR="00CC058E" w:rsidRPr="00BF0622" w:rsidRDefault="00CC058E" w:rsidP="00CC058E">
      <w:pPr>
        <w:jc w:val="both"/>
        <w:rPr>
          <w:rFonts w:ascii="Times New Roman" w:hAnsi="Times New Roman" w:cs="Times New Roman"/>
          <w:color w:val="FF0000"/>
          <w:lang w:val="en-GB"/>
        </w:rPr>
      </w:pPr>
    </w:p>
    <w:p w14:paraId="4EA4E96D" w14:textId="77777777" w:rsidR="00CC058E" w:rsidRDefault="00CC058E" w:rsidP="00CC058E"/>
    <w:p w14:paraId="279BC860" w14:textId="77777777" w:rsidR="00377FA1" w:rsidRDefault="00D9143B"/>
    <w:sectPr w:rsidR="00377FA1" w:rsidSect="00D9143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8E"/>
    <w:rsid w:val="002F47E8"/>
    <w:rsid w:val="00316623"/>
    <w:rsid w:val="003877C5"/>
    <w:rsid w:val="00417EC4"/>
    <w:rsid w:val="004A470E"/>
    <w:rsid w:val="009039D9"/>
    <w:rsid w:val="00954B43"/>
    <w:rsid w:val="00A46D54"/>
    <w:rsid w:val="00CC058E"/>
    <w:rsid w:val="00D9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C4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C05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C0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nea">
    <w:name w:val="line number"/>
    <w:basedOn w:val="Fuentedeprrafopredeter"/>
    <w:uiPriority w:val="99"/>
    <w:semiHidden/>
    <w:unhideWhenUsed/>
    <w:rsid w:val="00CC0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1044</Characters>
  <Application>Microsoft Macintosh Word</Application>
  <DocSecurity>0</DocSecurity>
  <Lines>8</Lines>
  <Paragraphs>2</Paragraphs>
  <ScaleCrop>false</ScaleCrop>
  <Company>Instituto Investigaciones Marinas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gonzalez sotelo</dc:creator>
  <cp:keywords/>
  <dc:description/>
  <cp:lastModifiedBy>carmen gonzalez sotelo</cp:lastModifiedBy>
  <cp:revision>4</cp:revision>
  <dcterms:created xsi:type="dcterms:W3CDTF">2018-01-19T11:04:00Z</dcterms:created>
  <dcterms:modified xsi:type="dcterms:W3CDTF">2018-02-02T16:44:00Z</dcterms:modified>
</cp:coreProperties>
</file>