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F8" w:rsidRDefault="00AD16F8" w:rsidP="00AD16F8">
      <w:pPr>
        <w:rPr>
          <w:rFonts w:ascii="Arial" w:hAnsi="Arial" w:cs="Arial"/>
          <w:sz w:val="24"/>
          <w:szCs w:val="24"/>
        </w:rPr>
      </w:pPr>
      <w:proofErr w:type="gramStart"/>
      <w:r w:rsidRPr="00D779BC">
        <w:rPr>
          <w:rFonts w:ascii="Arial" w:hAnsi="Arial" w:cs="Arial"/>
          <w:sz w:val="24"/>
          <w:szCs w:val="24"/>
        </w:rPr>
        <w:t xml:space="preserve">Table </w:t>
      </w:r>
      <w:r>
        <w:rPr>
          <w:rFonts w:ascii="Arial" w:hAnsi="Arial" w:cs="Arial"/>
          <w:sz w:val="24"/>
          <w:szCs w:val="24"/>
        </w:rPr>
        <w:t>3</w:t>
      </w:r>
      <w:r w:rsidRPr="00D779BC">
        <w:rPr>
          <w:rFonts w:ascii="Arial" w:hAnsi="Arial" w:cs="Arial"/>
          <w:sz w:val="24"/>
          <w:szCs w:val="24"/>
        </w:rPr>
        <w:t>.</w:t>
      </w:r>
      <w:proofErr w:type="gramEnd"/>
      <w:r w:rsidRPr="00D779B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779BC">
        <w:rPr>
          <w:rFonts w:ascii="Arial" w:hAnsi="Arial" w:cs="Arial"/>
          <w:sz w:val="24"/>
          <w:szCs w:val="24"/>
        </w:rPr>
        <w:t xml:space="preserve">Frequency of </w:t>
      </w:r>
      <w:r w:rsidRPr="00ED1632">
        <w:rPr>
          <w:rFonts w:ascii="Arial" w:hAnsi="Arial" w:cs="Arial"/>
          <w:i/>
          <w:sz w:val="24"/>
          <w:szCs w:val="24"/>
        </w:rPr>
        <w:t>Toxoplasma</w:t>
      </w:r>
      <w:r w:rsidRPr="00D779BC">
        <w:rPr>
          <w:rFonts w:ascii="Arial" w:hAnsi="Arial" w:cs="Arial"/>
          <w:sz w:val="24"/>
          <w:szCs w:val="24"/>
        </w:rPr>
        <w:t xml:space="preserve"> infection and abortion </w:t>
      </w:r>
      <w:r>
        <w:rPr>
          <w:rFonts w:ascii="Arial" w:hAnsi="Arial" w:cs="Arial"/>
          <w:sz w:val="24"/>
          <w:szCs w:val="24"/>
        </w:rPr>
        <w:t xml:space="preserve">in </w:t>
      </w:r>
      <w:r w:rsidRPr="00D779BC">
        <w:rPr>
          <w:rFonts w:ascii="Arial" w:hAnsi="Arial" w:cs="Arial"/>
          <w:sz w:val="24"/>
          <w:szCs w:val="24"/>
        </w:rPr>
        <w:t xml:space="preserve">families of </w:t>
      </w:r>
      <w:proofErr w:type="spellStart"/>
      <w:r w:rsidRPr="00D779BC">
        <w:rPr>
          <w:rFonts w:ascii="Arial" w:hAnsi="Arial" w:cs="Arial"/>
          <w:sz w:val="24"/>
          <w:szCs w:val="24"/>
        </w:rPr>
        <w:t>Charollais</w:t>
      </w:r>
      <w:proofErr w:type="spellEnd"/>
      <w:r w:rsidRPr="00D779BC">
        <w:rPr>
          <w:rFonts w:ascii="Arial" w:hAnsi="Arial" w:cs="Arial"/>
          <w:sz w:val="24"/>
          <w:szCs w:val="24"/>
        </w:rPr>
        <w:t xml:space="preserve"> sheep on a single sheep farm.</w:t>
      </w:r>
      <w:proofErr w:type="gramEnd"/>
      <w:r w:rsidRPr="00D779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</w:t>
      </w:r>
      <w:r w:rsidRPr="00D779BC">
        <w:rPr>
          <w:rFonts w:ascii="Arial" w:hAnsi="Arial" w:cs="Arial"/>
          <w:sz w:val="24"/>
          <w:szCs w:val="24"/>
        </w:rPr>
        <w:t xml:space="preserve">Adapted from </w:t>
      </w:r>
      <w:r>
        <w:rPr>
          <w:rFonts w:ascii="Arial" w:hAnsi="Arial" w:cs="Arial"/>
          <w:sz w:val="24"/>
          <w:szCs w:val="24"/>
        </w:rPr>
        <w:t>66]</w:t>
      </w:r>
    </w:p>
    <w:tbl>
      <w:tblPr>
        <w:tblW w:w="59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8"/>
        <w:gridCol w:w="1141"/>
        <w:gridCol w:w="1275"/>
        <w:gridCol w:w="1985"/>
      </w:tblGrid>
      <w:tr w:rsidR="00AD16F8" w:rsidTr="0032696C">
        <w:trPr>
          <w:cantSplit/>
          <w:trHeight w:val="900"/>
        </w:trPr>
        <w:tc>
          <w:tcPr>
            <w:tcW w:w="1568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Family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Identity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</w:t>
            </w:r>
            <w:r w:rsidRPr="00D77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amily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size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Frequency of abortion</w:t>
            </w:r>
          </w:p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Frequency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of </w:t>
            </w:r>
            <w:r w:rsidRPr="00D77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PCR positive lambs</w:t>
            </w:r>
          </w:p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D16F8" w:rsidTr="0032696C">
        <w:trPr>
          <w:trHeight w:val="255"/>
        </w:trPr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A9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AD16F8" w:rsidTr="0032696C">
        <w:trPr>
          <w:trHeight w:val="25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K8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AD16F8" w:rsidTr="0032696C">
        <w:trPr>
          <w:trHeight w:val="25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G9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</w:tr>
      <w:tr w:rsidR="00AD16F8" w:rsidTr="0032696C">
        <w:trPr>
          <w:trHeight w:val="25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L9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AD16F8" w:rsidTr="0032696C">
        <w:trPr>
          <w:trHeight w:val="25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F8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</w:tr>
      <w:tr w:rsidR="00AD16F8" w:rsidTr="0032696C">
        <w:trPr>
          <w:trHeight w:val="25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C9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sz w:val="24"/>
                <w:szCs w:val="24"/>
              </w:rPr>
            </w:pPr>
            <w:r w:rsidRPr="00D779BC">
              <w:rPr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</w:tr>
      <w:tr w:rsidR="00AD16F8" w:rsidTr="0032696C">
        <w:trPr>
          <w:trHeight w:val="25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E9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AD16F8" w:rsidTr="0032696C">
        <w:trPr>
          <w:trHeight w:val="25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M9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AD16F8" w:rsidTr="0032696C">
        <w:trPr>
          <w:trHeight w:val="25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B9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AD16F8" w:rsidTr="0032696C">
        <w:trPr>
          <w:trHeight w:val="25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N9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AD16F8" w:rsidTr="0032696C">
        <w:trPr>
          <w:trHeight w:val="25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H9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AD16F8" w:rsidTr="0032696C">
        <w:trPr>
          <w:trHeight w:val="25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O9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AD16F8" w:rsidTr="0032696C">
        <w:trPr>
          <w:trHeight w:val="25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P8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AD16F8" w:rsidTr="0032696C">
        <w:trPr>
          <w:trHeight w:val="25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Q9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AD16F8" w:rsidTr="0032696C">
        <w:trPr>
          <w:trHeight w:val="25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R8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AD16F8" w:rsidTr="0032696C">
        <w:trPr>
          <w:trHeight w:val="25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D9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AD16F8" w:rsidTr="0032696C">
        <w:trPr>
          <w:trHeight w:val="25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S9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AD16F8" w:rsidTr="0032696C">
        <w:trPr>
          <w:trHeight w:val="25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I9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AD16F8" w:rsidTr="0032696C">
        <w:trPr>
          <w:trHeight w:val="25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T9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AD16F8" w:rsidTr="0032696C">
        <w:trPr>
          <w:trHeight w:val="25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U9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AD16F8" w:rsidTr="0032696C">
        <w:trPr>
          <w:trHeight w:val="25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V9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</w:tr>
      <w:tr w:rsidR="00AD16F8" w:rsidTr="0032696C">
        <w:trPr>
          <w:trHeight w:val="25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AD16F8" w:rsidTr="0032696C">
        <w:trPr>
          <w:trHeight w:val="25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AD16F8" w:rsidTr="0032696C">
        <w:trPr>
          <w:trHeight w:val="25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Y9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D16F8" w:rsidTr="0032696C">
        <w:trPr>
          <w:trHeight w:val="25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D16F8" w:rsidTr="0032696C">
        <w:trPr>
          <w:trHeight w:val="25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D16F8" w:rsidTr="0032696C">
        <w:trPr>
          <w:trHeight w:val="255"/>
        </w:trPr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AA8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6F8" w:rsidRPr="00D779BC" w:rsidRDefault="00AD16F8" w:rsidP="003269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9B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2217" w:rsidRPr="00006C05" w:rsidRDefault="006F2217" w:rsidP="00006C0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F2217" w:rsidRPr="00006C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F8"/>
    <w:rsid w:val="00006C05"/>
    <w:rsid w:val="000C0213"/>
    <w:rsid w:val="000C70FB"/>
    <w:rsid w:val="006F2217"/>
    <w:rsid w:val="00AD16F8"/>
    <w:rsid w:val="00B5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al"/>
    <w:rsid w:val="00AD16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al"/>
    <w:rsid w:val="00AD16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Salford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 Geoff</dc:creator>
  <cp:lastModifiedBy>Hide Geoff</cp:lastModifiedBy>
  <cp:revision>4</cp:revision>
  <dcterms:created xsi:type="dcterms:W3CDTF">2015-12-15T16:53:00Z</dcterms:created>
  <dcterms:modified xsi:type="dcterms:W3CDTF">2015-12-15T16:58:00Z</dcterms:modified>
</cp:coreProperties>
</file>