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5705" w:rsidRPr="006157B7" w:rsidRDefault="00C25705" w:rsidP="00C25705">
      <w:pPr>
        <w:spacing w:after="120" w:line="240" w:lineRule="auto"/>
        <w:jc w:val="both"/>
        <w:rPr>
          <w:rFonts w:ascii="Arial" w:eastAsia="Times New Roman" w:hAnsi="Arial" w:cs="Arial"/>
        </w:rPr>
      </w:pPr>
      <w:bookmarkStart w:id="0" w:name="_GoBack"/>
      <w:bookmarkEnd w:id="0"/>
      <w:r w:rsidRPr="006157B7">
        <w:rPr>
          <w:rFonts w:ascii="Arial" w:eastAsia="Times New Roman" w:hAnsi="Arial" w:cs="Arial"/>
          <w:b/>
          <w:bCs/>
          <w:color w:val="000000"/>
        </w:rPr>
        <w:t xml:space="preserve">Table 2. </w:t>
      </w:r>
      <w:r w:rsidR="0084063B" w:rsidRPr="006157B7">
        <w:rPr>
          <w:rFonts w:ascii="Arial" w:eastAsia="Times New Roman" w:hAnsi="Arial" w:cs="Arial"/>
          <w:color w:val="000000"/>
        </w:rPr>
        <w:t>Comparison of m</w:t>
      </w:r>
      <w:r w:rsidRPr="006157B7">
        <w:rPr>
          <w:rFonts w:ascii="Arial" w:eastAsia="Times New Roman" w:hAnsi="Arial" w:cs="Arial"/>
          <w:color w:val="000000"/>
        </w:rPr>
        <w:t xml:space="preserve">ean scores of Time 2 depression, perceived stress, negative affect, positive affect, mental well-being, and social support for </w:t>
      </w:r>
      <w:proofErr w:type="spellStart"/>
      <w:r w:rsidRPr="006157B7">
        <w:rPr>
          <w:rFonts w:ascii="Arial" w:eastAsia="Times New Roman" w:hAnsi="Arial" w:cs="Arial"/>
          <w:color w:val="000000"/>
        </w:rPr>
        <w:t>matched</w:t>
      </w:r>
      <w:r w:rsidR="00CB27EA" w:rsidRPr="006157B7">
        <w:rPr>
          <w:rFonts w:ascii="Arial" w:eastAsia="Times New Roman" w:hAnsi="Arial" w:cs="Arial"/>
          <w:color w:val="000000"/>
          <w:vertAlign w:val="superscript"/>
        </w:rPr>
        <w:t>a</w:t>
      </w:r>
      <w:proofErr w:type="spellEnd"/>
      <w:r w:rsidRPr="006157B7">
        <w:rPr>
          <w:rFonts w:ascii="Arial" w:eastAsia="Times New Roman" w:hAnsi="Arial" w:cs="Arial"/>
          <w:color w:val="000000"/>
        </w:rPr>
        <w:t xml:space="preserve"> Nature Group Walkers and Non-Group Walkers.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062"/>
        <w:gridCol w:w="1898"/>
        <w:gridCol w:w="1936"/>
        <w:gridCol w:w="2114"/>
        <w:gridCol w:w="1350"/>
      </w:tblGrid>
      <w:tr w:rsidR="00275261" w:rsidRPr="00B97E35" w:rsidTr="00275261">
        <w:tc>
          <w:tcPr>
            <w:tcW w:w="2062" w:type="dxa"/>
            <w:tcBorders>
              <w:top w:val="single" w:sz="18" w:space="0" w:color="auto"/>
              <w:bottom w:val="single" w:sz="18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C25705" w:rsidRPr="00C25705" w:rsidRDefault="00CB27EA" w:rsidP="00CB27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97E3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Outcomes</w:t>
            </w:r>
            <w:r w:rsidRPr="00B97E35">
              <w:rPr>
                <w:rFonts w:ascii="Arial" w:eastAsia="Times New Roman" w:hAnsi="Arial" w:cs="Arial"/>
                <w:color w:val="000000"/>
                <w:sz w:val="20"/>
                <w:szCs w:val="20"/>
                <w:vertAlign w:val="superscript"/>
              </w:rPr>
              <w:t>b</w:t>
            </w:r>
            <w:proofErr w:type="spellEnd"/>
          </w:p>
        </w:tc>
        <w:tc>
          <w:tcPr>
            <w:tcW w:w="1898" w:type="dxa"/>
            <w:tcBorders>
              <w:top w:val="single" w:sz="18" w:space="0" w:color="auto"/>
              <w:bottom w:val="single" w:sz="18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CB27EA" w:rsidRPr="00B97E35" w:rsidRDefault="00CB27EA" w:rsidP="00CB27E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B97E3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Nature Group Walkers</w:t>
            </w:r>
          </w:p>
          <w:p w:rsidR="00CB27EA" w:rsidRPr="00B97E35" w:rsidRDefault="00C25705" w:rsidP="00CB27E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25705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</w:rPr>
              <w:t>n</w:t>
            </w:r>
            <w:r w:rsidR="006157B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= 1081</w:t>
            </w:r>
            <w:r w:rsidR="00CB27EA" w:rsidRPr="00B97E3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</w:p>
          <w:p w:rsidR="00C25705" w:rsidRPr="00C25705" w:rsidRDefault="00CB27EA" w:rsidP="00CB27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97E3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(mean</w:t>
            </w:r>
            <w:r w:rsidRPr="00C2570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(SD)</w:t>
            </w:r>
            <w:r w:rsidRPr="00B97E3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)</w:t>
            </w:r>
          </w:p>
        </w:tc>
        <w:tc>
          <w:tcPr>
            <w:tcW w:w="1936" w:type="dxa"/>
            <w:tcBorders>
              <w:top w:val="single" w:sz="18" w:space="0" w:color="auto"/>
              <w:bottom w:val="single" w:sz="18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C25705" w:rsidRPr="00C25705" w:rsidRDefault="00C25705" w:rsidP="00C257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2570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Non-Group Walkers</w:t>
            </w:r>
          </w:p>
          <w:p w:rsidR="00C25705" w:rsidRPr="00B97E35" w:rsidRDefault="00C25705" w:rsidP="00C2570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25705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</w:rPr>
              <w:t>n</w:t>
            </w:r>
            <w:r w:rsidRPr="00C2570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= 435</w:t>
            </w:r>
          </w:p>
          <w:p w:rsidR="00CB27EA" w:rsidRPr="00C25705" w:rsidRDefault="00CB27EA" w:rsidP="00C257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97E3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(mean (SD))</w:t>
            </w:r>
          </w:p>
        </w:tc>
        <w:tc>
          <w:tcPr>
            <w:tcW w:w="2114" w:type="dxa"/>
            <w:tcBorders>
              <w:top w:val="single" w:sz="18" w:space="0" w:color="auto"/>
              <w:bottom w:val="single" w:sz="18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C25705" w:rsidRPr="00C25705" w:rsidRDefault="00C25705" w:rsidP="00D94E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25705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</w:rPr>
              <w:t>t</w:t>
            </w:r>
            <w:r w:rsidRPr="00C2570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  <w:proofErr w:type="spellStart"/>
            <w:r w:rsidRPr="00C2570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test</w:t>
            </w:r>
            <w:r w:rsidR="00D94EF4" w:rsidRPr="00D94EF4">
              <w:rPr>
                <w:rFonts w:ascii="Arial" w:eastAsia="Times New Roman" w:hAnsi="Arial" w:cs="Arial"/>
                <w:color w:val="000000"/>
                <w:sz w:val="20"/>
                <w:szCs w:val="20"/>
                <w:vertAlign w:val="superscript"/>
              </w:rPr>
              <w:t>c</w:t>
            </w:r>
            <w:proofErr w:type="spellEnd"/>
          </w:p>
        </w:tc>
        <w:tc>
          <w:tcPr>
            <w:tcW w:w="1350" w:type="dxa"/>
            <w:tcBorders>
              <w:top w:val="single" w:sz="18" w:space="0" w:color="auto"/>
              <w:bottom w:val="single" w:sz="18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C25705" w:rsidRPr="00C25705" w:rsidRDefault="00CB27EA" w:rsidP="00D94E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97E3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E</w:t>
            </w:r>
            <w:r w:rsidR="00C25705" w:rsidRPr="00C2570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ffect size</w:t>
            </w:r>
            <w:r w:rsidRPr="00B97E3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="00C25705" w:rsidRPr="00C25705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</w:rPr>
              <w:t>r</w:t>
            </w:r>
            <w:r w:rsidR="00D94EF4" w:rsidRPr="00D94EF4">
              <w:rPr>
                <w:rFonts w:ascii="Arial" w:eastAsia="Times New Roman" w:hAnsi="Arial" w:cs="Arial"/>
                <w:iCs/>
                <w:color w:val="000000"/>
                <w:sz w:val="20"/>
                <w:szCs w:val="20"/>
                <w:vertAlign w:val="superscript"/>
              </w:rPr>
              <w:t>d</w:t>
            </w:r>
            <w:proofErr w:type="spellEnd"/>
          </w:p>
        </w:tc>
      </w:tr>
      <w:tr w:rsidR="00275261" w:rsidRPr="00B97E35" w:rsidTr="00275261">
        <w:tc>
          <w:tcPr>
            <w:tcW w:w="2062" w:type="dxa"/>
            <w:tcBorders>
              <w:top w:val="single" w:sz="18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CB27EA" w:rsidRPr="00C25705" w:rsidRDefault="00CB27EA" w:rsidP="00D94EF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B97E3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Depression</w:t>
            </w:r>
            <w:r w:rsidR="00D94EF4">
              <w:rPr>
                <w:rFonts w:ascii="Arial" w:eastAsia="Times New Roman" w:hAnsi="Arial" w:cs="Arial"/>
                <w:color w:val="000000"/>
                <w:sz w:val="20"/>
                <w:szCs w:val="20"/>
                <w:vertAlign w:val="superscript"/>
              </w:rPr>
              <w:t>e</w:t>
            </w:r>
            <w:proofErr w:type="spellEnd"/>
            <w:r w:rsidR="00C25705" w:rsidRPr="00C2570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898" w:type="dxa"/>
            <w:tcBorders>
              <w:top w:val="single" w:sz="18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C25705" w:rsidRPr="00C25705" w:rsidRDefault="00C25705" w:rsidP="00C257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2570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6.53 (5.70)</w:t>
            </w:r>
          </w:p>
        </w:tc>
        <w:tc>
          <w:tcPr>
            <w:tcW w:w="1936" w:type="dxa"/>
            <w:tcBorders>
              <w:top w:val="single" w:sz="18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C25705" w:rsidRPr="00C25705" w:rsidRDefault="00C25705" w:rsidP="00C257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2570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9.78 (7.96)</w:t>
            </w:r>
          </w:p>
        </w:tc>
        <w:tc>
          <w:tcPr>
            <w:tcW w:w="2114" w:type="dxa"/>
            <w:tcBorders>
              <w:top w:val="single" w:sz="18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C25705" w:rsidRPr="00C25705" w:rsidRDefault="00C25705" w:rsidP="00C257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25705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</w:rPr>
              <w:t>t</w:t>
            </w:r>
            <w:r w:rsidRPr="00C2570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(1514) = 8.47***</w:t>
            </w:r>
          </w:p>
        </w:tc>
        <w:tc>
          <w:tcPr>
            <w:tcW w:w="1350" w:type="dxa"/>
            <w:tcBorders>
              <w:top w:val="single" w:sz="18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C25705" w:rsidRPr="00C25705" w:rsidRDefault="00C25705" w:rsidP="00C257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2570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.21</w:t>
            </w:r>
          </w:p>
        </w:tc>
      </w:tr>
      <w:tr w:rsidR="00275261" w:rsidRPr="00B97E35" w:rsidTr="00275261">
        <w:tc>
          <w:tcPr>
            <w:tcW w:w="2062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CB27EA" w:rsidRPr="00C25705" w:rsidRDefault="00C25705" w:rsidP="00D94EF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2570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Perceived </w:t>
            </w:r>
            <w:proofErr w:type="spellStart"/>
            <w:r w:rsidR="00CB27EA" w:rsidRPr="00B97E3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</w:t>
            </w:r>
            <w:r w:rsidRPr="00C2570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tress</w:t>
            </w:r>
            <w:r w:rsidR="00D94EF4">
              <w:rPr>
                <w:rFonts w:ascii="Arial" w:eastAsia="Times New Roman" w:hAnsi="Arial" w:cs="Arial"/>
                <w:color w:val="000000"/>
                <w:sz w:val="20"/>
                <w:szCs w:val="20"/>
                <w:vertAlign w:val="superscript"/>
              </w:rPr>
              <w:t>f</w:t>
            </w:r>
            <w:proofErr w:type="spellEnd"/>
            <w:r w:rsidRPr="00C2570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898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C25705" w:rsidRPr="00C25705" w:rsidRDefault="00C25705" w:rsidP="00C257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2570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11.27 (6.15)</w:t>
            </w:r>
          </w:p>
        </w:tc>
        <w:tc>
          <w:tcPr>
            <w:tcW w:w="1936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C25705" w:rsidRPr="00C25705" w:rsidRDefault="00C25705" w:rsidP="00C257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2570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13.54 (7.02)</w:t>
            </w:r>
          </w:p>
        </w:tc>
        <w:tc>
          <w:tcPr>
            <w:tcW w:w="2114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C25705" w:rsidRPr="00C25705" w:rsidRDefault="00C25705" w:rsidP="00C257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25705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</w:rPr>
              <w:t>t</w:t>
            </w:r>
            <w:r w:rsidRPr="00C2570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(715.75) = 5.89***</w:t>
            </w:r>
          </w:p>
        </w:tc>
        <w:tc>
          <w:tcPr>
            <w:tcW w:w="1350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C25705" w:rsidRPr="00C25705" w:rsidRDefault="00C25705" w:rsidP="00C257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2570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.22</w:t>
            </w:r>
          </w:p>
        </w:tc>
      </w:tr>
      <w:tr w:rsidR="00275261" w:rsidRPr="00B97E35" w:rsidTr="00275261">
        <w:tc>
          <w:tcPr>
            <w:tcW w:w="2062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CB27EA" w:rsidRPr="00C25705" w:rsidRDefault="00CB27EA" w:rsidP="00D94EF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B97E3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Negative </w:t>
            </w:r>
            <w:proofErr w:type="spellStart"/>
            <w:r w:rsidRPr="00B97E3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affect</w:t>
            </w:r>
            <w:r w:rsidR="00D94EF4">
              <w:rPr>
                <w:rFonts w:ascii="Arial" w:eastAsia="Times New Roman" w:hAnsi="Arial" w:cs="Arial"/>
                <w:color w:val="000000"/>
                <w:sz w:val="20"/>
                <w:szCs w:val="20"/>
                <w:vertAlign w:val="superscript"/>
              </w:rPr>
              <w:t>ef</w:t>
            </w:r>
            <w:proofErr w:type="spellEnd"/>
            <w:r w:rsidRPr="00B97E35">
              <w:rPr>
                <w:rFonts w:ascii="Arial" w:eastAsia="Times New Roman" w:hAnsi="Arial" w:cs="Arial"/>
                <w:color w:val="000000"/>
                <w:sz w:val="20"/>
                <w:szCs w:val="20"/>
                <w:vertAlign w:val="superscript"/>
              </w:rPr>
              <w:t xml:space="preserve"> </w:t>
            </w:r>
          </w:p>
        </w:tc>
        <w:tc>
          <w:tcPr>
            <w:tcW w:w="1898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C25705" w:rsidRPr="00C25705" w:rsidRDefault="00C25705" w:rsidP="00C257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2570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14.38 (4.76)</w:t>
            </w:r>
          </w:p>
        </w:tc>
        <w:tc>
          <w:tcPr>
            <w:tcW w:w="1936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C25705" w:rsidRPr="00C25705" w:rsidRDefault="00C25705" w:rsidP="00C257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2570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16.26 (6.08)</w:t>
            </w:r>
          </w:p>
        </w:tc>
        <w:tc>
          <w:tcPr>
            <w:tcW w:w="2114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C25705" w:rsidRPr="00C25705" w:rsidRDefault="00C25705" w:rsidP="00C257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25705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</w:rPr>
              <w:t>t</w:t>
            </w:r>
            <w:r w:rsidRPr="00C2570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(710.41) = 6.05***</w:t>
            </w:r>
          </w:p>
        </w:tc>
        <w:tc>
          <w:tcPr>
            <w:tcW w:w="1350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C25705" w:rsidRPr="00C25705" w:rsidRDefault="00C25705" w:rsidP="00C257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2570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.22</w:t>
            </w:r>
          </w:p>
        </w:tc>
      </w:tr>
      <w:tr w:rsidR="00275261" w:rsidRPr="00B97E35" w:rsidTr="00275261">
        <w:tc>
          <w:tcPr>
            <w:tcW w:w="2062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CB27EA" w:rsidRPr="00C25705" w:rsidRDefault="00C25705" w:rsidP="00D94EF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2570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Positive </w:t>
            </w:r>
            <w:proofErr w:type="spellStart"/>
            <w:r w:rsidR="00CB27EA" w:rsidRPr="00B97E3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a</w:t>
            </w:r>
            <w:r w:rsidRPr="00C2570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ffect</w:t>
            </w:r>
            <w:r w:rsidR="00D94EF4">
              <w:rPr>
                <w:rFonts w:ascii="Arial" w:eastAsia="Times New Roman" w:hAnsi="Arial" w:cs="Arial"/>
                <w:color w:val="000000"/>
                <w:sz w:val="20"/>
                <w:szCs w:val="20"/>
                <w:vertAlign w:val="superscript"/>
              </w:rPr>
              <w:t>f</w:t>
            </w:r>
            <w:proofErr w:type="spellEnd"/>
            <w:r w:rsidRPr="00C2570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898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C25705" w:rsidRPr="00C25705" w:rsidRDefault="00C25705" w:rsidP="00C257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2570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34.80 (6.90)</w:t>
            </w:r>
          </w:p>
        </w:tc>
        <w:tc>
          <w:tcPr>
            <w:tcW w:w="1936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C25705" w:rsidRPr="00C25705" w:rsidRDefault="00C25705" w:rsidP="00C257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2570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31.87 (8.33)</w:t>
            </w:r>
          </w:p>
        </w:tc>
        <w:tc>
          <w:tcPr>
            <w:tcW w:w="2114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C25705" w:rsidRPr="00C25705" w:rsidRDefault="00C25705" w:rsidP="00C257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25705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</w:rPr>
              <w:t>t</w:t>
            </w:r>
            <w:r w:rsidR="00005A9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(685.52) = </w:t>
            </w:r>
            <w:r w:rsidRPr="00C2570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6.50*** </w:t>
            </w:r>
          </w:p>
        </w:tc>
        <w:tc>
          <w:tcPr>
            <w:tcW w:w="1350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C25705" w:rsidRPr="00C25705" w:rsidRDefault="00C25705" w:rsidP="00C257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2570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.24</w:t>
            </w:r>
          </w:p>
        </w:tc>
      </w:tr>
      <w:tr w:rsidR="00275261" w:rsidRPr="00B97E35" w:rsidTr="00275261">
        <w:tc>
          <w:tcPr>
            <w:tcW w:w="2062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C25705" w:rsidRPr="00C25705" w:rsidRDefault="00CB27EA" w:rsidP="00D94E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97E3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Mental well-</w:t>
            </w:r>
            <w:proofErr w:type="spellStart"/>
            <w:r w:rsidRPr="00B97E3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being</w:t>
            </w:r>
            <w:r w:rsidR="00D94EF4">
              <w:rPr>
                <w:rFonts w:ascii="Arial" w:eastAsia="Times New Roman" w:hAnsi="Arial" w:cs="Arial"/>
                <w:color w:val="000000"/>
                <w:sz w:val="20"/>
                <w:szCs w:val="20"/>
                <w:vertAlign w:val="superscript"/>
              </w:rPr>
              <w:t>f</w:t>
            </w:r>
            <w:proofErr w:type="spellEnd"/>
            <w:r w:rsidR="00C25705" w:rsidRPr="00C2570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898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C25705" w:rsidRPr="00C25705" w:rsidRDefault="00C25705" w:rsidP="00C257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2570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53.04 (7.27)</w:t>
            </w:r>
          </w:p>
        </w:tc>
        <w:tc>
          <w:tcPr>
            <w:tcW w:w="1936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C25705" w:rsidRPr="00C25705" w:rsidRDefault="00C25705" w:rsidP="00C257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2570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50.55 (8.87)</w:t>
            </w:r>
          </w:p>
        </w:tc>
        <w:tc>
          <w:tcPr>
            <w:tcW w:w="2114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C25705" w:rsidRPr="00C25705" w:rsidRDefault="00C25705" w:rsidP="00C257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25705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</w:rPr>
              <w:t>t</w:t>
            </w:r>
            <w:r w:rsidR="00005A9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(680.92) = </w:t>
            </w:r>
            <w:r w:rsidRPr="00C2570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5.18***</w:t>
            </w:r>
          </w:p>
        </w:tc>
        <w:tc>
          <w:tcPr>
            <w:tcW w:w="1350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C25705" w:rsidRPr="00C25705" w:rsidRDefault="00C25705" w:rsidP="00C257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2570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.19</w:t>
            </w:r>
          </w:p>
        </w:tc>
      </w:tr>
      <w:tr w:rsidR="00275261" w:rsidRPr="00B97E35" w:rsidTr="00275261">
        <w:tc>
          <w:tcPr>
            <w:tcW w:w="2062" w:type="dxa"/>
            <w:tcBorders>
              <w:bottom w:val="single" w:sz="18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C25705" w:rsidRPr="00C25705" w:rsidRDefault="00C25705" w:rsidP="00C257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2570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Social support</w:t>
            </w:r>
          </w:p>
        </w:tc>
        <w:tc>
          <w:tcPr>
            <w:tcW w:w="1898" w:type="dxa"/>
            <w:tcBorders>
              <w:bottom w:val="single" w:sz="18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C25705" w:rsidRPr="00C25705" w:rsidRDefault="00C25705" w:rsidP="00C257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2570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22.94 (6.44)</w:t>
            </w:r>
          </w:p>
        </w:tc>
        <w:tc>
          <w:tcPr>
            <w:tcW w:w="1936" w:type="dxa"/>
            <w:tcBorders>
              <w:bottom w:val="single" w:sz="18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C25705" w:rsidRPr="00C25705" w:rsidRDefault="00C25705" w:rsidP="00C257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2570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22.82 (6.47)</w:t>
            </w:r>
          </w:p>
        </w:tc>
        <w:tc>
          <w:tcPr>
            <w:tcW w:w="2114" w:type="dxa"/>
            <w:tcBorders>
              <w:bottom w:val="single" w:sz="18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C25705" w:rsidRPr="00C25705" w:rsidRDefault="00C25705" w:rsidP="00C257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25705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</w:rPr>
              <w:t>t</w:t>
            </w:r>
            <w:r w:rsidR="00005A9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(1514) = </w:t>
            </w:r>
            <w:r w:rsidRPr="00C2570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.328</w:t>
            </w:r>
          </w:p>
        </w:tc>
        <w:tc>
          <w:tcPr>
            <w:tcW w:w="1350" w:type="dxa"/>
            <w:tcBorders>
              <w:bottom w:val="single" w:sz="18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C25705" w:rsidRPr="00C25705" w:rsidRDefault="00C25705" w:rsidP="00C257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2570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.01</w:t>
            </w:r>
          </w:p>
        </w:tc>
      </w:tr>
    </w:tbl>
    <w:p w:rsidR="00642753" w:rsidRPr="006157B7" w:rsidRDefault="00CB27EA" w:rsidP="006157B7">
      <w:pPr>
        <w:spacing w:after="120" w:line="240" w:lineRule="auto"/>
        <w:jc w:val="both"/>
        <w:rPr>
          <w:rFonts w:ascii="Arial" w:eastAsia="Times New Roman" w:hAnsi="Arial" w:cs="Arial"/>
          <w:sz w:val="24"/>
          <w:szCs w:val="24"/>
        </w:rPr>
      </w:pPr>
      <w:proofErr w:type="spellStart"/>
      <w:proofErr w:type="gramStart"/>
      <w:r w:rsidRPr="006157B7">
        <w:rPr>
          <w:rFonts w:ascii="Arial" w:eastAsia="Times New Roman" w:hAnsi="Arial" w:cs="Arial"/>
          <w:color w:val="000000"/>
          <w:sz w:val="20"/>
          <w:szCs w:val="20"/>
          <w:vertAlign w:val="superscript"/>
        </w:rPr>
        <w:t>a</w:t>
      </w:r>
      <w:r w:rsidR="00C25705" w:rsidRPr="006157B7">
        <w:rPr>
          <w:rFonts w:ascii="Arial" w:eastAsia="Times New Roman" w:hAnsi="Arial" w:cs="Arial"/>
          <w:color w:val="000000"/>
          <w:sz w:val="20"/>
          <w:szCs w:val="20"/>
        </w:rPr>
        <w:t>P</w:t>
      </w:r>
      <w:r w:rsidRPr="006157B7">
        <w:rPr>
          <w:rFonts w:ascii="Arial" w:eastAsia="Times New Roman" w:hAnsi="Arial" w:cs="Arial"/>
          <w:color w:val="000000"/>
          <w:sz w:val="20"/>
          <w:szCs w:val="20"/>
        </w:rPr>
        <w:t>ropensity</w:t>
      </w:r>
      <w:proofErr w:type="spellEnd"/>
      <w:proofErr w:type="gramEnd"/>
      <w:r w:rsidRPr="006157B7">
        <w:rPr>
          <w:rFonts w:ascii="Arial" w:eastAsia="Times New Roman" w:hAnsi="Arial" w:cs="Arial"/>
          <w:color w:val="000000"/>
          <w:sz w:val="20"/>
          <w:szCs w:val="20"/>
        </w:rPr>
        <w:t xml:space="preserve"> score matched</w:t>
      </w:r>
      <w:r w:rsidR="00C25705" w:rsidRPr="006157B7">
        <w:rPr>
          <w:rFonts w:ascii="Arial" w:eastAsia="Times New Roman" w:hAnsi="Arial" w:cs="Arial"/>
          <w:color w:val="000000"/>
          <w:sz w:val="20"/>
          <w:szCs w:val="20"/>
        </w:rPr>
        <w:t xml:space="preserve"> sample; analysis weighted by propensity score weight. </w:t>
      </w:r>
      <w:proofErr w:type="spellStart"/>
      <w:proofErr w:type="gramStart"/>
      <w:r w:rsidRPr="006157B7">
        <w:rPr>
          <w:rFonts w:ascii="Arial" w:eastAsia="Times New Roman" w:hAnsi="Arial" w:cs="Arial"/>
          <w:color w:val="000000"/>
          <w:sz w:val="20"/>
          <w:szCs w:val="20"/>
          <w:vertAlign w:val="superscript"/>
        </w:rPr>
        <w:t>b</w:t>
      </w:r>
      <w:r w:rsidR="00C25705" w:rsidRPr="006157B7">
        <w:rPr>
          <w:rFonts w:ascii="Arial" w:eastAsia="Times New Roman" w:hAnsi="Arial" w:cs="Arial"/>
          <w:color w:val="000000"/>
          <w:sz w:val="20"/>
          <w:szCs w:val="20"/>
        </w:rPr>
        <w:t>Higher</w:t>
      </w:r>
      <w:proofErr w:type="spellEnd"/>
      <w:proofErr w:type="gramEnd"/>
      <w:r w:rsidR="00C25705" w:rsidRPr="006157B7">
        <w:rPr>
          <w:rFonts w:ascii="Arial" w:eastAsia="Times New Roman" w:hAnsi="Arial" w:cs="Arial"/>
          <w:color w:val="000000"/>
          <w:sz w:val="20"/>
          <w:szCs w:val="20"/>
        </w:rPr>
        <w:t xml:space="preserve"> scores indicate greater: depression (range 0-50), perceived stress (range 0-40), negative affect (range 10-50), positive affect (range 10-50), mental well-being (range 14-70), and social support (range 0-30).  </w:t>
      </w:r>
      <w:proofErr w:type="spellStart"/>
      <w:proofErr w:type="gramStart"/>
      <w:r w:rsidRPr="006157B7">
        <w:rPr>
          <w:rFonts w:ascii="Arial" w:eastAsia="Times New Roman" w:hAnsi="Arial" w:cs="Arial"/>
          <w:color w:val="000000"/>
          <w:sz w:val="20"/>
          <w:szCs w:val="20"/>
          <w:vertAlign w:val="superscript"/>
        </w:rPr>
        <w:t>c</w:t>
      </w:r>
      <w:r w:rsidR="00D94EF4" w:rsidRPr="006157B7">
        <w:rPr>
          <w:rFonts w:ascii="Arial" w:eastAsia="Times New Roman" w:hAnsi="Arial" w:cs="Arial"/>
          <w:color w:val="000000"/>
          <w:sz w:val="20"/>
          <w:szCs w:val="20"/>
        </w:rPr>
        <w:t>Independent</w:t>
      </w:r>
      <w:proofErr w:type="spellEnd"/>
      <w:proofErr w:type="gramEnd"/>
      <w:r w:rsidR="00D94EF4" w:rsidRPr="006157B7">
        <w:rPr>
          <w:rFonts w:ascii="Arial" w:eastAsia="Times New Roman" w:hAnsi="Arial" w:cs="Arial"/>
          <w:color w:val="000000"/>
          <w:sz w:val="20"/>
          <w:szCs w:val="20"/>
          <w:vertAlign w:val="superscript"/>
        </w:rPr>
        <w:t xml:space="preserve"> </w:t>
      </w:r>
      <w:r w:rsidR="00D94EF4" w:rsidRPr="006157B7">
        <w:rPr>
          <w:rFonts w:ascii="Arial" w:eastAsia="Times New Roman" w:hAnsi="Arial" w:cs="Arial"/>
          <w:color w:val="000000"/>
          <w:sz w:val="20"/>
          <w:szCs w:val="20"/>
        </w:rPr>
        <w:t xml:space="preserve">samples </w:t>
      </w:r>
      <w:r w:rsidR="00D94EF4" w:rsidRPr="00A037EC">
        <w:rPr>
          <w:rFonts w:ascii="Arial" w:eastAsia="Times New Roman" w:hAnsi="Arial" w:cs="Arial"/>
          <w:i/>
          <w:color w:val="000000"/>
          <w:sz w:val="20"/>
          <w:szCs w:val="20"/>
        </w:rPr>
        <w:t>t</w:t>
      </w:r>
      <w:r w:rsidR="00D94EF4" w:rsidRPr="006157B7">
        <w:rPr>
          <w:rFonts w:ascii="Arial" w:eastAsia="Times New Roman" w:hAnsi="Arial" w:cs="Arial"/>
          <w:color w:val="000000"/>
          <w:sz w:val="20"/>
          <w:szCs w:val="20"/>
        </w:rPr>
        <w:t xml:space="preserve">-test. </w:t>
      </w:r>
      <w:proofErr w:type="spellStart"/>
      <w:proofErr w:type="gramStart"/>
      <w:r w:rsidR="00D94EF4" w:rsidRPr="006157B7">
        <w:rPr>
          <w:rFonts w:ascii="Arial" w:eastAsia="Times New Roman" w:hAnsi="Arial" w:cs="Arial"/>
          <w:color w:val="000000"/>
          <w:sz w:val="20"/>
          <w:szCs w:val="20"/>
          <w:vertAlign w:val="superscript"/>
        </w:rPr>
        <w:t>d</w:t>
      </w:r>
      <w:r w:rsidRPr="006157B7">
        <w:rPr>
          <w:rFonts w:ascii="Arial" w:eastAsia="Times New Roman" w:hAnsi="Arial" w:cs="Arial"/>
          <w:color w:val="000000"/>
          <w:sz w:val="20"/>
          <w:szCs w:val="20"/>
        </w:rPr>
        <w:t>Effect</w:t>
      </w:r>
      <w:proofErr w:type="spellEnd"/>
      <w:proofErr w:type="gramEnd"/>
      <w:r w:rsidRPr="006157B7">
        <w:rPr>
          <w:rFonts w:ascii="Arial" w:eastAsia="Times New Roman" w:hAnsi="Arial" w:cs="Arial"/>
          <w:color w:val="000000"/>
          <w:sz w:val="20"/>
          <w:szCs w:val="20"/>
        </w:rPr>
        <w:t xml:space="preserve"> size calculated as Pearson’s </w:t>
      </w:r>
      <w:r w:rsidRPr="00A037EC">
        <w:rPr>
          <w:rFonts w:ascii="Arial" w:eastAsia="Times New Roman" w:hAnsi="Arial" w:cs="Arial"/>
          <w:i/>
          <w:color w:val="000000"/>
          <w:sz w:val="20"/>
          <w:szCs w:val="20"/>
        </w:rPr>
        <w:t>r</w:t>
      </w:r>
      <w:r w:rsidRPr="006157B7">
        <w:rPr>
          <w:rFonts w:ascii="Arial" w:eastAsia="Times New Roman" w:hAnsi="Arial" w:cs="Arial"/>
          <w:color w:val="000000"/>
          <w:sz w:val="20"/>
          <w:szCs w:val="20"/>
        </w:rPr>
        <w:t xml:space="preserve">. </w:t>
      </w:r>
      <w:proofErr w:type="spellStart"/>
      <w:r w:rsidR="00D94EF4" w:rsidRPr="006157B7">
        <w:rPr>
          <w:rFonts w:ascii="Arial" w:eastAsia="Times New Roman" w:hAnsi="Arial" w:cs="Arial"/>
          <w:color w:val="000000"/>
          <w:sz w:val="20"/>
          <w:szCs w:val="20"/>
          <w:vertAlign w:val="superscript"/>
        </w:rPr>
        <w:t>e</w:t>
      </w:r>
      <w:r w:rsidRPr="006157B7">
        <w:rPr>
          <w:rFonts w:ascii="Arial" w:eastAsia="Times New Roman" w:hAnsi="Arial" w:cs="Arial"/>
          <w:color w:val="000000"/>
          <w:sz w:val="20"/>
          <w:szCs w:val="20"/>
        </w:rPr>
        <w:t>L</w:t>
      </w:r>
      <w:r w:rsidR="00C25705" w:rsidRPr="006157B7">
        <w:rPr>
          <w:rFonts w:ascii="Arial" w:eastAsia="Times New Roman" w:hAnsi="Arial" w:cs="Arial"/>
          <w:color w:val="000000"/>
          <w:sz w:val="20"/>
          <w:szCs w:val="20"/>
        </w:rPr>
        <w:t>og</w:t>
      </w:r>
      <w:proofErr w:type="spellEnd"/>
      <w:r w:rsidR="00C25705" w:rsidRPr="006157B7">
        <w:rPr>
          <w:rFonts w:ascii="Arial" w:eastAsia="Times New Roman" w:hAnsi="Arial" w:cs="Arial"/>
          <w:color w:val="000000"/>
          <w:sz w:val="20"/>
          <w:szCs w:val="20"/>
        </w:rPr>
        <w:t xml:space="preserve">-transformed variable, untransformed means reported. </w:t>
      </w:r>
      <w:proofErr w:type="spellStart"/>
      <w:proofErr w:type="gramStart"/>
      <w:r w:rsidR="00D94EF4" w:rsidRPr="006157B7">
        <w:rPr>
          <w:rFonts w:ascii="Arial" w:eastAsia="Times New Roman" w:hAnsi="Arial" w:cs="Arial"/>
          <w:color w:val="000000"/>
          <w:sz w:val="20"/>
          <w:szCs w:val="20"/>
          <w:vertAlign w:val="superscript"/>
        </w:rPr>
        <w:t>f</w:t>
      </w:r>
      <w:r w:rsidRPr="006157B7">
        <w:rPr>
          <w:rFonts w:ascii="Arial" w:eastAsia="Times New Roman" w:hAnsi="Arial" w:cs="Arial"/>
          <w:color w:val="000000"/>
          <w:sz w:val="20"/>
          <w:szCs w:val="20"/>
        </w:rPr>
        <w:t>E</w:t>
      </w:r>
      <w:r w:rsidR="006157B7">
        <w:rPr>
          <w:rFonts w:ascii="Arial" w:eastAsia="Times New Roman" w:hAnsi="Arial" w:cs="Arial"/>
          <w:color w:val="000000"/>
          <w:sz w:val="20"/>
          <w:szCs w:val="20"/>
        </w:rPr>
        <w:t>qual</w:t>
      </w:r>
      <w:proofErr w:type="spellEnd"/>
      <w:proofErr w:type="gramEnd"/>
      <w:r w:rsidR="006157B7">
        <w:rPr>
          <w:rFonts w:ascii="Arial" w:eastAsia="Times New Roman" w:hAnsi="Arial" w:cs="Arial"/>
          <w:color w:val="000000"/>
          <w:sz w:val="20"/>
          <w:szCs w:val="20"/>
        </w:rPr>
        <w:t xml:space="preserve"> variances not assumed. ***</w:t>
      </w:r>
      <w:r w:rsidR="00C25705" w:rsidRPr="006157B7">
        <w:rPr>
          <w:rFonts w:ascii="Arial" w:eastAsia="Times New Roman" w:hAnsi="Arial" w:cs="Arial"/>
          <w:i/>
          <w:iCs/>
          <w:color w:val="000000"/>
          <w:sz w:val="20"/>
          <w:szCs w:val="20"/>
        </w:rPr>
        <w:t>p</w:t>
      </w:r>
      <w:r w:rsidR="00C25705" w:rsidRPr="006157B7">
        <w:rPr>
          <w:rFonts w:ascii="Arial" w:eastAsia="Times New Roman" w:hAnsi="Arial" w:cs="Arial"/>
          <w:color w:val="000000"/>
          <w:sz w:val="20"/>
          <w:szCs w:val="20"/>
        </w:rPr>
        <w:t xml:space="preserve"> &lt; .001. </w:t>
      </w:r>
    </w:p>
    <w:sectPr w:rsidR="00642753" w:rsidRPr="006157B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5705"/>
    <w:rsid w:val="00005A93"/>
    <w:rsid w:val="00017B7D"/>
    <w:rsid w:val="000211D2"/>
    <w:rsid w:val="00024189"/>
    <w:rsid w:val="00030EEF"/>
    <w:rsid w:val="00033D9A"/>
    <w:rsid w:val="00042397"/>
    <w:rsid w:val="000432FC"/>
    <w:rsid w:val="00067702"/>
    <w:rsid w:val="000677A6"/>
    <w:rsid w:val="00083758"/>
    <w:rsid w:val="00084CD7"/>
    <w:rsid w:val="00085DB1"/>
    <w:rsid w:val="000A24F2"/>
    <w:rsid w:val="000A4568"/>
    <w:rsid w:val="000A46C0"/>
    <w:rsid w:val="000C28A7"/>
    <w:rsid w:val="000C423B"/>
    <w:rsid w:val="000C5575"/>
    <w:rsid w:val="000C6C41"/>
    <w:rsid w:val="000E27BE"/>
    <w:rsid w:val="000F1E0A"/>
    <w:rsid w:val="000F6D5D"/>
    <w:rsid w:val="00115094"/>
    <w:rsid w:val="00124FD9"/>
    <w:rsid w:val="00131873"/>
    <w:rsid w:val="00136996"/>
    <w:rsid w:val="001411FF"/>
    <w:rsid w:val="001435B2"/>
    <w:rsid w:val="001542C9"/>
    <w:rsid w:val="00163C40"/>
    <w:rsid w:val="00184257"/>
    <w:rsid w:val="00186ADD"/>
    <w:rsid w:val="001A5168"/>
    <w:rsid w:val="001B09B7"/>
    <w:rsid w:val="001B52B6"/>
    <w:rsid w:val="001B6568"/>
    <w:rsid w:val="001C16C1"/>
    <w:rsid w:val="001C19AC"/>
    <w:rsid w:val="001C301F"/>
    <w:rsid w:val="001C3BFE"/>
    <w:rsid w:val="001C40F6"/>
    <w:rsid w:val="001C5E0E"/>
    <w:rsid w:val="001C771C"/>
    <w:rsid w:val="001D6746"/>
    <w:rsid w:val="001E4F13"/>
    <w:rsid w:val="001E686F"/>
    <w:rsid w:val="001F0566"/>
    <w:rsid w:val="001F2240"/>
    <w:rsid w:val="001F78CC"/>
    <w:rsid w:val="00202AF6"/>
    <w:rsid w:val="00214FCC"/>
    <w:rsid w:val="00215407"/>
    <w:rsid w:val="00215525"/>
    <w:rsid w:val="00216203"/>
    <w:rsid w:val="00217A57"/>
    <w:rsid w:val="0022100F"/>
    <w:rsid w:val="00224263"/>
    <w:rsid w:val="00224AD8"/>
    <w:rsid w:val="00224F1C"/>
    <w:rsid w:val="002257FB"/>
    <w:rsid w:val="00246533"/>
    <w:rsid w:val="00255E29"/>
    <w:rsid w:val="00265763"/>
    <w:rsid w:val="0026724C"/>
    <w:rsid w:val="0027308B"/>
    <w:rsid w:val="0027456A"/>
    <w:rsid w:val="00275261"/>
    <w:rsid w:val="002804EE"/>
    <w:rsid w:val="0028693B"/>
    <w:rsid w:val="002A4007"/>
    <w:rsid w:val="002A5056"/>
    <w:rsid w:val="002A7D0E"/>
    <w:rsid w:val="002B3644"/>
    <w:rsid w:val="002C4C4E"/>
    <w:rsid w:val="002D51C7"/>
    <w:rsid w:val="002D7CCF"/>
    <w:rsid w:val="002F4253"/>
    <w:rsid w:val="00307169"/>
    <w:rsid w:val="0031078B"/>
    <w:rsid w:val="0032719E"/>
    <w:rsid w:val="00327D04"/>
    <w:rsid w:val="00336D35"/>
    <w:rsid w:val="003449DF"/>
    <w:rsid w:val="00354321"/>
    <w:rsid w:val="00360404"/>
    <w:rsid w:val="00360F66"/>
    <w:rsid w:val="003738EC"/>
    <w:rsid w:val="00377D81"/>
    <w:rsid w:val="003849A2"/>
    <w:rsid w:val="003A01B6"/>
    <w:rsid w:val="003B0DFF"/>
    <w:rsid w:val="003B27DC"/>
    <w:rsid w:val="003B3FFE"/>
    <w:rsid w:val="003B6FD7"/>
    <w:rsid w:val="003C3E5D"/>
    <w:rsid w:val="003D201D"/>
    <w:rsid w:val="003D360E"/>
    <w:rsid w:val="003D5D23"/>
    <w:rsid w:val="003E1025"/>
    <w:rsid w:val="003E4AB4"/>
    <w:rsid w:val="00405AB5"/>
    <w:rsid w:val="004061EE"/>
    <w:rsid w:val="004072EA"/>
    <w:rsid w:val="00422185"/>
    <w:rsid w:val="00423007"/>
    <w:rsid w:val="00423FDC"/>
    <w:rsid w:val="00435CF3"/>
    <w:rsid w:val="00437371"/>
    <w:rsid w:val="004404D1"/>
    <w:rsid w:val="00445542"/>
    <w:rsid w:val="00456F5A"/>
    <w:rsid w:val="0046049F"/>
    <w:rsid w:val="00460A52"/>
    <w:rsid w:val="004638CC"/>
    <w:rsid w:val="00466172"/>
    <w:rsid w:val="00491737"/>
    <w:rsid w:val="0049505D"/>
    <w:rsid w:val="004964EF"/>
    <w:rsid w:val="004A206A"/>
    <w:rsid w:val="004C0AB3"/>
    <w:rsid w:val="004C734C"/>
    <w:rsid w:val="004D2CBD"/>
    <w:rsid w:val="004D65BE"/>
    <w:rsid w:val="004E1B6E"/>
    <w:rsid w:val="004E254F"/>
    <w:rsid w:val="004F0315"/>
    <w:rsid w:val="004F1F75"/>
    <w:rsid w:val="004F2999"/>
    <w:rsid w:val="004F3211"/>
    <w:rsid w:val="004F34B4"/>
    <w:rsid w:val="004F7090"/>
    <w:rsid w:val="0050229C"/>
    <w:rsid w:val="005048E6"/>
    <w:rsid w:val="0051255E"/>
    <w:rsid w:val="00515419"/>
    <w:rsid w:val="0051779B"/>
    <w:rsid w:val="00523D2D"/>
    <w:rsid w:val="005259DB"/>
    <w:rsid w:val="00525FB2"/>
    <w:rsid w:val="005300BA"/>
    <w:rsid w:val="00531FFA"/>
    <w:rsid w:val="00540609"/>
    <w:rsid w:val="00542B7C"/>
    <w:rsid w:val="005452FC"/>
    <w:rsid w:val="00591721"/>
    <w:rsid w:val="0059222D"/>
    <w:rsid w:val="00596A6C"/>
    <w:rsid w:val="005B3B2B"/>
    <w:rsid w:val="005C5218"/>
    <w:rsid w:val="005D4B24"/>
    <w:rsid w:val="005D7F8F"/>
    <w:rsid w:val="005E3712"/>
    <w:rsid w:val="005F12EE"/>
    <w:rsid w:val="005F7A0A"/>
    <w:rsid w:val="006100D1"/>
    <w:rsid w:val="006157B7"/>
    <w:rsid w:val="006228DA"/>
    <w:rsid w:val="00623AEE"/>
    <w:rsid w:val="00637EA2"/>
    <w:rsid w:val="00642753"/>
    <w:rsid w:val="00655321"/>
    <w:rsid w:val="00657D3A"/>
    <w:rsid w:val="0066195F"/>
    <w:rsid w:val="00664E44"/>
    <w:rsid w:val="006701E5"/>
    <w:rsid w:val="00694393"/>
    <w:rsid w:val="006A65AC"/>
    <w:rsid w:val="006A7694"/>
    <w:rsid w:val="006A7D32"/>
    <w:rsid w:val="006B383E"/>
    <w:rsid w:val="006C4A12"/>
    <w:rsid w:val="006C69C0"/>
    <w:rsid w:val="006D436D"/>
    <w:rsid w:val="006F38E0"/>
    <w:rsid w:val="006F4810"/>
    <w:rsid w:val="006F4A29"/>
    <w:rsid w:val="006F637D"/>
    <w:rsid w:val="00710B73"/>
    <w:rsid w:val="00713D2E"/>
    <w:rsid w:val="007229BF"/>
    <w:rsid w:val="00725AB9"/>
    <w:rsid w:val="00726431"/>
    <w:rsid w:val="007264EA"/>
    <w:rsid w:val="00730512"/>
    <w:rsid w:val="0074101A"/>
    <w:rsid w:val="00743F82"/>
    <w:rsid w:val="007454EB"/>
    <w:rsid w:val="00747E1E"/>
    <w:rsid w:val="00760F93"/>
    <w:rsid w:val="007620DA"/>
    <w:rsid w:val="00783E3E"/>
    <w:rsid w:val="0078451B"/>
    <w:rsid w:val="007866D2"/>
    <w:rsid w:val="0078759D"/>
    <w:rsid w:val="00792D57"/>
    <w:rsid w:val="007B2D22"/>
    <w:rsid w:val="007C2C8A"/>
    <w:rsid w:val="007E7086"/>
    <w:rsid w:val="007F2A2C"/>
    <w:rsid w:val="007F3028"/>
    <w:rsid w:val="007F3930"/>
    <w:rsid w:val="00800312"/>
    <w:rsid w:val="00820C29"/>
    <w:rsid w:val="0082489E"/>
    <w:rsid w:val="0084063B"/>
    <w:rsid w:val="0084341B"/>
    <w:rsid w:val="00846748"/>
    <w:rsid w:val="008556BF"/>
    <w:rsid w:val="00865495"/>
    <w:rsid w:val="00876F05"/>
    <w:rsid w:val="008829C5"/>
    <w:rsid w:val="00885B57"/>
    <w:rsid w:val="00890355"/>
    <w:rsid w:val="00895DE0"/>
    <w:rsid w:val="008A127A"/>
    <w:rsid w:val="008A2584"/>
    <w:rsid w:val="008B0EF5"/>
    <w:rsid w:val="008C2B6D"/>
    <w:rsid w:val="008C528F"/>
    <w:rsid w:val="008E3003"/>
    <w:rsid w:val="008F4C26"/>
    <w:rsid w:val="0090196E"/>
    <w:rsid w:val="0090374A"/>
    <w:rsid w:val="00904708"/>
    <w:rsid w:val="00911F4A"/>
    <w:rsid w:val="009126C7"/>
    <w:rsid w:val="009175DC"/>
    <w:rsid w:val="00917C0B"/>
    <w:rsid w:val="0092396F"/>
    <w:rsid w:val="00926166"/>
    <w:rsid w:val="0093063A"/>
    <w:rsid w:val="009312A5"/>
    <w:rsid w:val="009403E8"/>
    <w:rsid w:val="009530EE"/>
    <w:rsid w:val="00974494"/>
    <w:rsid w:val="00977F9D"/>
    <w:rsid w:val="00980076"/>
    <w:rsid w:val="009829E9"/>
    <w:rsid w:val="009840CF"/>
    <w:rsid w:val="009A2173"/>
    <w:rsid w:val="009A44BF"/>
    <w:rsid w:val="009B5893"/>
    <w:rsid w:val="009C2AF5"/>
    <w:rsid w:val="009C3595"/>
    <w:rsid w:val="009C4986"/>
    <w:rsid w:val="009D3B59"/>
    <w:rsid w:val="009E6657"/>
    <w:rsid w:val="00A037EC"/>
    <w:rsid w:val="00A17236"/>
    <w:rsid w:val="00A22E33"/>
    <w:rsid w:val="00A363A0"/>
    <w:rsid w:val="00A43AB9"/>
    <w:rsid w:val="00A50DE0"/>
    <w:rsid w:val="00A522FA"/>
    <w:rsid w:val="00A54354"/>
    <w:rsid w:val="00A6542E"/>
    <w:rsid w:val="00A70A64"/>
    <w:rsid w:val="00A85329"/>
    <w:rsid w:val="00A92910"/>
    <w:rsid w:val="00AA086F"/>
    <w:rsid w:val="00AB027F"/>
    <w:rsid w:val="00AC4B50"/>
    <w:rsid w:val="00AC5A87"/>
    <w:rsid w:val="00AD19DA"/>
    <w:rsid w:val="00AD5054"/>
    <w:rsid w:val="00AD5D7A"/>
    <w:rsid w:val="00AE175E"/>
    <w:rsid w:val="00AE4804"/>
    <w:rsid w:val="00AE78B6"/>
    <w:rsid w:val="00B13219"/>
    <w:rsid w:val="00B20B39"/>
    <w:rsid w:val="00B22B83"/>
    <w:rsid w:val="00B26670"/>
    <w:rsid w:val="00B26C77"/>
    <w:rsid w:val="00B35D5A"/>
    <w:rsid w:val="00B36BBB"/>
    <w:rsid w:val="00B45320"/>
    <w:rsid w:val="00B45AA7"/>
    <w:rsid w:val="00B5794F"/>
    <w:rsid w:val="00B657DA"/>
    <w:rsid w:val="00B67A7B"/>
    <w:rsid w:val="00B8504B"/>
    <w:rsid w:val="00B87206"/>
    <w:rsid w:val="00B878CE"/>
    <w:rsid w:val="00B91F86"/>
    <w:rsid w:val="00B97191"/>
    <w:rsid w:val="00B97E35"/>
    <w:rsid w:val="00BA53F1"/>
    <w:rsid w:val="00BA7FFA"/>
    <w:rsid w:val="00BB7A52"/>
    <w:rsid w:val="00BC32C7"/>
    <w:rsid w:val="00BF0E98"/>
    <w:rsid w:val="00BF2A76"/>
    <w:rsid w:val="00C029D0"/>
    <w:rsid w:val="00C07F3A"/>
    <w:rsid w:val="00C15CE3"/>
    <w:rsid w:val="00C25705"/>
    <w:rsid w:val="00C25DE3"/>
    <w:rsid w:val="00C30038"/>
    <w:rsid w:val="00C41FA5"/>
    <w:rsid w:val="00C5258F"/>
    <w:rsid w:val="00C5338C"/>
    <w:rsid w:val="00C56617"/>
    <w:rsid w:val="00C702ED"/>
    <w:rsid w:val="00C85A74"/>
    <w:rsid w:val="00C875F3"/>
    <w:rsid w:val="00C917BA"/>
    <w:rsid w:val="00C93925"/>
    <w:rsid w:val="00C975C1"/>
    <w:rsid w:val="00CB225E"/>
    <w:rsid w:val="00CB27EA"/>
    <w:rsid w:val="00CC133D"/>
    <w:rsid w:val="00CC2E93"/>
    <w:rsid w:val="00CC60EF"/>
    <w:rsid w:val="00CD0FB6"/>
    <w:rsid w:val="00CF3F09"/>
    <w:rsid w:val="00D00F62"/>
    <w:rsid w:val="00D07FE5"/>
    <w:rsid w:val="00D21038"/>
    <w:rsid w:val="00D21551"/>
    <w:rsid w:val="00D3010E"/>
    <w:rsid w:val="00D3404F"/>
    <w:rsid w:val="00D35559"/>
    <w:rsid w:val="00D50CD3"/>
    <w:rsid w:val="00D573F5"/>
    <w:rsid w:val="00D746B5"/>
    <w:rsid w:val="00D75FB9"/>
    <w:rsid w:val="00D760F2"/>
    <w:rsid w:val="00D94007"/>
    <w:rsid w:val="00D94EF4"/>
    <w:rsid w:val="00DA556D"/>
    <w:rsid w:val="00DA7E21"/>
    <w:rsid w:val="00DB55BD"/>
    <w:rsid w:val="00DC7932"/>
    <w:rsid w:val="00DD0543"/>
    <w:rsid w:val="00DD0717"/>
    <w:rsid w:val="00DD1AAE"/>
    <w:rsid w:val="00DD5734"/>
    <w:rsid w:val="00DE7FC8"/>
    <w:rsid w:val="00E023DF"/>
    <w:rsid w:val="00E030B8"/>
    <w:rsid w:val="00E04D70"/>
    <w:rsid w:val="00E10178"/>
    <w:rsid w:val="00E11656"/>
    <w:rsid w:val="00E1363A"/>
    <w:rsid w:val="00E26487"/>
    <w:rsid w:val="00E33519"/>
    <w:rsid w:val="00E33D76"/>
    <w:rsid w:val="00E46CEE"/>
    <w:rsid w:val="00E648D7"/>
    <w:rsid w:val="00E6498C"/>
    <w:rsid w:val="00E94F5D"/>
    <w:rsid w:val="00EA199A"/>
    <w:rsid w:val="00EA42DD"/>
    <w:rsid w:val="00EB0A4D"/>
    <w:rsid w:val="00EB6BB1"/>
    <w:rsid w:val="00EC51BF"/>
    <w:rsid w:val="00EC5576"/>
    <w:rsid w:val="00EC668D"/>
    <w:rsid w:val="00ED420C"/>
    <w:rsid w:val="00EE2B18"/>
    <w:rsid w:val="00EF7BAF"/>
    <w:rsid w:val="00F125D6"/>
    <w:rsid w:val="00F166EF"/>
    <w:rsid w:val="00F167FA"/>
    <w:rsid w:val="00F16810"/>
    <w:rsid w:val="00F16EB2"/>
    <w:rsid w:val="00F23B0F"/>
    <w:rsid w:val="00F40667"/>
    <w:rsid w:val="00F47BAE"/>
    <w:rsid w:val="00F60138"/>
    <w:rsid w:val="00F76DC2"/>
    <w:rsid w:val="00F91148"/>
    <w:rsid w:val="00F91DEA"/>
    <w:rsid w:val="00F96FE7"/>
    <w:rsid w:val="00F970AC"/>
    <w:rsid w:val="00FA5DB5"/>
    <w:rsid w:val="00FC22A8"/>
    <w:rsid w:val="00FC3A0C"/>
    <w:rsid w:val="00FD1E41"/>
    <w:rsid w:val="00FD2FE1"/>
    <w:rsid w:val="00FE1BEF"/>
    <w:rsid w:val="00FE227B"/>
    <w:rsid w:val="00FE6045"/>
    <w:rsid w:val="00FF20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BA94F7B-76B5-4E73-913C-51D018DF7F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257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9525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9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177</Words>
  <Characters>1012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 Warber</dc:creator>
  <cp:keywords/>
  <dc:description/>
  <cp:lastModifiedBy>Sara Warber</cp:lastModifiedBy>
  <cp:revision>2</cp:revision>
  <dcterms:created xsi:type="dcterms:W3CDTF">2014-06-13T15:20:00Z</dcterms:created>
  <dcterms:modified xsi:type="dcterms:W3CDTF">2014-06-13T15:20:00Z</dcterms:modified>
</cp:coreProperties>
</file>