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90C91" w14:textId="01E75470" w:rsidR="002F25C4" w:rsidRDefault="002F25C4" w:rsidP="002F25C4">
      <w:pPr>
        <w:widowControl w:val="0"/>
        <w:tabs>
          <w:tab w:val="left" w:pos="220"/>
          <w:tab w:val="left" w:pos="720"/>
        </w:tabs>
        <w:autoSpaceDE w:val="0"/>
        <w:autoSpaceDN w:val="0"/>
        <w:adjustRightInd w:val="0"/>
        <w:spacing w:after="300" w:line="480" w:lineRule="auto"/>
        <w:rPr>
          <w:rFonts w:ascii="Arial" w:hAnsi="Arial" w:cs="Arial"/>
          <w:b/>
          <w:sz w:val="20"/>
          <w:szCs w:val="20"/>
        </w:rPr>
      </w:pPr>
      <w:r>
        <w:rPr>
          <w:rFonts w:ascii="Arial" w:hAnsi="Arial" w:cs="Arial"/>
          <w:b/>
          <w:sz w:val="20"/>
          <w:szCs w:val="20"/>
        </w:rPr>
        <w:t>Abstract</w:t>
      </w:r>
    </w:p>
    <w:p w14:paraId="449DFAB4" w14:textId="77777777" w:rsidR="002F25C4" w:rsidRDefault="002F25C4" w:rsidP="002F25C4">
      <w:pPr>
        <w:widowControl w:val="0"/>
        <w:autoSpaceDE w:val="0"/>
        <w:autoSpaceDN w:val="0"/>
        <w:adjustRightInd w:val="0"/>
        <w:spacing w:after="300"/>
        <w:rPr>
          <w:rFonts w:ascii="Arial" w:hAnsi="Arial" w:cs="Arial"/>
          <w:sz w:val="20"/>
          <w:szCs w:val="20"/>
        </w:rPr>
      </w:pPr>
      <w:r>
        <w:rPr>
          <w:rFonts w:ascii="Arial" w:hAnsi="Arial" w:cs="Arial"/>
          <w:sz w:val="20"/>
          <w:szCs w:val="20"/>
        </w:rPr>
        <w:t>T</w:t>
      </w:r>
      <w:r w:rsidRPr="00533AF2">
        <w:rPr>
          <w:rFonts w:ascii="Arial" w:hAnsi="Arial" w:cs="Arial"/>
          <w:sz w:val="20"/>
          <w:szCs w:val="20"/>
        </w:rPr>
        <w:t>his arti</w:t>
      </w:r>
      <w:r>
        <w:rPr>
          <w:rFonts w:ascii="Arial" w:hAnsi="Arial" w:cs="Arial"/>
          <w:sz w:val="20"/>
          <w:szCs w:val="20"/>
        </w:rPr>
        <w:t xml:space="preserve">cle critically reflects on a series of drawings created during the devising process for Ridiculumus’ </w:t>
      </w:r>
      <w:r w:rsidRPr="0029735B">
        <w:rPr>
          <w:rFonts w:ascii="Arial" w:hAnsi="Arial" w:cs="Arial"/>
          <w:i/>
          <w:sz w:val="20"/>
          <w:szCs w:val="20"/>
        </w:rPr>
        <w:t>Total Football</w:t>
      </w:r>
      <w:r>
        <w:rPr>
          <w:rFonts w:ascii="Arial" w:hAnsi="Arial" w:cs="Arial"/>
          <w:sz w:val="20"/>
          <w:szCs w:val="20"/>
        </w:rPr>
        <w:t xml:space="preserve"> (2012). </w:t>
      </w:r>
      <w:r w:rsidRPr="00533AF2">
        <w:rPr>
          <w:rFonts w:ascii="Arial" w:hAnsi="Arial" w:cs="Arial"/>
          <w:sz w:val="20"/>
          <w:szCs w:val="20"/>
        </w:rPr>
        <w:t xml:space="preserve">Ridiculusmus' </w:t>
      </w:r>
      <w:r>
        <w:rPr>
          <w:rFonts w:ascii="Arial" w:hAnsi="Arial" w:cs="Arial"/>
          <w:sz w:val="20"/>
          <w:szCs w:val="20"/>
        </w:rPr>
        <w:t>production, a narrative of a</w:t>
      </w:r>
      <w:r w:rsidRPr="00533AF2">
        <w:rPr>
          <w:rFonts w:ascii="Arial" w:hAnsi="Arial" w:cs="Arial"/>
          <w:sz w:val="20"/>
          <w:szCs w:val="20"/>
        </w:rPr>
        <w:t xml:space="preserve"> non-sporty bureaucrat</w:t>
      </w:r>
      <w:r>
        <w:rPr>
          <w:rFonts w:ascii="Arial" w:hAnsi="Arial" w:cs="Arial"/>
          <w:sz w:val="20"/>
          <w:szCs w:val="20"/>
        </w:rPr>
        <w:t xml:space="preserve"> tasked with</w:t>
      </w:r>
      <w:r w:rsidRPr="00533AF2">
        <w:rPr>
          <w:rFonts w:ascii="Arial" w:hAnsi="Arial" w:cs="Arial"/>
          <w:sz w:val="20"/>
          <w:szCs w:val="20"/>
        </w:rPr>
        <w:t xml:space="preserve"> harness</w:t>
      </w:r>
      <w:r>
        <w:rPr>
          <w:rFonts w:ascii="Arial" w:hAnsi="Arial" w:cs="Arial"/>
          <w:sz w:val="20"/>
          <w:szCs w:val="20"/>
        </w:rPr>
        <w:t>ing</w:t>
      </w:r>
      <w:r w:rsidRPr="00533AF2">
        <w:rPr>
          <w:rFonts w:ascii="Arial" w:hAnsi="Arial" w:cs="Arial"/>
          <w:sz w:val="20"/>
          <w:szCs w:val="20"/>
        </w:rPr>
        <w:t xml:space="preserve"> the enthusiasm of </w:t>
      </w:r>
      <w:r>
        <w:rPr>
          <w:rFonts w:ascii="Arial" w:hAnsi="Arial" w:cs="Arial"/>
          <w:sz w:val="20"/>
          <w:szCs w:val="20"/>
        </w:rPr>
        <w:t xml:space="preserve">football fans in the interests of national cohesion, examines the impossibility of thorough incorporation of a national body within the Olympic mo(ve)ment. </w:t>
      </w:r>
    </w:p>
    <w:p w14:paraId="7BA7AC0B" w14:textId="77777777" w:rsidR="002F25C4" w:rsidRDefault="002F25C4" w:rsidP="002F25C4">
      <w:pPr>
        <w:widowControl w:val="0"/>
        <w:autoSpaceDE w:val="0"/>
        <w:autoSpaceDN w:val="0"/>
        <w:adjustRightInd w:val="0"/>
        <w:spacing w:after="300"/>
        <w:rPr>
          <w:rFonts w:ascii="Arial" w:hAnsi="Arial" w:cs="Arial"/>
          <w:sz w:val="20"/>
          <w:szCs w:val="20"/>
        </w:rPr>
      </w:pPr>
      <w:r>
        <w:rPr>
          <w:rFonts w:ascii="Arial" w:hAnsi="Arial" w:cs="Arial"/>
          <w:sz w:val="20"/>
          <w:szCs w:val="20"/>
        </w:rPr>
        <w:t xml:space="preserve">Based </w:t>
      </w:r>
      <w:r w:rsidRPr="00533AF2">
        <w:rPr>
          <w:rFonts w:ascii="Arial" w:hAnsi="Arial" w:cs="Arial"/>
          <w:sz w:val="20"/>
          <w:szCs w:val="20"/>
        </w:rPr>
        <w:t xml:space="preserve">on </w:t>
      </w:r>
      <w:r>
        <w:rPr>
          <w:rFonts w:ascii="Arial" w:hAnsi="Arial" w:cs="Arial"/>
          <w:sz w:val="20"/>
          <w:szCs w:val="20"/>
        </w:rPr>
        <w:t>an</w:t>
      </w:r>
      <w:r w:rsidRPr="00533AF2">
        <w:rPr>
          <w:rFonts w:ascii="Arial" w:hAnsi="Arial" w:cs="Arial"/>
          <w:sz w:val="20"/>
          <w:szCs w:val="20"/>
        </w:rPr>
        <w:t xml:space="preserve"> existing convention among </w:t>
      </w:r>
      <w:r>
        <w:rPr>
          <w:rFonts w:ascii="Arial" w:hAnsi="Arial" w:cs="Arial"/>
          <w:sz w:val="20"/>
          <w:szCs w:val="20"/>
        </w:rPr>
        <w:t>football commentators for contextualizing and narrating</w:t>
      </w:r>
      <w:r w:rsidRPr="00533AF2">
        <w:rPr>
          <w:rFonts w:ascii="Arial" w:hAnsi="Arial" w:cs="Arial"/>
          <w:sz w:val="20"/>
          <w:szCs w:val="20"/>
        </w:rPr>
        <w:t xml:space="preserve"> team p</w:t>
      </w:r>
      <w:r>
        <w:rPr>
          <w:rFonts w:ascii="Arial" w:hAnsi="Arial" w:cs="Arial"/>
          <w:sz w:val="20"/>
          <w:szCs w:val="20"/>
        </w:rPr>
        <w:t xml:space="preserve">lay, a series of photographs of sketches-in-process discussed here capture the marks of live notation as an urgent activity during devising. As such the reader has access to a snapshot from Ridiculusmus’ rehearsal methods and process. The paper analyses the notation devices employed in the sketches arguing that the approximate qualities of sketched notation, and its failed totality, capture the tone of comedy in this work about masculine hubris. While the sketches attempt to keep pace with the spontaneity of tactics devised by performers, the paper argues that performance systems and dance notation that have paid attention to architecture and spatial arrangement as a score do not generally notate intention or strategy. The paper presents the idea that the sketches document a multiplicity of tactics, and footballing metaphor in process. </w:t>
      </w:r>
    </w:p>
    <w:p w14:paraId="6A802E56" w14:textId="77777777" w:rsidR="002F25C4" w:rsidRDefault="002F25C4" w:rsidP="002F25C4">
      <w:pPr>
        <w:widowControl w:val="0"/>
        <w:autoSpaceDE w:val="0"/>
        <w:autoSpaceDN w:val="0"/>
        <w:adjustRightInd w:val="0"/>
        <w:rPr>
          <w:rFonts w:ascii="Arial" w:hAnsi="Arial" w:cs="Arial"/>
          <w:sz w:val="20"/>
          <w:szCs w:val="20"/>
        </w:rPr>
      </w:pPr>
      <w:r>
        <w:rPr>
          <w:rFonts w:ascii="Arial" w:hAnsi="Arial" w:cs="Arial"/>
          <w:sz w:val="20"/>
          <w:szCs w:val="20"/>
        </w:rPr>
        <w:t xml:space="preserve">The notation can be understood </w:t>
      </w:r>
      <w:r w:rsidRPr="006F29AF">
        <w:rPr>
          <w:rFonts w:ascii="Arial" w:hAnsi="Arial" w:cs="Arial"/>
          <w:sz w:val="20"/>
          <w:szCs w:val="20"/>
        </w:rPr>
        <w:t xml:space="preserve">both as documentation </w:t>
      </w:r>
      <w:r>
        <w:rPr>
          <w:rFonts w:ascii="Arial" w:hAnsi="Arial" w:cs="Arial"/>
          <w:sz w:val="20"/>
          <w:szCs w:val="20"/>
        </w:rPr>
        <w:t xml:space="preserve">of movement </w:t>
      </w:r>
      <w:r w:rsidRPr="006F29AF">
        <w:rPr>
          <w:rFonts w:ascii="Arial" w:hAnsi="Arial" w:cs="Arial"/>
          <w:sz w:val="20"/>
          <w:szCs w:val="20"/>
        </w:rPr>
        <w:t xml:space="preserve">and </w:t>
      </w:r>
      <w:r>
        <w:rPr>
          <w:rFonts w:ascii="Arial" w:hAnsi="Arial" w:cs="Arial"/>
          <w:sz w:val="20"/>
          <w:szCs w:val="20"/>
        </w:rPr>
        <w:t xml:space="preserve">a contribution to a theatrical and scenographic </w:t>
      </w:r>
      <w:r w:rsidRPr="006F29AF">
        <w:rPr>
          <w:rFonts w:ascii="Arial" w:hAnsi="Arial" w:cs="Arial"/>
          <w:sz w:val="20"/>
          <w:szCs w:val="20"/>
        </w:rPr>
        <w:t>discourse</w:t>
      </w:r>
      <w:r>
        <w:rPr>
          <w:rFonts w:ascii="Arial" w:hAnsi="Arial" w:cs="Arial"/>
          <w:sz w:val="20"/>
          <w:szCs w:val="20"/>
        </w:rPr>
        <w:t xml:space="preserve"> that is concerned with more than a simple ‘blocking.’ The paper discusses the origins of ‘self-blocking’ in this production, its relation to </w:t>
      </w:r>
      <w:r w:rsidRPr="007025C8">
        <w:rPr>
          <w:rFonts w:ascii="Arial" w:hAnsi="Arial" w:cs="Arial"/>
          <w:i/>
          <w:sz w:val="20"/>
          <w:szCs w:val="20"/>
        </w:rPr>
        <w:t>a priori</w:t>
      </w:r>
      <w:r>
        <w:rPr>
          <w:rFonts w:ascii="Arial" w:hAnsi="Arial" w:cs="Arial"/>
          <w:sz w:val="20"/>
          <w:szCs w:val="20"/>
        </w:rPr>
        <w:t xml:space="preserve"> analysis of character and to unpredictable elements of game-playing in a piece about football. </w:t>
      </w:r>
    </w:p>
    <w:p w14:paraId="527E7B53" w14:textId="77777777" w:rsidR="002F25C4" w:rsidRDefault="002F25C4" w:rsidP="002F25C4">
      <w:pPr>
        <w:widowControl w:val="0"/>
        <w:autoSpaceDE w:val="0"/>
        <w:autoSpaceDN w:val="0"/>
        <w:adjustRightInd w:val="0"/>
        <w:rPr>
          <w:rFonts w:ascii="Arial" w:hAnsi="Arial" w:cs="Arial"/>
          <w:sz w:val="20"/>
          <w:szCs w:val="20"/>
        </w:rPr>
      </w:pPr>
    </w:p>
    <w:p w14:paraId="594DF013" w14:textId="77777777" w:rsidR="002F25C4" w:rsidRDefault="002F25C4" w:rsidP="002F25C4">
      <w:pPr>
        <w:widowControl w:val="0"/>
        <w:autoSpaceDE w:val="0"/>
        <w:autoSpaceDN w:val="0"/>
        <w:adjustRightInd w:val="0"/>
        <w:spacing w:after="300"/>
        <w:rPr>
          <w:rFonts w:ascii="Arial" w:hAnsi="Arial" w:cs="Arial"/>
          <w:sz w:val="20"/>
          <w:szCs w:val="20"/>
        </w:rPr>
      </w:pPr>
      <w:r>
        <w:rPr>
          <w:rFonts w:ascii="Arial" w:hAnsi="Arial" w:cs="Arial"/>
          <w:sz w:val="20"/>
          <w:szCs w:val="20"/>
        </w:rPr>
        <w:t xml:space="preserve">The paper discusses the way in which Ridiculumus tackle the inherent rigidity of the British class system through a metaphorical critique of the ‘4 4 2’ team formation in football. With its wasteful habit of long ball passes, the formation has proven vulnerable against continental versatility, just as a bureaucratic class that resists meritocracy will not withstand more imaginative social structures elsewhere in the world.   </w:t>
      </w:r>
    </w:p>
    <w:p w14:paraId="1DFFE956" w14:textId="77777777" w:rsidR="002F25C4" w:rsidRDefault="002F25C4" w:rsidP="002F25C4">
      <w:pPr>
        <w:widowControl w:val="0"/>
        <w:autoSpaceDE w:val="0"/>
        <w:autoSpaceDN w:val="0"/>
        <w:adjustRightInd w:val="0"/>
        <w:spacing w:after="300"/>
        <w:rPr>
          <w:rFonts w:ascii="Arial" w:hAnsi="Arial" w:cs="Arial"/>
          <w:sz w:val="20"/>
          <w:szCs w:val="20"/>
        </w:rPr>
      </w:pPr>
      <w:r>
        <w:rPr>
          <w:rFonts w:ascii="Arial" w:hAnsi="Arial" w:cs="Arial"/>
          <w:sz w:val="20"/>
          <w:szCs w:val="20"/>
        </w:rPr>
        <w:t>Finally, the article, which includes original photographs and diagrams, suggests that similar crude schema indicate a potential for digital software to expand on the score/ing function of dance notation and may be appropriate for devising in contemporary theatre</w:t>
      </w:r>
      <w:r w:rsidRPr="00533AF2">
        <w:rPr>
          <w:rFonts w:ascii="Arial" w:hAnsi="Arial" w:cs="Arial"/>
          <w:sz w:val="20"/>
          <w:szCs w:val="20"/>
        </w:rPr>
        <w:t>.</w:t>
      </w:r>
      <w:r>
        <w:rPr>
          <w:rFonts w:ascii="Arial" w:hAnsi="Arial" w:cs="Arial"/>
          <w:sz w:val="20"/>
          <w:szCs w:val="20"/>
        </w:rPr>
        <w:t xml:space="preserve"> </w:t>
      </w:r>
    </w:p>
    <w:p w14:paraId="7DA75950" w14:textId="77777777" w:rsidR="002F25C4" w:rsidRDefault="002F25C4" w:rsidP="002F25C4">
      <w:pPr>
        <w:widowControl w:val="0"/>
        <w:autoSpaceDE w:val="0"/>
        <w:autoSpaceDN w:val="0"/>
        <w:adjustRightInd w:val="0"/>
        <w:spacing w:after="300"/>
        <w:rPr>
          <w:rFonts w:ascii="Arial" w:hAnsi="Arial" w:cs="Arial"/>
          <w:sz w:val="20"/>
          <w:szCs w:val="20"/>
        </w:rPr>
      </w:pPr>
      <w:r>
        <w:rPr>
          <w:rFonts w:ascii="Arial" w:hAnsi="Arial" w:cs="Arial"/>
          <w:sz w:val="20"/>
          <w:szCs w:val="20"/>
        </w:rPr>
        <w:t>(358 words)</w:t>
      </w:r>
    </w:p>
    <w:p w14:paraId="181A406F" w14:textId="78D3E825" w:rsidR="002F25C4" w:rsidRDefault="00AB2BFD" w:rsidP="002F25C4">
      <w:pPr>
        <w:widowControl w:val="0"/>
        <w:autoSpaceDE w:val="0"/>
        <w:autoSpaceDN w:val="0"/>
        <w:adjustRightInd w:val="0"/>
        <w:spacing w:after="300"/>
        <w:rPr>
          <w:rFonts w:ascii="Arial" w:hAnsi="Arial" w:cs="Arial"/>
          <w:sz w:val="20"/>
          <w:szCs w:val="20"/>
        </w:rPr>
      </w:pPr>
      <w:r w:rsidRPr="00BC18E2">
        <w:rPr>
          <w:rFonts w:ascii="Arial" w:hAnsi="Arial" w:cs="Arial"/>
          <w:b/>
          <w:sz w:val="20"/>
          <w:szCs w:val="20"/>
        </w:rPr>
        <w:t>Keywords:</w:t>
      </w:r>
      <w:r>
        <w:rPr>
          <w:rFonts w:ascii="Arial" w:hAnsi="Arial" w:cs="Arial"/>
          <w:sz w:val="20"/>
          <w:szCs w:val="20"/>
        </w:rPr>
        <w:t xml:space="preserve"> </w:t>
      </w:r>
      <w:r w:rsidR="00BC18E2">
        <w:rPr>
          <w:rFonts w:ascii="Arial" w:hAnsi="Arial" w:cs="Arial"/>
          <w:sz w:val="20"/>
          <w:szCs w:val="20"/>
        </w:rPr>
        <w:t xml:space="preserve">Comedy; </w:t>
      </w:r>
      <w:r>
        <w:rPr>
          <w:rFonts w:ascii="Arial" w:hAnsi="Arial" w:cs="Arial"/>
          <w:sz w:val="20"/>
          <w:szCs w:val="20"/>
        </w:rPr>
        <w:t>Devising; Documentation;</w:t>
      </w:r>
      <w:r w:rsidR="00BC18E2">
        <w:rPr>
          <w:rFonts w:ascii="Arial" w:hAnsi="Arial" w:cs="Arial"/>
          <w:sz w:val="20"/>
          <w:szCs w:val="20"/>
        </w:rPr>
        <w:t xml:space="preserve"> </w:t>
      </w:r>
      <w:r w:rsidR="00BC18E2">
        <w:rPr>
          <w:rFonts w:ascii="Arial" w:hAnsi="Arial" w:cs="Arial"/>
          <w:sz w:val="20"/>
          <w:szCs w:val="20"/>
        </w:rPr>
        <w:t xml:space="preserve">Football; </w:t>
      </w:r>
      <w:r w:rsidR="00BC18E2">
        <w:rPr>
          <w:rFonts w:ascii="Arial" w:hAnsi="Arial" w:cs="Arial"/>
          <w:sz w:val="20"/>
          <w:szCs w:val="20"/>
        </w:rPr>
        <w:t xml:space="preserve">Performance; </w:t>
      </w:r>
      <w:r>
        <w:rPr>
          <w:rFonts w:ascii="Arial" w:hAnsi="Arial" w:cs="Arial"/>
          <w:sz w:val="20"/>
          <w:szCs w:val="20"/>
        </w:rPr>
        <w:t xml:space="preserve">Physical Theatre; </w:t>
      </w:r>
      <w:r w:rsidR="00BC18E2">
        <w:rPr>
          <w:rFonts w:ascii="Arial" w:hAnsi="Arial" w:cs="Arial"/>
          <w:sz w:val="20"/>
          <w:szCs w:val="20"/>
        </w:rPr>
        <w:t>Olympics; Ridiculusmus.</w:t>
      </w:r>
    </w:p>
    <w:p w14:paraId="4226AB3B" w14:textId="77777777" w:rsidR="002F25C4" w:rsidRPr="006F29AF" w:rsidRDefault="002F25C4" w:rsidP="002F25C4">
      <w:pPr>
        <w:widowControl w:val="0"/>
        <w:autoSpaceDE w:val="0"/>
        <w:autoSpaceDN w:val="0"/>
        <w:adjustRightInd w:val="0"/>
        <w:spacing w:after="300"/>
        <w:rPr>
          <w:rFonts w:ascii="Arial" w:hAnsi="Arial" w:cs="Arial"/>
          <w:sz w:val="20"/>
          <w:szCs w:val="20"/>
        </w:rPr>
      </w:pPr>
    </w:p>
    <w:p w14:paraId="13447735" w14:textId="77777777" w:rsidR="002F25C4" w:rsidRDefault="002F25C4" w:rsidP="002F25C4">
      <w:pPr>
        <w:widowControl w:val="0"/>
        <w:tabs>
          <w:tab w:val="left" w:pos="220"/>
          <w:tab w:val="left" w:pos="720"/>
        </w:tabs>
        <w:autoSpaceDE w:val="0"/>
        <w:autoSpaceDN w:val="0"/>
        <w:adjustRightInd w:val="0"/>
        <w:spacing w:after="300" w:line="480" w:lineRule="auto"/>
        <w:rPr>
          <w:rFonts w:ascii="Arial" w:hAnsi="Arial" w:cs="Arial"/>
          <w:b/>
          <w:sz w:val="20"/>
          <w:szCs w:val="20"/>
        </w:rPr>
      </w:pPr>
    </w:p>
    <w:p w14:paraId="0A33D7B8" w14:textId="77777777" w:rsidR="002F25C4" w:rsidRDefault="002F25C4" w:rsidP="002F25C4">
      <w:pPr>
        <w:widowControl w:val="0"/>
        <w:tabs>
          <w:tab w:val="left" w:pos="220"/>
          <w:tab w:val="left" w:pos="720"/>
        </w:tabs>
        <w:autoSpaceDE w:val="0"/>
        <w:autoSpaceDN w:val="0"/>
        <w:adjustRightInd w:val="0"/>
        <w:spacing w:after="300" w:line="480" w:lineRule="auto"/>
        <w:rPr>
          <w:rFonts w:ascii="Arial" w:hAnsi="Arial" w:cs="Arial"/>
          <w:b/>
          <w:sz w:val="20"/>
          <w:szCs w:val="20"/>
        </w:rPr>
      </w:pPr>
    </w:p>
    <w:p w14:paraId="03B436F0" w14:textId="229EEEB5" w:rsidR="002F25C4" w:rsidRPr="002F25C4" w:rsidRDefault="002F25C4" w:rsidP="002F25C4">
      <w:pPr>
        <w:widowControl w:val="0"/>
        <w:tabs>
          <w:tab w:val="left" w:pos="220"/>
          <w:tab w:val="left" w:pos="720"/>
        </w:tabs>
        <w:autoSpaceDE w:val="0"/>
        <w:autoSpaceDN w:val="0"/>
        <w:adjustRightInd w:val="0"/>
        <w:spacing w:after="300" w:line="480" w:lineRule="auto"/>
        <w:rPr>
          <w:rFonts w:ascii="Arial" w:hAnsi="Arial" w:cs="Arial"/>
          <w:b/>
          <w:sz w:val="20"/>
          <w:szCs w:val="20"/>
        </w:rPr>
      </w:pPr>
      <w:r>
        <w:rPr>
          <w:rFonts w:ascii="Arial" w:hAnsi="Arial" w:cs="Arial"/>
          <w:b/>
          <w:sz w:val="20"/>
          <w:szCs w:val="20"/>
        </w:rPr>
        <w:t xml:space="preserve">1. </w:t>
      </w:r>
      <w:r w:rsidR="002C4A01" w:rsidRPr="00533AF2">
        <w:rPr>
          <w:rFonts w:ascii="Arial" w:hAnsi="Arial" w:cs="Arial"/>
          <w:b/>
          <w:sz w:val="20"/>
          <w:szCs w:val="20"/>
        </w:rPr>
        <w:t>Introduction</w:t>
      </w:r>
      <w:r w:rsidR="0079416B">
        <w:rPr>
          <w:rFonts w:ascii="Arial" w:hAnsi="Arial" w:cs="Arial"/>
          <w:b/>
          <w:sz w:val="20"/>
          <w:szCs w:val="20"/>
        </w:rPr>
        <w:t>: notation and dramaturgy.</w:t>
      </w:r>
      <w:r w:rsidR="002C4A01" w:rsidRPr="00533AF2">
        <w:rPr>
          <w:rFonts w:ascii="Arial" w:hAnsi="Arial" w:cs="Arial"/>
          <w:b/>
          <w:sz w:val="20"/>
          <w:szCs w:val="20"/>
        </w:rPr>
        <w:t> </w:t>
      </w:r>
    </w:p>
    <w:p w14:paraId="0808B735" w14:textId="3EAA412C" w:rsidR="002C4A01" w:rsidRPr="00533AF2" w:rsidRDefault="0029735B" w:rsidP="002C4A01">
      <w:pPr>
        <w:widowControl w:val="0"/>
        <w:autoSpaceDE w:val="0"/>
        <w:autoSpaceDN w:val="0"/>
        <w:adjustRightInd w:val="0"/>
        <w:spacing w:after="300"/>
        <w:rPr>
          <w:rFonts w:ascii="Arial" w:hAnsi="Arial" w:cs="Arial"/>
          <w:sz w:val="20"/>
          <w:szCs w:val="20"/>
        </w:rPr>
      </w:pPr>
      <w:r>
        <w:rPr>
          <w:rFonts w:ascii="Arial" w:hAnsi="Arial" w:cs="Arial"/>
          <w:sz w:val="20"/>
          <w:szCs w:val="20"/>
        </w:rPr>
        <w:t>T</w:t>
      </w:r>
      <w:r w:rsidRPr="00533AF2">
        <w:rPr>
          <w:rFonts w:ascii="Arial" w:hAnsi="Arial" w:cs="Arial"/>
          <w:sz w:val="20"/>
          <w:szCs w:val="20"/>
        </w:rPr>
        <w:t>his arti</w:t>
      </w:r>
      <w:r>
        <w:rPr>
          <w:rFonts w:ascii="Arial" w:hAnsi="Arial" w:cs="Arial"/>
          <w:sz w:val="20"/>
          <w:szCs w:val="20"/>
        </w:rPr>
        <w:t>c</w:t>
      </w:r>
      <w:r w:rsidR="00ED5D63">
        <w:rPr>
          <w:rFonts w:ascii="Arial" w:hAnsi="Arial" w:cs="Arial"/>
          <w:sz w:val="20"/>
          <w:szCs w:val="20"/>
        </w:rPr>
        <w:t xml:space="preserve">le </w:t>
      </w:r>
      <w:r w:rsidR="000E0FE3">
        <w:rPr>
          <w:rFonts w:ascii="Arial" w:hAnsi="Arial" w:cs="Arial"/>
          <w:sz w:val="20"/>
          <w:szCs w:val="20"/>
        </w:rPr>
        <w:t>critically reflects on</w:t>
      </w:r>
      <w:r w:rsidR="00ED5D63">
        <w:rPr>
          <w:rFonts w:ascii="Arial" w:hAnsi="Arial" w:cs="Arial"/>
          <w:sz w:val="20"/>
          <w:szCs w:val="20"/>
        </w:rPr>
        <w:t xml:space="preserve"> a series of drawing</w:t>
      </w:r>
      <w:r>
        <w:rPr>
          <w:rFonts w:ascii="Arial" w:hAnsi="Arial" w:cs="Arial"/>
          <w:sz w:val="20"/>
          <w:szCs w:val="20"/>
        </w:rPr>
        <w:t xml:space="preserve">s </w:t>
      </w:r>
      <w:r w:rsidR="00ED5D63">
        <w:rPr>
          <w:rFonts w:ascii="Arial" w:hAnsi="Arial" w:cs="Arial"/>
          <w:sz w:val="20"/>
          <w:szCs w:val="20"/>
        </w:rPr>
        <w:t xml:space="preserve">that I </w:t>
      </w:r>
      <w:r>
        <w:rPr>
          <w:rFonts w:ascii="Arial" w:hAnsi="Arial" w:cs="Arial"/>
          <w:sz w:val="20"/>
          <w:szCs w:val="20"/>
        </w:rPr>
        <w:t xml:space="preserve">created during </w:t>
      </w:r>
      <w:r w:rsidR="00F50C5C">
        <w:rPr>
          <w:rFonts w:ascii="Arial" w:hAnsi="Arial" w:cs="Arial"/>
          <w:sz w:val="20"/>
          <w:szCs w:val="20"/>
        </w:rPr>
        <w:t xml:space="preserve">the </w:t>
      </w:r>
      <w:r>
        <w:rPr>
          <w:rFonts w:ascii="Arial" w:hAnsi="Arial" w:cs="Arial"/>
          <w:sz w:val="20"/>
          <w:szCs w:val="20"/>
        </w:rPr>
        <w:t xml:space="preserve">devising process for Ridiculumus’ </w:t>
      </w:r>
      <w:r w:rsidRPr="0029735B">
        <w:rPr>
          <w:rFonts w:ascii="Arial" w:hAnsi="Arial" w:cs="Arial"/>
          <w:i/>
          <w:sz w:val="20"/>
          <w:szCs w:val="20"/>
        </w:rPr>
        <w:t>Total Football</w:t>
      </w:r>
      <w:r>
        <w:rPr>
          <w:rFonts w:ascii="Arial" w:hAnsi="Arial" w:cs="Arial"/>
          <w:sz w:val="20"/>
          <w:szCs w:val="20"/>
        </w:rPr>
        <w:t xml:space="preserve"> (2012)</w:t>
      </w:r>
      <w:r w:rsidR="00B559BA">
        <w:rPr>
          <w:rStyle w:val="EndnoteReference"/>
          <w:rFonts w:ascii="Arial" w:hAnsi="Arial" w:cs="Arial"/>
          <w:sz w:val="20"/>
          <w:szCs w:val="20"/>
        </w:rPr>
        <w:endnoteReference w:id="1"/>
      </w:r>
      <w:r w:rsidR="00DC56E0">
        <w:rPr>
          <w:rFonts w:ascii="Arial" w:hAnsi="Arial" w:cs="Arial"/>
          <w:sz w:val="20"/>
          <w:szCs w:val="20"/>
        </w:rPr>
        <w:t>,</w:t>
      </w:r>
      <w:r>
        <w:rPr>
          <w:rFonts w:ascii="Arial" w:hAnsi="Arial" w:cs="Arial"/>
          <w:sz w:val="20"/>
          <w:szCs w:val="20"/>
        </w:rPr>
        <w:t xml:space="preserve"> </w:t>
      </w:r>
      <w:r w:rsidRPr="00533AF2">
        <w:rPr>
          <w:rFonts w:ascii="Arial" w:hAnsi="Arial" w:cs="Arial"/>
          <w:sz w:val="20"/>
          <w:szCs w:val="20"/>
        </w:rPr>
        <w:t xml:space="preserve">a </w:t>
      </w:r>
      <w:r>
        <w:rPr>
          <w:rFonts w:ascii="Arial" w:hAnsi="Arial" w:cs="Arial"/>
          <w:sz w:val="20"/>
          <w:szCs w:val="20"/>
        </w:rPr>
        <w:t xml:space="preserve">touring theatre </w:t>
      </w:r>
      <w:r w:rsidRPr="00533AF2">
        <w:rPr>
          <w:rFonts w:ascii="Arial" w:hAnsi="Arial" w:cs="Arial"/>
          <w:sz w:val="20"/>
          <w:szCs w:val="20"/>
        </w:rPr>
        <w:t>production</w:t>
      </w:r>
      <w:r w:rsidR="00C165D0">
        <w:rPr>
          <w:rStyle w:val="EndnoteReference"/>
          <w:rFonts w:ascii="Arial" w:hAnsi="Arial" w:cs="Arial"/>
          <w:sz w:val="20"/>
          <w:szCs w:val="20"/>
        </w:rPr>
        <w:endnoteReference w:id="2"/>
      </w:r>
      <w:r w:rsidRPr="00533AF2">
        <w:rPr>
          <w:rFonts w:ascii="Arial" w:hAnsi="Arial" w:cs="Arial"/>
          <w:sz w:val="20"/>
          <w:szCs w:val="20"/>
        </w:rPr>
        <w:t xml:space="preserve"> </w:t>
      </w:r>
      <w:r w:rsidR="008A724F">
        <w:rPr>
          <w:rFonts w:ascii="Arial" w:hAnsi="Arial" w:cs="Arial"/>
          <w:sz w:val="20"/>
          <w:szCs w:val="20"/>
        </w:rPr>
        <w:t>developed alongside</w:t>
      </w:r>
      <w:r w:rsidRPr="00533AF2">
        <w:rPr>
          <w:rFonts w:ascii="Arial" w:hAnsi="Arial" w:cs="Arial"/>
          <w:sz w:val="20"/>
          <w:szCs w:val="20"/>
        </w:rPr>
        <w:t xml:space="preserve"> the </w:t>
      </w:r>
      <w:r w:rsidRPr="00533AF2">
        <w:rPr>
          <w:rFonts w:ascii="Arial" w:hAnsi="Arial" w:cs="Arial"/>
          <w:sz w:val="20"/>
          <w:szCs w:val="20"/>
        </w:rPr>
        <w:lastRenderedPageBreak/>
        <w:t>Cultural Olympiad</w:t>
      </w:r>
      <w:r w:rsidR="008A724F">
        <w:rPr>
          <w:rFonts w:ascii="Arial" w:hAnsi="Arial" w:cs="Arial"/>
          <w:sz w:val="20"/>
          <w:szCs w:val="20"/>
        </w:rPr>
        <w:t xml:space="preserve"> and London Olympics</w:t>
      </w:r>
      <w:r w:rsidR="00C165D0">
        <w:rPr>
          <w:rFonts w:ascii="Arial" w:hAnsi="Arial" w:cs="Arial"/>
          <w:sz w:val="20"/>
          <w:szCs w:val="20"/>
        </w:rPr>
        <w:t>.</w:t>
      </w:r>
      <w:r w:rsidR="00B74E89">
        <w:rPr>
          <w:rStyle w:val="EndnoteReference"/>
          <w:rFonts w:ascii="Arial" w:hAnsi="Arial" w:cs="Arial"/>
          <w:sz w:val="20"/>
          <w:szCs w:val="20"/>
        </w:rPr>
        <w:endnoteReference w:id="3"/>
      </w:r>
      <w:r w:rsidR="00C165D0">
        <w:rPr>
          <w:rFonts w:ascii="Arial" w:hAnsi="Arial" w:cs="Arial"/>
          <w:sz w:val="20"/>
          <w:szCs w:val="20"/>
        </w:rPr>
        <w:t xml:space="preserve"> </w:t>
      </w:r>
    </w:p>
    <w:p w14:paraId="19F27EA5" w14:textId="02392D80" w:rsidR="00DC56E0" w:rsidRDefault="00B559BA" w:rsidP="00B559BA">
      <w:pPr>
        <w:widowControl w:val="0"/>
        <w:autoSpaceDE w:val="0"/>
        <w:autoSpaceDN w:val="0"/>
        <w:adjustRightInd w:val="0"/>
        <w:spacing w:after="300"/>
        <w:rPr>
          <w:rFonts w:ascii="Arial" w:hAnsi="Arial" w:cs="Arial"/>
          <w:sz w:val="20"/>
          <w:szCs w:val="20"/>
        </w:rPr>
      </w:pPr>
      <w:r>
        <w:rPr>
          <w:rFonts w:ascii="Arial" w:hAnsi="Arial" w:cs="Arial"/>
          <w:sz w:val="20"/>
          <w:szCs w:val="20"/>
        </w:rPr>
        <w:t>In his reading of a Renaissance dance manual, Andr</w:t>
      </w:r>
      <w:r w:rsidR="00DD3A44" w:rsidRPr="00D84586">
        <w:rPr>
          <w:rFonts w:ascii="Arial" w:hAnsi="Arial" w:cs="Arial"/>
          <w:color w:val="000000"/>
          <w:sz w:val="20"/>
          <w:szCs w:val="20"/>
        </w:rPr>
        <w:t>é</w:t>
      </w:r>
      <w:r>
        <w:rPr>
          <w:rFonts w:ascii="Arial" w:hAnsi="Arial" w:cs="Arial"/>
          <w:sz w:val="20"/>
          <w:szCs w:val="20"/>
        </w:rPr>
        <w:t xml:space="preserve"> Lepecki </w:t>
      </w:r>
      <w:r w:rsidR="00ED5D63">
        <w:rPr>
          <w:rFonts w:ascii="Arial" w:hAnsi="Arial" w:cs="Arial"/>
          <w:sz w:val="20"/>
          <w:szCs w:val="20"/>
        </w:rPr>
        <w:t>noted</w:t>
      </w:r>
      <w:r>
        <w:rPr>
          <w:rFonts w:ascii="Arial" w:hAnsi="Arial" w:cs="Arial"/>
          <w:sz w:val="20"/>
          <w:szCs w:val="20"/>
        </w:rPr>
        <w:t xml:space="preserve"> an ‘inextricable allia</w:t>
      </w:r>
      <w:r w:rsidR="00ED5D63">
        <w:rPr>
          <w:rFonts w:ascii="Arial" w:hAnsi="Arial" w:cs="Arial"/>
          <w:sz w:val="20"/>
          <w:szCs w:val="20"/>
        </w:rPr>
        <w:t>nce’ between writing and dance; such w</w:t>
      </w:r>
      <w:r>
        <w:rPr>
          <w:rFonts w:ascii="Arial" w:hAnsi="Arial" w:cs="Arial"/>
          <w:sz w:val="20"/>
          <w:szCs w:val="20"/>
        </w:rPr>
        <w:t>riting serves as an archive, an idealization of movement and a</w:t>
      </w:r>
      <w:r w:rsidR="00427337">
        <w:rPr>
          <w:rFonts w:ascii="Arial" w:hAnsi="Arial" w:cs="Arial"/>
          <w:sz w:val="20"/>
          <w:szCs w:val="20"/>
        </w:rPr>
        <w:t xml:space="preserve"> manu</w:t>
      </w:r>
      <w:r w:rsidR="00ED5D63">
        <w:rPr>
          <w:rFonts w:ascii="Arial" w:hAnsi="Arial" w:cs="Arial"/>
          <w:sz w:val="20"/>
          <w:szCs w:val="20"/>
        </w:rPr>
        <w:t>al of imperatives to dance</w:t>
      </w:r>
      <w:r w:rsidR="000E0FE3">
        <w:rPr>
          <w:rFonts w:ascii="Arial" w:hAnsi="Arial" w:cs="Arial"/>
          <w:sz w:val="20"/>
          <w:szCs w:val="20"/>
        </w:rPr>
        <w:t>, he notes.</w:t>
      </w:r>
      <w:r w:rsidR="00DC56E0" w:rsidRPr="00DC56E0">
        <w:rPr>
          <w:rFonts w:ascii="Arial" w:hAnsi="Arial" w:cs="Arial"/>
          <w:sz w:val="20"/>
          <w:szCs w:val="20"/>
        </w:rPr>
        <w:t xml:space="preserve"> </w:t>
      </w:r>
      <w:r w:rsidR="00DC56E0">
        <w:rPr>
          <w:rFonts w:ascii="Arial" w:hAnsi="Arial" w:cs="Arial"/>
          <w:sz w:val="20"/>
          <w:szCs w:val="20"/>
        </w:rPr>
        <w:t>(</w:t>
      </w:r>
      <w:r w:rsidR="00DC56E0" w:rsidRPr="00C72B07">
        <w:rPr>
          <w:rFonts w:ascii="Arial" w:hAnsi="Arial" w:cs="Arial"/>
          <w:sz w:val="20"/>
          <w:szCs w:val="20"/>
        </w:rPr>
        <w:t>Lepecki</w:t>
      </w:r>
      <w:r w:rsidR="00DC56E0">
        <w:rPr>
          <w:rFonts w:ascii="Arial" w:hAnsi="Arial" w:cs="Arial"/>
          <w:sz w:val="20"/>
          <w:szCs w:val="20"/>
        </w:rPr>
        <w:t>,</w:t>
      </w:r>
      <w:r w:rsidR="00DC56E0" w:rsidRPr="00C72B07">
        <w:rPr>
          <w:rFonts w:ascii="Arial" w:hAnsi="Arial" w:cs="Arial"/>
          <w:sz w:val="20"/>
          <w:szCs w:val="20"/>
        </w:rPr>
        <w:t xml:space="preserve"> </w:t>
      </w:r>
      <w:r w:rsidR="002F23BF">
        <w:rPr>
          <w:rFonts w:ascii="Arial" w:hAnsi="Arial" w:cs="Arial"/>
          <w:sz w:val="20"/>
          <w:szCs w:val="20"/>
        </w:rPr>
        <w:t>2005</w:t>
      </w:r>
      <w:r w:rsidR="00DC56E0">
        <w:rPr>
          <w:rFonts w:ascii="Arial" w:hAnsi="Arial" w:cs="Arial"/>
          <w:sz w:val="20"/>
          <w:szCs w:val="20"/>
        </w:rPr>
        <w:t xml:space="preserve">) </w:t>
      </w:r>
      <w:r>
        <w:rPr>
          <w:rFonts w:ascii="Arial" w:hAnsi="Arial" w:cs="Arial"/>
          <w:sz w:val="20"/>
          <w:szCs w:val="20"/>
        </w:rPr>
        <w:t xml:space="preserve">The series of </w:t>
      </w:r>
      <w:r w:rsidR="00ED5D63">
        <w:rPr>
          <w:rFonts w:ascii="Arial" w:hAnsi="Arial" w:cs="Arial"/>
          <w:sz w:val="20"/>
          <w:szCs w:val="20"/>
        </w:rPr>
        <w:t>drawings</w:t>
      </w:r>
      <w:r>
        <w:rPr>
          <w:rFonts w:ascii="Arial" w:hAnsi="Arial" w:cs="Arial"/>
          <w:sz w:val="20"/>
          <w:szCs w:val="20"/>
        </w:rPr>
        <w:t xml:space="preserve"> </w:t>
      </w:r>
      <w:r w:rsidR="00925B4F">
        <w:rPr>
          <w:rFonts w:ascii="Arial" w:hAnsi="Arial" w:cs="Arial"/>
          <w:sz w:val="20"/>
          <w:szCs w:val="20"/>
        </w:rPr>
        <w:t>that</w:t>
      </w:r>
      <w:r>
        <w:rPr>
          <w:rFonts w:ascii="Arial" w:hAnsi="Arial" w:cs="Arial"/>
          <w:sz w:val="20"/>
          <w:szCs w:val="20"/>
        </w:rPr>
        <w:t xml:space="preserve"> trace</w:t>
      </w:r>
      <w:r w:rsidR="00ED5D63">
        <w:rPr>
          <w:rFonts w:ascii="Arial" w:hAnsi="Arial" w:cs="Arial"/>
          <w:sz w:val="20"/>
          <w:szCs w:val="20"/>
        </w:rPr>
        <w:t xml:space="preserve"> a stage in the development of</w:t>
      </w:r>
      <w:r>
        <w:rPr>
          <w:rFonts w:ascii="Arial" w:hAnsi="Arial" w:cs="Arial"/>
          <w:sz w:val="20"/>
          <w:szCs w:val="20"/>
        </w:rPr>
        <w:t xml:space="preserve"> </w:t>
      </w:r>
      <w:r w:rsidRPr="00ED5D63">
        <w:rPr>
          <w:rFonts w:ascii="Arial" w:hAnsi="Arial" w:cs="Arial"/>
          <w:i/>
          <w:sz w:val="20"/>
          <w:szCs w:val="20"/>
        </w:rPr>
        <w:t>Total Football</w:t>
      </w:r>
      <w:r>
        <w:rPr>
          <w:rFonts w:ascii="Arial" w:hAnsi="Arial" w:cs="Arial"/>
          <w:sz w:val="20"/>
          <w:szCs w:val="20"/>
        </w:rPr>
        <w:t xml:space="preserve"> are sketchy but nevertheless it could be said that they serve a similar archival purpose</w:t>
      </w:r>
      <w:r w:rsidR="00ED5D63">
        <w:rPr>
          <w:rFonts w:ascii="Arial" w:hAnsi="Arial" w:cs="Arial"/>
          <w:sz w:val="20"/>
          <w:szCs w:val="20"/>
        </w:rPr>
        <w:t xml:space="preserve"> to the dance manua</w:t>
      </w:r>
      <w:r w:rsidR="008A724F">
        <w:rPr>
          <w:rFonts w:ascii="Arial" w:hAnsi="Arial" w:cs="Arial"/>
          <w:sz w:val="20"/>
          <w:szCs w:val="20"/>
        </w:rPr>
        <w:t>l: they exist</w:t>
      </w:r>
      <w:r w:rsidR="00ED5D63">
        <w:rPr>
          <w:rFonts w:ascii="Arial" w:hAnsi="Arial" w:cs="Arial"/>
          <w:sz w:val="20"/>
          <w:szCs w:val="20"/>
        </w:rPr>
        <w:t xml:space="preserve"> as</w:t>
      </w:r>
      <w:r>
        <w:rPr>
          <w:rFonts w:ascii="Arial" w:hAnsi="Arial" w:cs="Arial"/>
          <w:sz w:val="20"/>
          <w:szCs w:val="20"/>
        </w:rPr>
        <w:t xml:space="preserve"> a historical document</w:t>
      </w:r>
      <w:r w:rsidR="00ED5D63">
        <w:rPr>
          <w:rFonts w:ascii="Arial" w:hAnsi="Arial" w:cs="Arial"/>
          <w:sz w:val="20"/>
          <w:szCs w:val="20"/>
        </w:rPr>
        <w:t xml:space="preserve"> of a process, and have been used as a</w:t>
      </w:r>
      <w:r>
        <w:rPr>
          <w:rFonts w:ascii="Arial" w:hAnsi="Arial" w:cs="Arial"/>
          <w:sz w:val="20"/>
          <w:szCs w:val="20"/>
        </w:rPr>
        <w:t xml:space="preserve"> set of guidelines for </w:t>
      </w:r>
      <w:r w:rsidR="00D84586">
        <w:rPr>
          <w:rFonts w:ascii="Arial" w:hAnsi="Arial" w:cs="Arial"/>
          <w:sz w:val="20"/>
          <w:szCs w:val="20"/>
        </w:rPr>
        <w:t>future performance. It could al</w:t>
      </w:r>
      <w:r>
        <w:rPr>
          <w:rFonts w:ascii="Arial" w:hAnsi="Arial" w:cs="Arial"/>
          <w:sz w:val="20"/>
          <w:szCs w:val="20"/>
        </w:rPr>
        <w:t>s</w:t>
      </w:r>
      <w:r w:rsidR="00D84586">
        <w:rPr>
          <w:rFonts w:ascii="Arial" w:hAnsi="Arial" w:cs="Arial"/>
          <w:sz w:val="20"/>
          <w:szCs w:val="20"/>
        </w:rPr>
        <w:t>o</w:t>
      </w:r>
      <w:r>
        <w:rPr>
          <w:rFonts w:ascii="Arial" w:hAnsi="Arial" w:cs="Arial"/>
          <w:sz w:val="20"/>
          <w:szCs w:val="20"/>
        </w:rPr>
        <w:t xml:space="preserve"> be </w:t>
      </w:r>
      <w:r w:rsidR="00D84586">
        <w:rPr>
          <w:rFonts w:ascii="Arial" w:hAnsi="Arial" w:cs="Arial"/>
          <w:sz w:val="20"/>
          <w:szCs w:val="20"/>
        </w:rPr>
        <w:t>claimed</w:t>
      </w:r>
      <w:r>
        <w:rPr>
          <w:rFonts w:ascii="Arial" w:hAnsi="Arial" w:cs="Arial"/>
          <w:sz w:val="20"/>
          <w:szCs w:val="20"/>
        </w:rPr>
        <w:t xml:space="preserve"> that they are an idealized version</w:t>
      </w:r>
      <w:r w:rsidR="00ED5D63">
        <w:rPr>
          <w:rFonts w:ascii="Arial" w:hAnsi="Arial" w:cs="Arial"/>
          <w:sz w:val="20"/>
          <w:szCs w:val="20"/>
        </w:rPr>
        <w:t xml:space="preserve"> or adaptation</w:t>
      </w:r>
      <w:r>
        <w:rPr>
          <w:rFonts w:ascii="Arial" w:hAnsi="Arial" w:cs="Arial"/>
          <w:sz w:val="20"/>
          <w:szCs w:val="20"/>
        </w:rPr>
        <w:t xml:space="preserve"> of the devised performance,</w:t>
      </w:r>
      <w:r w:rsidR="00ED5D63">
        <w:rPr>
          <w:rFonts w:ascii="Arial" w:hAnsi="Arial" w:cs="Arial"/>
          <w:sz w:val="20"/>
          <w:szCs w:val="20"/>
        </w:rPr>
        <w:t xml:space="preserve"> transformed into a series of frames that </w:t>
      </w:r>
      <w:r w:rsidR="008A724F">
        <w:rPr>
          <w:rFonts w:ascii="Arial" w:hAnsi="Arial" w:cs="Arial"/>
          <w:sz w:val="20"/>
          <w:szCs w:val="20"/>
        </w:rPr>
        <w:t xml:space="preserve">throw into question the division of scenes in the </w:t>
      </w:r>
      <w:r w:rsidR="000E0FE3">
        <w:rPr>
          <w:rFonts w:ascii="Arial" w:hAnsi="Arial" w:cs="Arial"/>
          <w:sz w:val="20"/>
          <w:szCs w:val="20"/>
        </w:rPr>
        <w:t xml:space="preserve">written </w:t>
      </w:r>
      <w:r w:rsidR="008A724F">
        <w:rPr>
          <w:rFonts w:ascii="Arial" w:hAnsi="Arial" w:cs="Arial"/>
          <w:sz w:val="20"/>
          <w:szCs w:val="20"/>
        </w:rPr>
        <w:t>script</w:t>
      </w:r>
      <w:r w:rsidR="00ED5D63">
        <w:rPr>
          <w:rFonts w:ascii="Arial" w:hAnsi="Arial" w:cs="Arial"/>
          <w:sz w:val="20"/>
          <w:szCs w:val="20"/>
        </w:rPr>
        <w:t>.</w:t>
      </w:r>
      <w:r>
        <w:rPr>
          <w:rFonts w:ascii="Arial" w:hAnsi="Arial" w:cs="Arial"/>
          <w:sz w:val="20"/>
          <w:szCs w:val="20"/>
        </w:rPr>
        <w:t xml:space="preserve"> </w:t>
      </w:r>
      <w:r w:rsidR="00DC56E0">
        <w:rPr>
          <w:rFonts w:ascii="Arial" w:hAnsi="Arial" w:cs="Arial"/>
          <w:sz w:val="20"/>
          <w:szCs w:val="20"/>
        </w:rPr>
        <w:t>The alliance between notation and movement, Lepecki observes, expresses an ontological plaint in dance against the fact that the body is subject to the passage of time and that choreography must suffer the ‘structural impermanence of the body’</w:t>
      </w:r>
      <w:r w:rsidR="00C667D5">
        <w:rPr>
          <w:rFonts w:ascii="Arial" w:hAnsi="Arial" w:cs="Arial"/>
          <w:sz w:val="20"/>
          <w:szCs w:val="20"/>
        </w:rPr>
        <w:t xml:space="preserve"> (</w:t>
      </w:r>
      <w:r w:rsidR="002F23BF">
        <w:rPr>
          <w:rFonts w:ascii="Arial" w:hAnsi="Arial" w:cs="Arial"/>
          <w:sz w:val="20"/>
          <w:szCs w:val="20"/>
        </w:rPr>
        <w:t>121)</w:t>
      </w:r>
      <w:r w:rsidR="00DC56E0">
        <w:rPr>
          <w:rFonts w:ascii="Arial" w:hAnsi="Arial" w:cs="Arial"/>
          <w:sz w:val="20"/>
          <w:szCs w:val="20"/>
        </w:rPr>
        <w:t xml:space="preserve">. </w:t>
      </w:r>
      <w:r w:rsidR="00ED5D63">
        <w:rPr>
          <w:rFonts w:ascii="Arial" w:hAnsi="Arial" w:cs="Arial"/>
          <w:sz w:val="20"/>
          <w:szCs w:val="20"/>
        </w:rPr>
        <w:t>T</w:t>
      </w:r>
      <w:r>
        <w:rPr>
          <w:rFonts w:ascii="Arial" w:hAnsi="Arial" w:cs="Arial"/>
          <w:sz w:val="20"/>
          <w:szCs w:val="20"/>
        </w:rPr>
        <w:t xml:space="preserve">he notation </w:t>
      </w:r>
      <w:r w:rsidR="00ED5D63">
        <w:rPr>
          <w:rFonts w:ascii="Arial" w:hAnsi="Arial" w:cs="Arial"/>
          <w:sz w:val="20"/>
          <w:szCs w:val="20"/>
        </w:rPr>
        <w:t>devices employed in the sketches attempt</w:t>
      </w:r>
      <w:r>
        <w:rPr>
          <w:rFonts w:ascii="Arial" w:hAnsi="Arial" w:cs="Arial"/>
          <w:sz w:val="20"/>
          <w:szCs w:val="20"/>
        </w:rPr>
        <w:t xml:space="preserve"> to </w:t>
      </w:r>
      <w:r w:rsidR="00ED5D63">
        <w:rPr>
          <w:rFonts w:ascii="Arial" w:hAnsi="Arial" w:cs="Arial"/>
          <w:sz w:val="20"/>
          <w:szCs w:val="20"/>
        </w:rPr>
        <w:t>keep pace</w:t>
      </w:r>
      <w:r>
        <w:rPr>
          <w:rFonts w:ascii="Arial" w:hAnsi="Arial" w:cs="Arial"/>
          <w:sz w:val="20"/>
          <w:szCs w:val="20"/>
        </w:rPr>
        <w:t xml:space="preserve"> with the spontaneity </w:t>
      </w:r>
      <w:r w:rsidR="00427337">
        <w:rPr>
          <w:rFonts w:ascii="Arial" w:hAnsi="Arial" w:cs="Arial"/>
          <w:sz w:val="20"/>
          <w:szCs w:val="20"/>
        </w:rPr>
        <w:t xml:space="preserve">of the devising </w:t>
      </w:r>
      <w:r w:rsidR="00DC56E0">
        <w:rPr>
          <w:rFonts w:ascii="Arial" w:hAnsi="Arial" w:cs="Arial"/>
          <w:sz w:val="20"/>
          <w:szCs w:val="20"/>
        </w:rPr>
        <w:t>performers</w:t>
      </w:r>
      <w:r w:rsidR="00ED5D63">
        <w:rPr>
          <w:rFonts w:ascii="Arial" w:hAnsi="Arial" w:cs="Arial"/>
          <w:sz w:val="20"/>
          <w:szCs w:val="20"/>
        </w:rPr>
        <w:t xml:space="preserve"> </w:t>
      </w:r>
      <w:r w:rsidR="00DC56E0">
        <w:rPr>
          <w:rFonts w:ascii="Arial" w:hAnsi="Arial" w:cs="Arial"/>
          <w:sz w:val="20"/>
          <w:szCs w:val="20"/>
        </w:rPr>
        <w:t>who, of course, escape thorough translation into drawings. Nevertheless, the approximate qualities of sketched notation, and its failed totality</w:t>
      </w:r>
      <w:r w:rsidR="000E0FE3">
        <w:rPr>
          <w:rFonts w:ascii="Arial" w:hAnsi="Arial" w:cs="Arial"/>
          <w:sz w:val="20"/>
          <w:szCs w:val="20"/>
        </w:rPr>
        <w:t xml:space="preserve"> if you like</w:t>
      </w:r>
      <w:r w:rsidR="00DC56E0">
        <w:rPr>
          <w:rFonts w:ascii="Arial" w:hAnsi="Arial" w:cs="Arial"/>
          <w:sz w:val="20"/>
          <w:szCs w:val="20"/>
        </w:rPr>
        <w:t xml:space="preserve">, arguably capture </w:t>
      </w:r>
      <w:r w:rsidR="00ED5D63">
        <w:rPr>
          <w:rFonts w:ascii="Arial" w:hAnsi="Arial" w:cs="Arial"/>
          <w:sz w:val="20"/>
          <w:szCs w:val="20"/>
        </w:rPr>
        <w:t xml:space="preserve">the tone of </w:t>
      </w:r>
      <w:r w:rsidR="00DC56E0">
        <w:rPr>
          <w:rFonts w:ascii="Arial" w:hAnsi="Arial" w:cs="Arial"/>
          <w:sz w:val="20"/>
          <w:szCs w:val="20"/>
        </w:rPr>
        <w:t>comedy in this work about masculine hubris.</w:t>
      </w:r>
    </w:p>
    <w:p w14:paraId="3F6A68FB" w14:textId="5AE22250" w:rsidR="00ED5D63" w:rsidRDefault="00C848D1" w:rsidP="00B559BA">
      <w:pPr>
        <w:widowControl w:val="0"/>
        <w:autoSpaceDE w:val="0"/>
        <w:autoSpaceDN w:val="0"/>
        <w:adjustRightInd w:val="0"/>
        <w:spacing w:after="300"/>
        <w:rPr>
          <w:rFonts w:ascii="Arial" w:hAnsi="Arial" w:cs="Arial"/>
          <w:sz w:val="20"/>
          <w:szCs w:val="20"/>
        </w:rPr>
      </w:pPr>
      <w:r>
        <w:rPr>
          <w:rFonts w:ascii="Arial" w:hAnsi="Arial" w:cs="Arial"/>
          <w:sz w:val="20"/>
          <w:szCs w:val="20"/>
        </w:rPr>
        <w:t xml:space="preserve">The </w:t>
      </w:r>
      <w:r w:rsidR="008A724F">
        <w:rPr>
          <w:rFonts w:ascii="Arial" w:hAnsi="Arial" w:cs="Arial"/>
          <w:sz w:val="20"/>
          <w:szCs w:val="20"/>
        </w:rPr>
        <w:t>sketches</w:t>
      </w:r>
      <w:r>
        <w:rPr>
          <w:rFonts w:ascii="Arial" w:hAnsi="Arial" w:cs="Arial"/>
          <w:sz w:val="20"/>
          <w:szCs w:val="20"/>
        </w:rPr>
        <w:t xml:space="preserve"> were documented </w:t>
      </w:r>
      <w:r w:rsidR="008A724F">
        <w:rPr>
          <w:rFonts w:ascii="Arial" w:hAnsi="Arial" w:cs="Arial"/>
          <w:sz w:val="20"/>
          <w:szCs w:val="20"/>
        </w:rPr>
        <w:t>in</w:t>
      </w:r>
      <w:r>
        <w:rPr>
          <w:rFonts w:ascii="Arial" w:hAnsi="Arial" w:cs="Arial"/>
          <w:sz w:val="20"/>
          <w:szCs w:val="20"/>
        </w:rPr>
        <w:t xml:space="preserve"> photographs</w:t>
      </w:r>
      <w:r w:rsidR="00ED5D63">
        <w:rPr>
          <w:rFonts w:ascii="Arial" w:hAnsi="Arial" w:cs="Arial"/>
          <w:sz w:val="20"/>
          <w:szCs w:val="20"/>
        </w:rPr>
        <w:t xml:space="preserve"> and are presented here in that form</w:t>
      </w:r>
      <w:r>
        <w:rPr>
          <w:rFonts w:ascii="Arial" w:hAnsi="Arial" w:cs="Arial"/>
          <w:sz w:val="20"/>
          <w:szCs w:val="20"/>
        </w:rPr>
        <w:t>.</w:t>
      </w:r>
      <w:r w:rsidR="00ED5D63" w:rsidRPr="00ED5D63">
        <w:rPr>
          <w:rFonts w:ascii="Arial" w:hAnsi="Arial" w:cs="Arial"/>
          <w:sz w:val="20"/>
          <w:szCs w:val="20"/>
        </w:rPr>
        <w:t xml:space="preserve"> </w:t>
      </w:r>
      <w:r w:rsidR="00DC56E0">
        <w:rPr>
          <w:rFonts w:ascii="Arial" w:hAnsi="Arial" w:cs="Arial"/>
          <w:sz w:val="20"/>
          <w:szCs w:val="20"/>
        </w:rPr>
        <w:t xml:space="preserve">The drawings have not been transferred to line diagrams as a ‘clean’ subsequent re-drawing of the sketches as </w:t>
      </w:r>
      <w:r w:rsidR="000E0FE3">
        <w:rPr>
          <w:rFonts w:ascii="Arial" w:hAnsi="Arial" w:cs="Arial"/>
          <w:sz w:val="20"/>
          <w:szCs w:val="20"/>
        </w:rPr>
        <w:t xml:space="preserve">such </w:t>
      </w:r>
      <w:r w:rsidR="00DC56E0">
        <w:rPr>
          <w:rFonts w:ascii="Arial" w:hAnsi="Arial" w:cs="Arial"/>
          <w:sz w:val="20"/>
          <w:szCs w:val="20"/>
        </w:rPr>
        <w:t xml:space="preserve">schema would perhaps reinforce the idealizing imperatives that Lepecki addresses and seeks to overturn. Rather, the photograph captures the marks of live notation as an urgent activity during devising and as such the reader has access to a snapshot from the devising process. </w:t>
      </w:r>
      <w:r w:rsidR="00ED5D63">
        <w:rPr>
          <w:rFonts w:ascii="Arial" w:hAnsi="Arial" w:cs="Arial"/>
          <w:sz w:val="20"/>
          <w:szCs w:val="20"/>
        </w:rPr>
        <w:t xml:space="preserve">In what follows, I </w:t>
      </w:r>
      <w:r w:rsidR="00DC56E0">
        <w:rPr>
          <w:rFonts w:ascii="Arial" w:hAnsi="Arial" w:cs="Arial"/>
          <w:sz w:val="20"/>
          <w:szCs w:val="20"/>
        </w:rPr>
        <w:t>discuss some</w:t>
      </w:r>
      <w:r w:rsidR="00ED5D63" w:rsidRPr="00533AF2">
        <w:rPr>
          <w:rFonts w:ascii="Arial" w:hAnsi="Arial" w:cs="Arial"/>
          <w:sz w:val="20"/>
          <w:szCs w:val="20"/>
        </w:rPr>
        <w:t xml:space="preserve"> of the </w:t>
      </w:r>
      <w:r w:rsidR="00DC56E0">
        <w:rPr>
          <w:rFonts w:ascii="Arial" w:hAnsi="Arial" w:cs="Arial"/>
          <w:sz w:val="20"/>
          <w:szCs w:val="20"/>
        </w:rPr>
        <w:t>sketches</w:t>
      </w:r>
      <w:r w:rsidR="00ED5D63" w:rsidRPr="00533AF2">
        <w:rPr>
          <w:rFonts w:ascii="Arial" w:hAnsi="Arial" w:cs="Arial"/>
          <w:sz w:val="20"/>
          <w:szCs w:val="20"/>
        </w:rPr>
        <w:t xml:space="preserve"> </w:t>
      </w:r>
      <w:r w:rsidR="00DC56E0">
        <w:rPr>
          <w:rFonts w:ascii="Arial" w:hAnsi="Arial" w:cs="Arial"/>
          <w:sz w:val="20"/>
          <w:szCs w:val="20"/>
        </w:rPr>
        <w:t>and track</w:t>
      </w:r>
      <w:r w:rsidR="00ED5D63">
        <w:rPr>
          <w:rFonts w:ascii="Arial" w:hAnsi="Arial" w:cs="Arial"/>
          <w:sz w:val="20"/>
          <w:szCs w:val="20"/>
        </w:rPr>
        <w:t xml:space="preserve"> </w:t>
      </w:r>
      <w:r w:rsidR="008A724F">
        <w:rPr>
          <w:rFonts w:ascii="Arial" w:hAnsi="Arial" w:cs="Arial"/>
          <w:sz w:val="20"/>
          <w:szCs w:val="20"/>
        </w:rPr>
        <w:t xml:space="preserve">some </w:t>
      </w:r>
      <w:r w:rsidR="00DC56E0">
        <w:rPr>
          <w:rFonts w:ascii="Arial" w:hAnsi="Arial" w:cs="Arial"/>
          <w:sz w:val="20"/>
          <w:szCs w:val="20"/>
        </w:rPr>
        <w:t>of the main</w:t>
      </w:r>
      <w:r w:rsidR="008A724F">
        <w:rPr>
          <w:rFonts w:ascii="Arial" w:hAnsi="Arial" w:cs="Arial"/>
          <w:sz w:val="20"/>
          <w:szCs w:val="20"/>
        </w:rPr>
        <w:t xml:space="preserve"> themes</w:t>
      </w:r>
      <w:r w:rsidR="00DC56E0">
        <w:rPr>
          <w:rFonts w:ascii="Arial" w:hAnsi="Arial" w:cs="Arial"/>
          <w:sz w:val="20"/>
          <w:szCs w:val="20"/>
        </w:rPr>
        <w:t xml:space="preserve"> and performance techniques</w:t>
      </w:r>
      <w:r w:rsidR="00ED5D63">
        <w:rPr>
          <w:rFonts w:ascii="Arial" w:hAnsi="Arial" w:cs="Arial"/>
          <w:sz w:val="20"/>
          <w:szCs w:val="20"/>
        </w:rPr>
        <w:t xml:space="preserve"> </w:t>
      </w:r>
      <w:r w:rsidR="008A724F">
        <w:rPr>
          <w:rFonts w:ascii="Arial" w:hAnsi="Arial" w:cs="Arial"/>
          <w:sz w:val="20"/>
          <w:szCs w:val="20"/>
        </w:rPr>
        <w:t>in</w:t>
      </w:r>
      <w:r w:rsidR="00DC56E0">
        <w:rPr>
          <w:rFonts w:ascii="Arial" w:hAnsi="Arial" w:cs="Arial"/>
          <w:sz w:val="20"/>
          <w:szCs w:val="20"/>
        </w:rPr>
        <w:t xml:space="preserve"> the production.</w:t>
      </w:r>
      <w:r w:rsidR="00ED5D63">
        <w:rPr>
          <w:rFonts w:ascii="Arial" w:hAnsi="Arial" w:cs="Arial"/>
          <w:sz w:val="20"/>
          <w:szCs w:val="20"/>
        </w:rPr>
        <w:t xml:space="preserve"> </w:t>
      </w:r>
    </w:p>
    <w:p w14:paraId="04AB9999" w14:textId="2B7F20A0" w:rsidR="00EC5553" w:rsidRDefault="008A724F" w:rsidP="00EC5553">
      <w:pPr>
        <w:widowControl w:val="0"/>
        <w:autoSpaceDE w:val="0"/>
        <w:autoSpaceDN w:val="0"/>
        <w:adjustRightInd w:val="0"/>
        <w:spacing w:after="300"/>
        <w:rPr>
          <w:rFonts w:ascii="Arial" w:hAnsi="Arial" w:cs="Arial"/>
          <w:sz w:val="20"/>
          <w:szCs w:val="20"/>
        </w:rPr>
      </w:pPr>
      <w:r>
        <w:rPr>
          <w:rFonts w:ascii="Arial" w:hAnsi="Arial" w:cs="Arial"/>
          <w:sz w:val="20"/>
          <w:szCs w:val="20"/>
        </w:rPr>
        <w:t>A</w:t>
      </w:r>
      <w:r w:rsidR="00B559BA">
        <w:rPr>
          <w:rFonts w:ascii="Arial" w:hAnsi="Arial" w:cs="Arial"/>
          <w:sz w:val="20"/>
          <w:szCs w:val="20"/>
        </w:rPr>
        <w:t>t this particular stage of devising</w:t>
      </w:r>
      <w:r w:rsidR="000E0FE3">
        <w:rPr>
          <w:rFonts w:ascii="Arial" w:hAnsi="Arial" w:cs="Arial"/>
          <w:sz w:val="20"/>
          <w:szCs w:val="20"/>
        </w:rPr>
        <w:t>,</w:t>
      </w:r>
      <w:r w:rsidR="00B559BA">
        <w:rPr>
          <w:rFonts w:ascii="Arial" w:hAnsi="Arial" w:cs="Arial"/>
          <w:sz w:val="20"/>
          <w:szCs w:val="20"/>
        </w:rPr>
        <w:t xml:space="preserve"> </w:t>
      </w:r>
      <w:r w:rsidR="0079416B">
        <w:rPr>
          <w:rFonts w:ascii="Arial" w:hAnsi="Arial" w:cs="Arial"/>
          <w:sz w:val="20"/>
          <w:szCs w:val="20"/>
        </w:rPr>
        <w:t>the performers</w:t>
      </w:r>
      <w:r w:rsidR="000E0FE3">
        <w:rPr>
          <w:rFonts w:ascii="Arial" w:hAnsi="Arial" w:cs="Arial"/>
          <w:sz w:val="20"/>
          <w:szCs w:val="20"/>
        </w:rPr>
        <w:t>,</w:t>
      </w:r>
      <w:r w:rsidR="0079416B">
        <w:rPr>
          <w:rFonts w:ascii="Arial" w:hAnsi="Arial" w:cs="Arial"/>
          <w:sz w:val="20"/>
          <w:szCs w:val="20"/>
        </w:rPr>
        <w:t xml:space="preserve"> Jon </w:t>
      </w:r>
      <w:r w:rsidR="00ED5D63">
        <w:rPr>
          <w:rFonts w:ascii="Arial" w:hAnsi="Arial" w:cs="Arial"/>
          <w:sz w:val="20"/>
          <w:szCs w:val="20"/>
        </w:rPr>
        <w:t xml:space="preserve">Haynes and </w:t>
      </w:r>
      <w:r w:rsidR="0079416B">
        <w:rPr>
          <w:rFonts w:ascii="Arial" w:hAnsi="Arial" w:cs="Arial"/>
          <w:sz w:val="20"/>
          <w:szCs w:val="20"/>
        </w:rPr>
        <w:t xml:space="preserve">David </w:t>
      </w:r>
      <w:r w:rsidR="00ED5D63">
        <w:rPr>
          <w:rFonts w:ascii="Arial" w:hAnsi="Arial" w:cs="Arial"/>
          <w:sz w:val="20"/>
          <w:szCs w:val="20"/>
        </w:rPr>
        <w:t>Woods</w:t>
      </w:r>
      <w:r w:rsidR="00CB3220">
        <w:rPr>
          <w:rFonts w:ascii="Arial" w:hAnsi="Arial" w:cs="Arial"/>
          <w:sz w:val="20"/>
          <w:szCs w:val="20"/>
        </w:rPr>
        <w:t>,</w:t>
      </w:r>
      <w:r w:rsidR="00B559BA">
        <w:rPr>
          <w:rFonts w:ascii="Arial" w:hAnsi="Arial" w:cs="Arial"/>
          <w:sz w:val="20"/>
          <w:szCs w:val="20"/>
        </w:rPr>
        <w:t xml:space="preserve"> </w:t>
      </w:r>
      <w:r>
        <w:rPr>
          <w:rFonts w:ascii="Arial" w:hAnsi="Arial" w:cs="Arial"/>
          <w:sz w:val="20"/>
          <w:szCs w:val="20"/>
        </w:rPr>
        <w:t>we</w:t>
      </w:r>
      <w:r w:rsidR="0079416B">
        <w:rPr>
          <w:rFonts w:ascii="Arial" w:hAnsi="Arial" w:cs="Arial"/>
          <w:sz w:val="20"/>
          <w:szCs w:val="20"/>
        </w:rPr>
        <w:t xml:space="preserve">re </w:t>
      </w:r>
      <w:r>
        <w:rPr>
          <w:rFonts w:ascii="Arial" w:hAnsi="Arial" w:cs="Arial"/>
          <w:sz w:val="20"/>
          <w:szCs w:val="20"/>
        </w:rPr>
        <w:t>trying to establish and</w:t>
      </w:r>
      <w:r w:rsidR="00B559BA">
        <w:rPr>
          <w:rFonts w:ascii="Arial" w:hAnsi="Arial" w:cs="Arial"/>
          <w:sz w:val="20"/>
          <w:szCs w:val="20"/>
        </w:rPr>
        <w:t xml:space="preserve"> fix </w:t>
      </w:r>
      <w:r>
        <w:rPr>
          <w:rFonts w:ascii="Arial" w:hAnsi="Arial" w:cs="Arial"/>
          <w:sz w:val="20"/>
          <w:szCs w:val="20"/>
        </w:rPr>
        <w:t xml:space="preserve">key </w:t>
      </w:r>
      <w:r w:rsidR="00B559BA">
        <w:rPr>
          <w:rFonts w:ascii="Arial" w:hAnsi="Arial" w:cs="Arial"/>
          <w:sz w:val="20"/>
          <w:szCs w:val="20"/>
        </w:rPr>
        <w:t>movement</w:t>
      </w:r>
      <w:r>
        <w:rPr>
          <w:rFonts w:ascii="Arial" w:hAnsi="Arial" w:cs="Arial"/>
          <w:sz w:val="20"/>
          <w:szCs w:val="20"/>
        </w:rPr>
        <w:t xml:space="preserve"> sequences</w:t>
      </w:r>
      <w:r w:rsidR="00427337">
        <w:rPr>
          <w:rFonts w:ascii="Arial" w:hAnsi="Arial" w:cs="Arial"/>
          <w:sz w:val="20"/>
          <w:szCs w:val="20"/>
        </w:rPr>
        <w:t xml:space="preserve">. The purpose of </w:t>
      </w:r>
      <w:r w:rsidR="00B559BA">
        <w:rPr>
          <w:rFonts w:ascii="Arial" w:hAnsi="Arial" w:cs="Arial"/>
          <w:sz w:val="20"/>
          <w:szCs w:val="20"/>
        </w:rPr>
        <w:t xml:space="preserve">fixing </w:t>
      </w:r>
      <w:r w:rsidR="00427337">
        <w:rPr>
          <w:rFonts w:ascii="Arial" w:hAnsi="Arial" w:cs="Arial"/>
          <w:sz w:val="20"/>
          <w:szCs w:val="20"/>
        </w:rPr>
        <w:t xml:space="preserve">at this point </w:t>
      </w:r>
      <w:r>
        <w:rPr>
          <w:rFonts w:ascii="Arial" w:hAnsi="Arial" w:cs="Arial"/>
          <w:sz w:val="20"/>
          <w:szCs w:val="20"/>
        </w:rPr>
        <w:t>wa</w:t>
      </w:r>
      <w:r w:rsidR="00B559BA">
        <w:rPr>
          <w:rFonts w:ascii="Arial" w:hAnsi="Arial" w:cs="Arial"/>
          <w:sz w:val="20"/>
          <w:szCs w:val="20"/>
        </w:rPr>
        <w:t xml:space="preserve">s to establish a strong foundation and </w:t>
      </w:r>
      <w:r w:rsidR="0079416B">
        <w:rPr>
          <w:rFonts w:ascii="Arial" w:hAnsi="Arial" w:cs="Arial"/>
          <w:sz w:val="20"/>
          <w:szCs w:val="20"/>
        </w:rPr>
        <w:t>paradigm for</w:t>
      </w:r>
      <w:r w:rsidR="00B559BA">
        <w:rPr>
          <w:rFonts w:ascii="Arial" w:hAnsi="Arial" w:cs="Arial"/>
          <w:sz w:val="20"/>
          <w:szCs w:val="20"/>
        </w:rPr>
        <w:t xml:space="preserve"> </w:t>
      </w:r>
      <w:r w:rsidR="0079416B">
        <w:rPr>
          <w:rFonts w:ascii="Arial" w:hAnsi="Arial" w:cs="Arial"/>
          <w:sz w:val="20"/>
          <w:szCs w:val="20"/>
        </w:rPr>
        <w:t xml:space="preserve">future </w:t>
      </w:r>
      <w:r>
        <w:rPr>
          <w:rFonts w:ascii="Arial" w:hAnsi="Arial" w:cs="Arial"/>
          <w:sz w:val="20"/>
          <w:szCs w:val="20"/>
        </w:rPr>
        <w:t xml:space="preserve">work </w:t>
      </w:r>
      <w:r w:rsidR="0079416B">
        <w:rPr>
          <w:rFonts w:ascii="Arial" w:hAnsi="Arial" w:cs="Arial"/>
          <w:sz w:val="20"/>
          <w:szCs w:val="20"/>
        </w:rPr>
        <w:t>by</w:t>
      </w:r>
      <w:r w:rsidR="00B559BA">
        <w:rPr>
          <w:rFonts w:ascii="Arial" w:hAnsi="Arial" w:cs="Arial"/>
          <w:sz w:val="20"/>
          <w:szCs w:val="20"/>
        </w:rPr>
        <w:t xml:space="preserve"> the ensemble </w:t>
      </w:r>
      <w:r w:rsidR="00ED5D63">
        <w:rPr>
          <w:rFonts w:ascii="Arial" w:hAnsi="Arial" w:cs="Arial"/>
          <w:sz w:val="20"/>
          <w:szCs w:val="20"/>
        </w:rPr>
        <w:t>(including</w:t>
      </w:r>
      <w:r w:rsidR="00B559BA">
        <w:rPr>
          <w:rFonts w:ascii="Arial" w:hAnsi="Arial" w:cs="Arial"/>
          <w:sz w:val="20"/>
          <w:szCs w:val="20"/>
        </w:rPr>
        <w:t xml:space="preserve"> performers, sound and light</w:t>
      </w:r>
      <w:r w:rsidR="00ED5D63">
        <w:rPr>
          <w:rFonts w:ascii="Arial" w:hAnsi="Arial" w:cs="Arial"/>
          <w:sz w:val="20"/>
          <w:szCs w:val="20"/>
        </w:rPr>
        <w:t>ing de</w:t>
      </w:r>
      <w:r w:rsidR="00B559BA">
        <w:rPr>
          <w:rFonts w:ascii="Arial" w:hAnsi="Arial" w:cs="Arial"/>
          <w:sz w:val="20"/>
          <w:szCs w:val="20"/>
        </w:rPr>
        <w:t>s</w:t>
      </w:r>
      <w:r w:rsidR="00ED5D63">
        <w:rPr>
          <w:rFonts w:ascii="Arial" w:hAnsi="Arial" w:cs="Arial"/>
          <w:sz w:val="20"/>
          <w:szCs w:val="20"/>
        </w:rPr>
        <w:t>igners)</w:t>
      </w:r>
      <w:r w:rsidR="00B559BA">
        <w:rPr>
          <w:rFonts w:ascii="Arial" w:hAnsi="Arial" w:cs="Arial"/>
          <w:sz w:val="20"/>
          <w:szCs w:val="20"/>
        </w:rPr>
        <w:t xml:space="preserve">. </w:t>
      </w:r>
      <w:r w:rsidR="00AD4A1E">
        <w:rPr>
          <w:rFonts w:ascii="Arial" w:hAnsi="Arial" w:cs="Arial"/>
          <w:sz w:val="20"/>
          <w:szCs w:val="20"/>
        </w:rPr>
        <w:t>The schema needed to be suggestive as the Lighting Designer, Mischa Twitchin, was considering designing an illuminated floor pattern</w:t>
      </w:r>
      <w:r w:rsidR="000E0FE3">
        <w:rPr>
          <w:rFonts w:ascii="Arial" w:hAnsi="Arial" w:cs="Arial"/>
          <w:sz w:val="20"/>
          <w:szCs w:val="20"/>
        </w:rPr>
        <w:t xml:space="preserve"> based on the principles in the sketches</w:t>
      </w:r>
      <w:r w:rsidR="00AD4A1E">
        <w:rPr>
          <w:rFonts w:ascii="Arial" w:hAnsi="Arial" w:cs="Arial"/>
          <w:sz w:val="20"/>
          <w:szCs w:val="20"/>
        </w:rPr>
        <w:t xml:space="preserve">. </w:t>
      </w:r>
      <w:r w:rsidR="000E0FE3">
        <w:rPr>
          <w:rFonts w:ascii="Arial" w:hAnsi="Arial" w:cs="Arial"/>
          <w:sz w:val="20"/>
          <w:szCs w:val="20"/>
        </w:rPr>
        <w:t xml:space="preserve">It records the </w:t>
      </w:r>
      <w:r w:rsidR="00CB3220">
        <w:rPr>
          <w:rFonts w:ascii="Arial" w:hAnsi="Arial" w:cs="Arial"/>
          <w:sz w:val="20"/>
          <w:szCs w:val="20"/>
        </w:rPr>
        <w:t xml:space="preserve">devising </w:t>
      </w:r>
      <w:r w:rsidR="000E0FE3">
        <w:rPr>
          <w:rFonts w:ascii="Arial" w:hAnsi="Arial" w:cs="Arial"/>
          <w:sz w:val="20"/>
          <w:szCs w:val="20"/>
        </w:rPr>
        <w:t xml:space="preserve">as </w:t>
      </w:r>
      <w:r w:rsidR="00CB3220">
        <w:rPr>
          <w:rFonts w:ascii="Arial" w:hAnsi="Arial" w:cs="Arial"/>
          <w:sz w:val="20"/>
          <w:szCs w:val="20"/>
        </w:rPr>
        <w:t>dramaturgic</w:t>
      </w:r>
      <w:r w:rsidR="000E0FE3">
        <w:rPr>
          <w:rFonts w:ascii="Arial" w:hAnsi="Arial" w:cs="Arial"/>
          <w:sz w:val="20"/>
          <w:szCs w:val="20"/>
        </w:rPr>
        <w:t>al process</w:t>
      </w:r>
      <w:r w:rsidR="00CB3220">
        <w:rPr>
          <w:rFonts w:ascii="Arial" w:hAnsi="Arial" w:cs="Arial"/>
          <w:sz w:val="20"/>
          <w:szCs w:val="20"/>
        </w:rPr>
        <w:t>,</w:t>
      </w:r>
      <w:r w:rsidR="000E0FE3">
        <w:rPr>
          <w:rFonts w:ascii="Arial" w:hAnsi="Arial" w:cs="Arial"/>
          <w:sz w:val="20"/>
          <w:szCs w:val="20"/>
        </w:rPr>
        <w:t xml:space="preserve"> that is, it traces the positions of actors in relation to dialogue </w:t>
      </w:r>
      <w:r w:rsidR="00CB3220">
        <w:rPr>
          <w:rFonts w:ascii="Arial" w:hAnsi="Arial" w:cs="Arial"/>
          <w:sz w:val="20"/>
          <w:szCs w:val="20"/>
        </w:rPr>
        <w:t>and</w:t>
      </w:r>
      <w:r w:rsidR="000E0FE3">
        <w:rPr>
          <w:rFonts w:ascii="Arial" w:hAnsi="Arial" w:cs="Arial"/>
          <w:sz w:val="20"/>
          <w:szCs w:val="20"/>
        </w:rPr>
        <w:t xml:space="preserve"> it also visualizes the dramaturgical synthesis of football dynamics and character interaction ‘in the field’. </w:t>
      </w:r>
      <w:r>
        <w:rPr>
          <w:rFonts w:ascii="Arial" w:hAnsi="Arial" w:cs="Arial"/>
          <w:sz w:val="20"/>
          <w:szCs w:val="20"/>
        </w:rPr>
        <w:t xml:space="preserve">The </w:t>
      </w:r>
      <w:r w:rsidR="00AD4A1E">
        <w:rPr>
          <w:rFonts w:ascii="Arial" w:hAnsi="Arial" w:cs="Arial"/>
          <w:sz w:val="20"/>
          <w:szCs w:val="20"/>
        </w:rPr>
        <w:t>company</w:t>
      </w:r>
      <w:r>
        <w:rPr>
          <w:rFonts w:ascii="Arial" w:hAnsi="Arial" w:cs="Arial"/>
          <w:sz w:val="20"/>
          <w:szCs w:val="20"/>
        </w:rPr>
        <w:t>’s</w:t>
      </w:r>
      <w:r w:rsidR="0079416B">
        <w:rPr>
          <w:rFonts w:ascii="Arial" w:hAnsi="Arial" w:cs="Arial"/>
          <w:sz w:val="20"/>
          <w:szCs w:val="20"/>
        </w:rPr>
        <w:t xml:space="preserve"> </w:t>
      </w:r>
      <w:r w:rsidR="004F49F6">
        <w:rPr>
          <w:rFonts w:ascii="Arial" w:hAnsi="Arial" w:cs="Arial"/>
          <w:sz w:val="20"/>
          <w:szCs w:val="20"/>
        </w:rPr>
        <w:t>discussion</w:t>
      </w:r>
      <w:r w:rsidR="00CB3220">
        <w:rPr>
          <w:rFonts w:ascii="Arial" w:hAnsi="Arial" w:cs="Arial"/>
          <w:sz w:val="20"/>
          <w:szCs w:val="20"/>
        </w:rPr>
        <w:t>s</w:t>
      </w:r>
      <w:r w:rsidR="004F49F6">
        <w:rPr>
          <w:rFonts w:ascii="Arial" w:hAnsi="Arial" w:cs="Arial"/>
          <w:sz w:val="20"/>
          <w:szCs w:val="20"/>
        </w:rPr>
        <w:t xml:space="preserve"> around</w:t>
      </w:r>
      <w:r w:rsidR="0079416B">
        <w:rPr>
          <w:rFonts w:ascii="Arial" w:hAnsi="Arial" w:cs="Arial"/>
          <w:sz w:val="20"/>
          <w:szCs w:val="20"/>
        </w:rPr>
        <w:t xml:space="preserve"> the</w:t>
      </w:r>
      <w:r w:rsidR="00EC5553">
        <w:rPr>
          <w:rFonts w:ascii="Arial" w:hAnsi="Arial" w:cs="Arial"/>
          <w:sz w:val="20"/>
          <w:szCs w:val="20"/>
        </w:rPr>
        <w:t xml:space="preserve"> </w:t>
      </w:r>
      <w:r>
        <w:rPr>
          <w:rFonts w:ascii="Arial" w:hAnsi="Arial" w:cs="Arial"/>
          <w:sz w:val="20"/>
          <w:szCs w:val="20"/>
        </w:rPr>
        <w:t>sketches suggest</w:t>
      </w:r>
      <w:r w:rsidR="000E0FE3">
        <w:rPr>
          <w:rFonts w:ascii="Arial" w:hAnsi="Arial" w:cs="Arial"/>
          <w:sz w:val="20"/>
          <w:szCs w:val="20"/>
        </w:rPr>
        <w:t>,</w:t>
      </w:r>
      <w:r>
        <w:rPr>
          <w:rFonts w:ascii="Arial" w:hAnsi="Arial" w:cs="Arial"/>
          <w:sz w:val="20"/>
          <w:szCs w:val="20"/>
        </w:rPr>
        <w:t xml:space="preserve"> </w:t>
      </w:r>
      <w:r w:rsidR="000E0FE3">
        <w:rPr>
          <w:rFonts w:ascii="Arial" w:hAnsi="Arial" w:cs="Arial"/>
          <w:sz w:val="20"/>
          <w:szCs w:val="20"/>
        </w:rPr>
        <w:t xml:space="preserve">then, </w:t>
      </w:r>
      <w:r>
        <w:rPr>
          <w:rFonts w:ascii="Arial" w:hAnsi="Arial" w:cs="Arial"/>
          <w:sz w:val="20"/>
          <w:szCs w:val="20"/>
        </w:rPr>
        <w:t xml:space="preserve">that </w:t>
      </w:r>
      <w:r w:rsidR="0079416B">
        <w:rPr>
          <w:rFonts w:ascii="Arial" w:hAnsi="Arial" w:cs="Arial"/>
          <w:sz w:val="20"/>
          <w:szCs w:val="20"/>
        </w:rPr>
        <w:t>the notation can be understood</w:t>
      </w:r>
      <w:r w:rsidR="00EC5553">
        <w:rPr>
          <w:rFonts w:ascii="Arial" w:hAnsi="Arial" w:cs="Arial"/>
          <w:sz w:val="20"/>
          <w:szCs w:val="20"/>
        </w:rPr>
        <w:t xml:space="preserve"> </w:t>
      </w:r>
      <w:r w:rsidR="00EC5553" w:rsidRPr="006F29AF">
        <w:rPr>
          <w:rFonts w:ascii="Arial" w:hAnsi="Arial" w:cs="Arial"/>
          <w:sz w:val="20"/>
          <w:szCs w:val="20"/>
        </w:rPr>
        <w:t xml:space="preserve">both as documentation </w:t>
      </w:r>
      <w:r w:rsidR="0079416B">
        <w:rPr>
          <w:rFonts w:ascii="Arial" w:hAnsi="Arial" w:cs="Arial"/>
          <w:sz w:val="20"/>
          <w:szCs w:val="20"/>
        </w:rPr>
        <w:t xml:space="preserve">of movement </w:t>
      </w:r>
      <w:r w:rsidR="00EC5553" w:rsidRPr="006F29AF">
        <w:rPr>
          <w:rFonts w:ascii="Arial" w:hAnsi="Arial" w:cs="Arial"/>
          <w:sz w:val="20"/>
          <w:szCs w:val="20"/>
        </w:rPr>
        <w:t xml:space="preserve">and </w:t>
      </w:r>
      <w:r w:rsidR="0079416B">
        <w:rPr>
          <w:rFonts w:ascii="Arial" w:hAnsi="Arial" w:cs="Arial"/>
          <w:sz w:val="20"/>
          <w:szCs w:val="20"/>
        </w:rPr>
        <w:t xml:space="preserve">a contribution to </w:t>
      </w:r>
      <w:r>
        <w:rPr>
          <w:rFonts w:ascii="Arial" w:hAnsi="Arial" w:cs="Arial"/>
          <w:sz w:val="20"/>
          <w:szCs w:val="20"/>
        </w:rPr>
        <w:t>a</w:t>
      </w:r>
      <w:r w:rsidR="00EC5553">
        <w:rPr>
          <w:rFonts w:ascii="Arial" w:hAnsi="Arial" w:cs="Arial"/>
          <w:sz w:val="20"/>
          <w:szCs w:val="20"/>
        </w:rPr>
        <w:t xml:space="preserve"> </w:t>
      </w:r>
      <w:r w:rsidR="00CB3220">
        <w:rPr>
          <w:rFonts w:ascii="Arial" w:hAnsi="Arial" w:cs="Arial"/>
          <w:sz w:val="20"/>
          <w:szCs w:val="20"/>
        </w:rPr>
        <w:t>theatric</w:t>
      </w:r>
      <w:r w:rsidR="000E0FE3">
        <w:rPr>
          <w:rFonts w:ascii="Arial" w:hAnsi="Arial" w:cs="Arial"/>
          <w:sz w:val="20"/>
          <w:szCs w:val="20"/>
        </w:rPr>
        <w:t xml:space="preserve">al and scenographic </w:t>
      </w:r>
      <w:r w:rsidR="00EC5553" w:rsidRPr="006F29AF">
        <w:rPr>
          <w:rFonts w:ascii="Arial" w:hAnsi="Arial" w:cs="Arial"/>
          <w:sz w:val="20"/>
          <w:szCs w:val="20"/>
        </w:rPr>
        <w:t>discourse.</w:t>
      </w:r>
      <w:r w:rsidR="00EC5553">
        <w:rPr>
          <w:rFonts w:ascii="Arial" w:hAnsi="Arial" w:cs="Arial"/>
          <w:sz w:val="20"/>
          <w:szCs w:val="20"/>
        </w:rPr>
        <w:t xml:space="preserve"> </w:t>
      </w:r>
    </w:p>
    <w:p w14:paraId="2D2AD85A" w14:textId="28C70D43" w:rsidR="00C165D0" w:rsidRPr="00643BBD" w:rsidRDefault="00C165D0" w:rsidP="002C4A01">
      <w:pPr>
        <w:widowControl w:val="0"/>
        <w:autoSpaceDE w:val="0"/>
        <w:autoSpaceDN w:val="0"/>
        <w:adjustRightInd w:val="0"/>
        <w:spacing w:after="300"/>
        <w:rPr>
          <w:rFonts w:ascii="Arial" w:hAnsi="Arial" w:cs="Arial"/>
          <w:b/>
          <w:sz w:val="20"/>
          <w:szCs w:val="20"/>
        </w:rPr>
      </w:pPr>
      <w:r>
        <w:rPr>
          <w:rFonts w:ascii="Arial" w:hAnsi="Arial" w:cs="Arial"/>
          <w:b/>
          <w:sz w:val="20"/>
          <w:szCs w:val="20"/>
        </w:rPr>
        <w:t xml:space="preserve">2. </w:t>
      </w:r>
      <w:r w:rsidR="005C561C">
        <w:rPr>
          <w:rFonts w:ascii="Arial" w:hAnsi="Arial" w:cs="Arial"/>
          <w:b/>
          <w:sz w:val="20"/>
          <w:szCs w:val="20"/>
        </w:rPr>
        <w:t xml:space="preserve">Marking out </w:t>
      </w:r>
      <w:r w:rsidR="00384548">
        <w:rPr>
          <w:rFonts w:ascii="Arial" w:hAnsi="Arial" w:cs="Arial"/>
          <w:b/>
          <w:sz w:val="20"/>
          <w:szCs w:val="20"/>
        </w:rPr>
        <w:t xml:space="preserve">a </w:t>
      </w:r>
      <w:r w:rsidR="005C561C">
        <w:rPr>
          <w:rFonts w:ascii="Arial" w:hAnsi="Arial" w:cs="Arial"/>
          <w:b/>
          <w:sz w:val="20"/>
          <w:szCs w:val="20"/>
        </w:rPr>
        <w:t>pitch: t</w:t>
      </w:r>
      <w:r w:rsidR="0079416B">
        <w:rPr>
          <w:rFonts w:ascii="Arial" w:hAnsi="Arial" w:cs="Arial"/>
          <w:b/>
          <w:sz w:val="20"/>
          <w:szCs w:val="20"/>
        </w:rPr>
        <w:t>he temporal-s</w:t>
      </w:r>
      <w:r w:rsidRPr="00C165D0">
        <w:rPr>
          <w:rFonts w:ascii="Arial" w:hAnsi="Arial" w:cs="Arial"/>
          <w:b/>
          <w:sz w:val="20"/>
          <w:szCs w:val="20"/>
        </w:rPr>
        <w:t>p</w:t>
      </w:r>
      <w:r w:rsidR="0079416B">
        <w:rPr>
          <w:rFonts w:ascii="Arial" w:hAnsi="Arial" w:cs="Arial"/>
          <w:b/>
          <w:sz w:val="20"/>
          <w:szCs w:val="20"/>
        </w:rPr>
        <w:t>atial g</w:t>
      </w:r>
      <w:r w:rsidRPr="00C165D0">
        <w:rPr>
          <w:rFonts w:ascii="Arial" w:hAnsi="Arial" w:cs="Arial"/>
          <w:b/>
          <w:sz w:val="20"/>
          <w:szCs w:val="20"/>
        </w:rPr>
        <w:t>rid</w:t>
      </w:r>
      <w:r w:rsidR="0079416B">
        <w:rPr>
          <w:rFonts w:ascii="Arial" w:hAnsi="Arial" w:cs="Arial"/>
          <w:b/>
          <w:sz w:val="20"/>
          <w:szCs w:val="20"/>
        </w:rPr>
        <w:t xml:space="preserve"> of performance.</w:t>
      </w:r>
    </w:p>
    <w:p w14:paraId="37CFE61B" w14:textId="700005F2" w:rsidR="002C4A01" w:rsidRPr="00637E55" w:rsidRDefault="00C165D0" w:rsidP="002C4A01">
      <w:pPr>
        <w:widowControl w:val="0"/>
        <w:autoSpaceDE w:val="0"/>
        <w:autoSpaceDN w:val="0"/>
        <w:adjustRightInd w:val="0"/>
        <w:spacing w:after="300"/>
        <w:rPr>
          <w:rFonts w:ascii="Arial" w:hAnsi="Arial" w:cs="Arial"/>
          <w:sz w:val="20"/>
          <w:szCs w:val="20"/>
        </w:rPr>
      </w:pPr>
      <w:r>
        <w:rPr>
          <w:rFonts w:ascii="Arial" w:hAnsi="Arial" w:cs="Arial"/>
          <w:sz w:val="20"/>
          <w:szCs w:val="20"/>
        </w:rPr>
        <w:t>T</w:t>
      </w:r>
      <w:r w:rsidR="002C4A01">
        <w:rPr>
          <w:rFonts w:ascii="Arial" w:hAnsi="Arial" w:cs="Arial"/>
          <w:sz w:val="20"/>
          <w:szCs w:val="20"/>
        </w:rPr>
        <w:t xml:space="preserve">he </w:t>
      </w:r>
      <w:r w:rsidR="00C848D1">
        <w:rPr>
          <w:rFonts w:ascii="Arial" w:hAnsi="Arial" w:cs="Arial"/>
          <w:sz w:val="20"/>
          <w:szCs w:val="20"/>
        </w:rPr>
        <w:t xml:space="preserve">rehearsal </w:t>
      </w:r>
      <w:r w:rsidR="002C4A01">
        <w:rPr>
          <w:rFonts w:ascii="Arial" w:hAnsi="Arial" w:cs="Arial"/>
          <w:sz w:val="20"/>
          <w:szCs w:val="20"/>
        </w:rPr>
        <w:t>room</w:t>
      </w:r>
      <w:r>
        <w:rPr>
          <w:rFonts w:ascii="Arial" w:hAnsi="Arial" w:cs="Arial"/>
          <w:sz w:val="20"/>
          <w:szCs w:val="20"/>
        </w:rPr>
        <w:t xml:space="preserve"> for </w:t>
      </w:r>
      <w:r w:rsidRPr="0079416B">
        <w:rPr>
          <w:rFonts w:ascii="Arial" w:hAnsi="Arial" w:cs="Arial"/>
          <w:i/>
          <w:sz w:val="20"/>
          <w:szCs w:val="20"/>
        </w:rPr>
        <w:t>Total Football</w:t>
      </w:r>
      <w:r>
        <w:rPr>
          <w:rFonts w:ascii="Arial" w:hAnsi="Arial" w:cs="Arial"/>
          <w:sz w:val="20"/>
          <w:szCs w:val="20"/>
        </w:rPr>
        <w:t xml:space="preserve"> was</w:t>
      </w:r>
      <w:r w:rsidR="00C848D1">
        <w:rPr>
          <w:rFonts w:ascii="Arial" w:hAnsi="Arial" w:cs="Arial"/>
          <w:sz w:val="20"/>
          <w:szCs w:val="20"/>
        </w:rPr>
        <w:t xml:space="preserve"> a plain office space at the National Theatre of Scotland’s </w:t>
      </w:r>
      <w:r w:rsidR="000E0FE3">
        <w:rPr>
          <w:rFonts w:ascii="Arial" w:hAnsi="Arial" w:cs="Arial"/>
          <w:sz w:val="20"/>
          <w:szCs w:val="20"/>
        </w:rPr>
        <w:t>base</w:t>
      </w:r>
      <w:r w:rsidR="00C848D1">
        <w:rPr>
          <w:rFonts w:ascii="Arial" w:hAnsi="Arial" w:cs="Arial"/>
          <w:sz w:val="20"/>
          <w:szCs w:val="20"/>
        </w:rPr>
        <w:t xml:space="preserve"> in Glasgow.</w:t>
      </w:r>
      <w:r w:rsidR="00D84586">
        <w:rPr>
          <w:rStyle w:val="EndnoteReference"/>
          <w:rFonts w:ascii="Arial" w:hAnsi="Arial" w:cs="Arial"/>
          <w:sz w:val="20"/>
          <w:szCs w:val="20"/>
        </w:rPr>
        <w:endnoteReference w:id="4"/>
      </w:r>
      <w:r>
        <w:rPr>
          <w:rFonts w:ascii="Arial" w:hAnsi="Arial" w:cs="Arial"/>
          <w:sz w:val="20"/>
          <w:szCs w:val="20"/>
        </w:rPr>
        <w:t xml:space="preserve"> This room was </w:t>
      </w:r>
      <w:r w:rsidR="0079416B">
        <w:rPr>
          <w:rFonts w:ascii="Arial" w:hAnsi="Arial" w:cs="Arial"/>
          <w:sz w:val="20"/>
          <w:szCs w:val="20"/>
        </w:rPr>
        <w:t>subsequently</w:t>
      </w:r>
      <w:r>
        <w:rPr>
          <w:rFonts w:ascii="Arial" w:hAnsi="Arial" w:cs="Arial"/>
          <w:sz w:val="20"/>
          <w:szCs w:val="20"/>
        </w:rPr>
        <w:t xml:space="preserve"> reproduce</w:t>
      </w:r>
      <w:r w:rsidR="0079416B">
        <w:rPr>
          <w:rFonts w:ascii="Arial" w:hAnsi="Arial" w:cs="Arial"/>
          <w:sz w:val="20"/>
          <w:szCs w:val="20"/>
        </w:rPr>
        <w:t>d as the set for the production. A</w:t>
      </w:r>
      <w:r w:rsidR="00C848D1">
        <w:rPr>
          <w:rFonts w:ascii="Arial" w:hAnsi="Arial" w:cs="Arial"/>
          <w:sz w:val="20"/>
          <w:szCs w:val="20"/>
        </w:rPr>
        <w:t xml:space="preserve"> flip chart</w:t>
      </w:r>
      <w:r>
        <w:rPr>
          <w:rFonts w:ascii="Arial" w:hAnsi="Arial" w:cs="Arial"/>
          <w:sz w:val="20"/>
          <w:szCs w:val="20"/>
        </w:rPr>
        <w:t xml:space="preserve"> left in the corner of the room as a prop</w:t>
      </w:r>
      <w:r w:rsidR="0079416B">
        <w:rPr>
          <w:rFonts w:ascii="Arial" w:hAnsi="Arial" w:cs="Arial"/>
          <w:sz w:val="20"/>
          <w:szCs w:val="20"/>
        </w:rPr>
        <w:t xml:space="preserve"> for Woods’ </w:t>
      </w:r>
      <w:r>
        <w:rPr>
          <w:rFonts w:ascii="Arial" w:hAnsi="Arial" w:cs="Arial"/>
          <w:sz w:val="20"/>
          <w:szCs w:val="20"/>
        </w:rPr>
        <w:t>character Nigel Burton quickly</w:t>
      </w:r>
      <w:r w:rsidR="002C4A01">
        <w:rPr>
          <w:rFonts w:ascii="Arial" w:hAnsi="Arial" w:cs="Arial"/>
          <w:sz w:val="20"/>
          <w:szCs w:val="20"/>
        </w:rPr>
        <w:t xml:space="preserve"> became </w:t>
      </w:r>
      <w:r w:rsidR="000E0FE3">
        <w:rPr>
          <w:rFonts w:ascii="Arial" w:hAnsi="Arial" w:cs="Arial"/>
          <w:sz w:val="20"/>
          <w:szCs w:val="20"/>
        </w:rPr>
        <w:t>a</w:t>
      </w:r>
      <w:r w:rsidR="002C4A01">
        <w:rPr>
          <w:rFonts w:ascii="Arial" w:hAnsi="Arial" w:cs="Arial"/>
          <w:sz w:val="20"/>
          <w:szCs w:val="20"/>
        </w:rPr>
        <w:t xml:space="preserve"> board </w:t>
      </w:r>
      <w:r w:rsidR="000E0FE3">
        <w:rPr>
          <w:rFonts w:ascii="Arial" w:hAnsi="Arial" w:cs="Arial"/>
          <w:sz w:val="20"/>
          <w:szCs w:val="20"/>
        </w:rPr>
        <w:t xml:space="preserve">on which </w:t>
      </w:r>
      <w:r w:rsidR="002C4A01">
        <w:rPr>
          <w:rFonts w:ascii="Arial" w:hAnsi="Arial" w:cs="Arial"/>
          <w:sz w:val="20"/>
          <w:szCs w:val="20"/>
        </w:rPr>
        <w:t xml:space="preserve">to document </w:t>
      </w:r>
      <w:r>
        <w:rPr>
          <w:rFonts w:ascii="Arial" w:hAnsi="Arial" w:cs="Arial"/>
          <w:sz w:val="20"/>
          <w:szCs w:val="20"/>
        </w:rPr>
        <w:t>movement within each scenario.</w:t>
      </w:r>
      <w:r w:rsidR="002C4A01">
        <w:rPr>
          <w:rFonts w:ascii="Arial" w:hAnsi="Arial" w:cs="Arial"/>
          <w:sz w:val="20"/>
          <w:szCs w:val="20"/>
        </w:rPr>
        <w:t xml:space="preserve"> </w:t>
      </w:r>
      <w:r w:rsidR="004F49F6">
        <w:rPr>
          <w:rFonts w:ascii="Arial" w:hAnsi="Arial" w:cs="Arial"/>
          <w:sz w:val="20"/>
          <w:szCs w:val="20"/>
        </w:rPr>
        <w:t>I was standing and drawing on</w:t>
      </w:r>
      <w:r w:rsidR="000E0FE3">
        <w:rPr>
          <w:rFonts w:ascii="Arial" w:hAnsi="Arial" w:cs="Arial"/>
          <w:sz w:val="20"/>
          <w:szCs w:val="20"/>
        </w:rPr>
        <w:t xml:space="preserve"> the</w:t>
      </w:r>
      <w:r w:rsidR="004F49F6">
        <w:rPr>
          <w:rFonts w:ascii="Arial" w:hAnsi="Arial" w:cs="Arial"/>
          <w:sz w:val="20"/>
          <w:szCs w:val="20"/>
        </w:rPr>
        <w:t xml:space="preserve"> flip chart on the edge of the performance space, and the b</w:t>
      </w:r>
      <w:r w:rsidR="000E0FE3">
        <w:rPr>
          <w:rFonts w:ascii="Arial" w:hAnsi="Arial" w:cs="Arial"/>
          <w:sz w:val="20"/>
          <w:szCs w:val="20"/>
        </w:rPr>
        <w:t>oard was visible to the actors; so a</w:t>
      </w:r>
      <w:r w:rsidR="004F49F6">
        <w:rPr>
          <w:rFonts w:ascii="Arial" w:hAnsi="Arial" w:cs="Arial"/>
          <w:sz w:val="20"/>
          <w:szCs w:val="20"/>
        </w:rPr>
        <w:t xml:space="preserve"> notation system was devised as the drawings responded to the nascent performance</w:t>
      </w:r>
      <w:r w:rsidR="000E0FE3">
        <w:rPr>
          <w:rFonts w:ascii="Arial" w:hAnsi="Arial" w:cs="Arial"/>
          <w:sz w:val="20"/>
          <w:szCs w:val="20"/>
        </w:rPr>
        <w:t>.</w:t>
      </w:r>
      <w:r w:rsidR="004F49F6">
        <w:rPr>
          <w:rFonts w:ascii="Arial" w:hAnsi="Arial" w:cs="Arial"/>
          <w:sz w:val="20"/>
          <w:szCs w:val="20"/>
        </w:rPr>
        <w:t xml:space="preserve"> </w:t>
      </w:r>
      <w:r w:rsidR="000E0FE3">
        <w:rPr>
          <w:rFonts w:ascii="Arial" w:hAnsi="Arial" w:cs="Arial"/>
          <w:sz w:val="20"/>
          <w:szCs w:val="20"/>
        </w:rPr>
        <w:t>A</w:t>
      </w:r>
      <w:r w:rsidR="004F49F6">
        <w:rPr>
          <w:rFonts w:ascii="Arial" w:hAnsi="Arial" w:cs="Arial"/>
          <w:sz w:val="20"/>
          <w:szCs w:val="20"/>
        </w:rPr>
        <w:t xml:space="preserve"> large degree of spontanei</w:t>
      </w:r>
      <w:r w:rsidR="000E0FE3">
        <w:rPr>
          <w:rFonts w:ascii="Arial" w:hAnsi="Arial" w:cs="Arial"/>
          <w:sz w:val="20"/>
          <w:szCs w:val="20"/>
        </w:rPr>
        <w:t>ty can be seen in</w:t>
      </w:r>
      <w:r w:rsidR="004F49F6">
        <w:rPr>
          <w:rFonts w:ascii="Arial" w:hAnsi="Arial" w:cs="Arial"/>
          <w:sz w:val="20"/>
          <w:szCs w:val="20"/>
        </w:rPr>
        <w:t xml:space="preserve"> variation</w:t>
      </w:r>
      <w:r w:rsidR="000E0FE3">
        <w:rPr>
          <w:rFonts w:ascii="Arial" w:hAnsi="Arial" w:cs="Arial"/>
          <w:sz w:val="20"/>
          <w:szCs w:val="20"/>
        </w:rPr>
        <w:t>s such as</w:t>
      </w:r>
      <w:r w:rsidR="004F49F6">
        <w:rPr>
          <w:rFonts w:ascii="Arial" w:hAnsi="Arial" w:cs="Arial"/>
          <w:sz w:val="20"/>
          <w:szCs w:val="20"/>
        </w:rPr>
        <w:t xml:space="preserve"> the weight </w:t>
      </w:r>
      <w:r w:rsidR="00CB3220">
        <w:rPr>
          <w:rFonts w:ascii="Arial" w:hAnsi="Arial" w:cs="Arial"/>
          <w:sz w:val="20"/>
          <w:szCs w:val="20"/>
        </w:rPr>
        <w:t>of the lines, and the ad hoc orient</w:t>
      </w:r>
      <w:r w:rsidR="004F49F6">
        <w:rPr>
          <w:rFonts w:ascii="Arial" w:hAnsi="Arial" w:cs="Arial"/>
          <w:sz w:val="20"/>
          <w:szCs w:val="20"/>
        </w:rPr>
        <w:t>ation</w:t>
      </w:r>
      <w:r w:rsidR="000E0FE3">
        <w:rPr>
          <w:rFonts w:ascii="Arial" w:hAnsi="Arial" w:cs="Arial"/>
          <w:sz w:val="20"/>
          <w:szCs w:val="20"/>
        </w:rPr>
        <w:t>, style</w:t>
      </w:r>
      <w:r w:rsidR="004F49F6">
        <w:rPr>
          <w:rFonts w:ascii="Arial" w:hAnsi="Arial" w:cs="Arial"/>
          <w:sz w:val="20"/>
          <w:szCs w:val="20"/>
        </w:rPr>
        <w:t xml:space="preserve"> and </w:t>
      </w:r>
      <w:r w:rsidR="000E0FE3">
        <w:rPr>
          <w:rFonts w:ascii="Arial" w:hAnsi="Arial" w:cs="Arial"/>
          <w:sz w:val="20"/>
          <w:szCs w:val="20"/>
        </w:rPr>
        <w:t>scale</w:t>
      </w:r>
      <w:r w:rsidR="004F49F6">
        <w:rPr>
          <w:rFonts w:ascii="Arial" w:hAnsi="Arial" w:cs="Arial"/>
          <w:sz w:val="20"/>
          <w:szCs w:val="20"/>
        </w:rPr>
        <w:t xml:space="preserve"> of symbols. </w:t>
      </w:r>
      <w:r w:rsidR="002C4A01">
        <w:rPr>
          <w:rFonts w:ascii="Arial" w:hAnsi="Arial" w:cs="Arial"/>
          <w:sz w:val="20"/>
          <w:szCs w:val="20"/>
        </w:rPr>
        <w:t>By developing a notation language, however elementary, we were able to explore and discuss more than a simple record of ‘blocking’</w:t>
      </w:r>
      <w:r w:rsidR="002C4A01">
        <w:rPr>
          <w:rStyle w:val="EndnoteReference"/>
          <w:rFonts w:ascii="Arial" w:hAnsi="Arial" w:cs="Arial"/>
          <w:sz w:val="20"/>
          <w:szCs w:val="20"/>
        </w:rPr>
        <w:endnoteReference w:id="5"/>
      </w:r>
      <w:r w:rsidR="00CB3220">
        <w:rPr>
          <w:rFonts w:ascii="Arial" w:hAnsi="Arial" w:cs="Arial"/>
          <w:sz w:val="20"/>
          <w:szCs w:val="20"/>
        </w:rPr>
        <w:t>,</w:t>
      </w:r>
      <w:r w:rsidR="002C4A01">
        <w:rPr>
          <w:rFonts w:ascii="Arial" w:hAnsi="Arial" w:cs="Arial"/>
          <w:sz w:val="20"/>
          <w:szCs w:val="20"/>
        </w:rPr>
        <w:t xml:space="preserve"> </w:t>
      </w:r>
      <w:r w:rsidR="000E0FE3">
        <w:rPr>
          <w:rFonts w:ascii="Arial" w:hAnsi="Arial" w:cs="Arial"/>
          <w:sz w:val="20"/>
          <w:szCs w:val="20"/>
        </w:rPr>
        <w:t xml:space="preserve">for it seems that </w:t>
      </w:r>
      <w:r w:rsidR="002C4A01">
        <w:rPr>
          <w:rFonts w:ascii="Arial" w:hAnsi="Arial" w:cs="Arial"/>
          <w:sz w:val="20"/>
          <w:szCs w:val="20"/>
        </w:rPr>
        <w:t xml:space="preserve">the schema </w:t>
      </w:r>
      <w:r w:rsidR="0079416B">
        <w:rPr>
          <w:rFonts w:ascii="Arial" w:hAnsi="Arial" w:cs="Arial"/>
          <w:sz w:val="20"/>
          <w:szCs w:val="20"/>
        </w:rPr>
        <w:t>exp</w:t>
      </w:r>
      <w:r w:rsidR="000E0FE3">
        <w:rPr>
          <w:rFonts w:ascii="Arial" w:hAnsi="Arial" w:cs="Arial"/>
          <w:sz w:val="20"/>
          <w:szCs w:val="20"/>
        </w:rPr>
        <w:t>resse</w:t>
      </w:r>
      <w:r w:rsidR="00CB3220">
        <w:rPr>
          <w:rFonts w:ascii="Arial" w:hAnsi="Arial" w:cs="Arial"/>
          <w:sz w:val="20"/>
          <w:szCs w:val="20"/>
        </w:rPr>
        <w:t>d</w:t>
      </w:r>
      <w:r w:rsidR="0079416B">
        <w:rPr>
          <w:rFonts w:ascii="Arial" w:hAnsi="Arial" w:cs="Arial"/>
          <w:sz w:val="20"/>
          <w:szCs w:val="20"/>
        </w:rPr>
        <w:t xml:space="preserve"> both performance</w:t>
      </w:r>
      <w:r w:rsidR="002C4A01">
        <w:rPr>
          <w:rFonts w:ascii="Arial" w:hAnsi="Arial" w:cs="Arial"/>
          <w:sz w:val="20"/>
          <w:szCs w:val="20"/>
        </w:rPr>
        <w:t xml:space="preserve"> tactics and a movement score. </w:t>
      </w:r>
    </w:p>
    <w:p w14:paraId="20EB35EF" w14:textId="53B3FD8F" w:rsidR="008A724F" w:rsidRDefault="004F65CF" w:rsidP="004F65CF">
      <w:pPr>
        <w:widowControl w:val="0"/>
        <w:autoSpaceDE w:val="0"/>
        <w:autoSpaceDN w:val="0"/>
        <w:adjustRightInd w:val="0"/>
        <w:spacing w:after="300"/>
        <w:rPr>
          <w:rFonts w:ascii="Arial" w:hAnsi="Arial" w:cs="Arial"/>
          <w:sz w:val="20"/>
          <w:szCs w:val="20"/>
        </w:rPr>
      </w:pPr>
      <w:r w:rsidRPr="00533AF2">
        <w:rPr>
          <w:rFonts w:ascii="Arial" w:hAnsi="Arial" w:cs="Arial"/>
          <w:sz w:val="20"/>
          <w:szCs w:val="20"/>
        </w:rPr>
        <w:t xml:space="preserve">The </w:t>
      </w:r>
      <w:r w:rsidR="0079416B">
        <w:rPr>
          <w:rFonts w:ascii="Arial" w:hAnsi="Arial" w:cs="Arial"/>
          <w:sz w:val="20"/>
          <w:szCs w:val="20"/>
        </w:rPr>
        <w:t xml:space="preserve">drawings and the </w:t>
      </w:r>
      <w:r w:rsidRPr="00533AF2">
        <w:rPr>
          <w:rFonts w:ascii="Arial" w:hAnsi="Arial" w:cs="Arial"/>
          <w:sz w:val="20"/>
          <w:szCs w:val="20"/>
        </w:rPr>
        <w:t xml:space="preserve">notation </w:t>
      </w:r>
      <w:r w:rsidR="0079416B">
        <w:rPr>
          <w:rFonts w:ascii="Arial" w:hAnsi="Arial" w:cs="Arial"/>
          <w:sz w:val="20"/>
          <w:szCs w:val="20"/>
        </w:rPr>
        <w:t xml:space="preserve">within them </w:t>
      </w:r>
      <w:r w:rsidR="00C165D0">
        <w:rPr>
          <w:rFonts w:ascii="Arial" w:hAnsi="Arial" w:cs="Arial"/>
          <w:sz w:val="20"/>
          <w:szCs w:val="20"/>
        </w:rPr>
        <w:t>are</w:t>
      </w:r>
      <w:r w:rsidR="0079416B">
        <w:rPr>
          <w:rFonts w:ascii="Arial" w:hAnsi="Arial" w:cs="Arial"/>
          <w:sz w:val="20"/>
          <w:szCs w:val="20"/>
        </w:rPr>
        <w:t xml:space="preserve"> based </w:t>
      </w:r>
      <w:r w:rsidRPr="00533AF2">
        <w:rPr>
          <w:rFonts w:ascii="Arial" w:hAnsi="Arial" w:cs="Arial"/>
          <w:sz w:val="20"/>
          <w:szCs w:val="20"/>
        </w:rPr>
        <w:t xml:space="preserve">on </w:t>
      </w:r>
      <w:r w:rsidR="0079416B">
        <w:rPr>
          <w:rFonts w:ascii="Arial" w:hAnsi="Arial" w:cs="Arial"/>
          <w:sz w:val="20"/>
          <w:szCs w:val="20"/>
        </w:rPr>
        <w:t>an</w:t>
      </w:r>
      <w:r w:rsidRPr="00533AF2">
        <w:rPr>
          <w:rFonts w:ascii="Arial" w:hAnsi="Arial" w:cs="Arial"/>
          <w:sz w:val="20"/>
          <w:szCs w:val="20"/>
        </w:rPr>
        <w:t xml:space="preserve"> existing convention among </w:t>
      </w:r>
      <w:r w:rsidR="0079416B">
        <w:rPr>
          <w:rFonts w:ascii="Arial" w:hAnsi="Arial" w:cs="Arial"/>
          <w:sz w:val="20"/>
          <w:szCs w:val="20"/>
        </w:rPr>
        <w:t>football commentators</w:t>
      </w:r>
      <w:r w:rsidR="00EA2322">
        <w:rPr>
          <w:rFonts w:ascii="Arial" w:hAnsi="Arial" w:cs="Arial"/>
          <w:sz w:val="20"/>
          <w:szCs w:val="20"/>
        </w:rPr>
        <w:t xml:space="preserve"> for contextualizing and narrating</w:t>
      </w:r>
      <w:r w:rsidRPr="00533AF2">
        <w:rPr>
          <w:rFonts w:ascii="Arial" w:hAnsi="Arial" w:cs="Arial"/>
          <w:sz w:val="20"/>
          <w:szCs w:val="20"/>
        </w:rPr>
        <w:t xml:space="preserve"> team p</w:t>
      </w:r>
      <w:r w:rsidR="00925B4F">
        <w:rPr>
          <w:rFonts w:ascii="Arial" w:hAnsi="Arial" w:cs="Arial"/>
          <w:sz w:val="20"/>
          <w:szCs w:val="20"/>
        </w:rPr>
        <w:t>lay: a square field with a goal-</w:t>
      </w:r>
      <w:r w:rsidRPr="00533AF2">
        <w:rPr>
          <w:rFonts w:ascii="Arial" w:hAnsi="Arial" w:cs="Arial"/>
          <w:sz w:val="20"/>
          <w:szCs w:val="20"/>
        </w:rPr>
        <w:t>shaped box protruding at each end</w:t>
      </w:r>
      <w:r w:rsidR="0079416B">
        <w:rPr>
          <w:rFonts w:ascii="Arial" w:hAnsi="Arial" w:cs="Arial"/>
          <w:sz w:val="20"/>
          <w:szCs w:val="20"/>
        </w:rPr>
        <w:t>:</w:t>
      </w:r>
      <w:r w:rsidR="00BC6E2B">
        <w:rPr>
          <w:rFonts w:ascii="Arial" w:hAnsi="Arial" w:cs="Arial"/>
          <w:sz w:val="20"/>
          <w:szCs w:val="20"/>
        </w:rPr>
        <w:t xml:space="preserve"> a representation of the field of play</w:t>
      </w:r>
      <w:r w:rsidRPr="00533AF2">
        <w:rPr>
          <w:rFonts w:ascii="Arial" w:hAnsi="Arial" w:cs="Arial"/>
          <w:sz w:val="20"/>
          <w:szCs w:val="20"/>
        </w:rPr>
        <w:t xml:space="preserve">. </w:t>
      </w:r>
    </w:p>
    <w:p w14:paraId="4ECB4453" w14:textId="77777777" w:rsidR="00801D27" w:rsidRDefault="00801D27" w:rsidP="00801D27">
      <w:pPr>
        <w:widowControl w:val="0"/>
        <w:autoSpaceDE w:val="0"/>
        <w:autoSpaceDN w:val="0"/>
        <w:adjustRightInd w:val="0"/>
        <w:spacing w:after="300"/>
        <w:ind w:left="720" w:hanging="720"/>
        <w:rPr>
          <w:rFonts w:ascii="Arial" w:hAnsi="Arial" w:cs="Arial"/>
          <w:sz w:val="20"/>
          <w:szCs w:val="20"/>
        </w:rPr>
      </w:pPr>
      <w:r>
        <w:rPr>
          <w:rFonts w:ascii="Arial" w:hAnsi="Arial" w:cs="Arial"/>
          <w:noProof/>
          <w:sz w:val="20"/>
          <w:szCs w:val="20"/>
        </w:rPr>
        <w:drawing>
          <wp:inline distT="0" distB="0" distL="0" distR="0" wp14:anchorId="79E9859E" wp14:editId="3BA1F1EF">
            <wp:extent cx="5270500" cy="7157720"/>
            <wp:effectExtent l="0" t="0" r="1270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826-00487.jpg"/>
                    <pic:cNvPicPr/>
                  </pic:nvPicPr>
                  <pic:blipFill>
                    <a:blip r:embed="rId9">
                      <a:extLst>
                        <a:ext uri="{28A0092B-C50C-407E-A947-70E740481C1C}">
                          <a14:useLocalDpi xmlns:a14="http://schemas.microsoft.com/office/drawing/2010/main" val="0"/>
                        </a:ext>
                      </a:extLst>
                    </a:blip>
                    <a:stretch>
                      <a:fillRect/>
                    </a:stretch>
                  </pic:blipFill>
                  <pic:spPr>
                    <a:xfrm>
                      <a:off x="0" y="0"/>
                      <a:ext cx="5270500" cy="7157720"/>
                    </a:xfrm>
                    <a:prstGeom prst="rect">
                      <a:avLst/>
                    </a:prstGeom>
                  </pic:spPr>
                </pic:pic>
              </a:graphicData>
            </a:graphic>
          </wp:inline>
        </w:drawing>
      </w:r>
    </w:p>
    <w:p w14:paraId="0FC5240B" w14:textId="5EB1E0F9" w:rsidR="00801D27" w:rsidRDefault="00EA2322" w:rsidP="0029735B">
      <w:pPr>
        <w:widowControl w:val="0"/>
        <w:autoSpaceDE w:val="0"/>
        <w:autoSpaceDN w:val="0"/>
        <w:adjustRightInd w:val="0"/>
        <w:spacing w:after="300"/>
        <w:rPr>
          <w:rFonts w:ascii="Arial" w:hAnsi="Arial" w:cs="Arial"/>
          <w:sz w:val="20"/>
          <w:szCs w:val="20"/>
        </w:rPr>
      </w:pPr>
      <w:r>
        <w:rPr>
          <w:rFonts w:ascii="Arial" w:hAnsi="Arial" w:cs="Arial"/>
          <w:sz w:val="20"/>
          <w:szCs w:val="20"/>
        </w:rPr>
        <w:t>Figure</w:t>
      </w:r>
      <w:r w:rsidR="00801D27">
        <w:rPr>
          <w:rFonts w:ascii="Arial" w:hAnsi="Arial" w:cs="Arial"/>
          <w:sz w:val="20"/>
          <w:szCs w:val="20"/>
        </w:rPr>
        <w:t xml:space="preserve"> 1: </w:t>
      </w:r>
      <w:r w:rsidR="00801D27" w:rsidRPr="00801D27">
        <w:rPr>
          <w:rFonts w:ascii="Arial" w:hAnsi="Arial" w:cs="Arial"/>
          <w:i/>
          <w:sz w:val="20"/>
          <w:szCs w:val="20"/>
        </w:rPr>
        <w:t>Barclays Premier League Team of the Day</w:t>
      </w:r>
      <w:r w:rsidR="00801D27">
        <w:rPr>
          <w:rFonts w:ascii="Arial" w:hAnsi="Arial" w:cs="Arial"/>
          <w:sz w:val="20"/>
          <w:szCs w:val="20"/>
        </w:rPr>
        <w:t xml:space="preserve"> (Observer Sport, 25 Aug 2013 p.4)</w:t>
      </w:r>
    </w:p>
    <w:p w14:paraId="42ED4527" w14:textId="1561E548" w:rsidR="005C561C" w:rsidRDefault="005C561C" w:rsidP="005C561C">
      <w:pPr>
        <w:widowControl w:val="0"/>
        <w:autoSpaceDE w:val="0"/>
        <w:autoSpaceDN w:val="0"/>
        <w:adjustRightInd w:val="0"/>
        <w:spacing w:after="300"/>
        <w:rPr>
          <w:rFonts w:ascii="Arial" w:hAnsi="Arial" w:cs="Arial"/>
          <w:sz w:val="20"/>
          <w:szCs w:val="20"/>
        </w:rPr>
      </w:pPr>
      <w:r>
        <w:rPr>
          <w:rFonts w:ascii="Arial" w:hAnsi="Arial" w:cs="Arial"/>
          <w:sz w:val="20"/>
          <w:szCs w:val="20"/>
        </w:rPr>
        <w:t>The</w:t>
      </w:r>
      <w:r w:rsidR="001C7E05">
        <w:rPr>
          <w:rFonts w:ascii="Arial" w:hAnsi="Arial" w:cs="Arial"/>
          <w:sz w:val="20"/>
          <w:szCs w:val="20"/>
        </w:rPr>
        <w:t xml:space="preserve"> sketches</w:t>
      </w:r>
      <w:r>
        <w:rPr>
          <w:rFonts w:ascii="Arial" w:hAnsi="Arial" w:cs="Arial"/>
          <w:sz w:val="20"/>
          <w:szCs w:val="20"/>
        </w:rPr>
        <w:t xml:space="preserve"> </w:t>
      </w:r>
      <w:r w:rsidR="00EA2322">
        <w:rPr>
          <w:rFonts w:ascii="Arial" w:hAnsi="Arial" w:cs="Arial"/>
          <w:sz w:val="20"/>
          <w:szCs w:val="20"/>
        </w:rPr>
        <w:t xml:space="preserve">used for </w:t>
      </w:r>
      <w:r w:rsidR="00EA2322" w:rsidRPr="00EA2322">
        <w:rPr>
          <w:rFonts w:ascii="Arial" w:hAnsi="Arial" w:cs="Arial"/>
          <w:i/>
          <w:sz w:val="20"/>
          <w:szCs w:val="20"/>
        </w:rPr>
        <w:t>Total Football</w:t>
      </w:r>
      <w:r w:rsidR="00EA2322">
        <w:rPr>
          <w:rFonts w:ascii="Arial" w:hAnsi="Arial" w:cs="Arial"/>
          <w:sz w:val="20"/>
          <w:szCs w:val="20"/>
        </w:rPr>
        <w:t xml:space="preserve"> </w:t>
      </w:r>
      <w:r>
        <w:rPr>
          <w:rFonts w:ascii="Arial" w:hAnsi="Arial" w:cs="Arial"/>
          <w:sz w:val="20"/>
          <w:szCs w:val="20"/>
        </w:rPr>
        <w:t>app</w:t>
      </w:r>
      <w:r w:rsidR="00EA2322">
        <w:rPr>
          <w:rFonts w:ascii="Arial" w:hAnsi="Arial" w:cs="Arial"/>
          <w:sz w:val="20"/>
          <w:szCs w:val="20"/>
        </w:rPr>
        <w:t xml:space="preserve">roximate the football field and </w:t>
      </w:r>
      <w:r>
        <w:rPr>
          <w:rFonts w:ascii="Arial" w:hAnsi="Arial" w:cs="Arial"/>
          <w:sz w:val="20"/>
          <w:szCs w:val="20"/>
        </w:rPr>
        <w:t xml:space="preserve">contain semiotic devices </w:t>
      </w:r>
      <w:r w:rsidR="001C7E05">
        <w:rPr>
          <w:rFonts w:ascii="Arial" w:hAnsi="Arial" w:cs="Arial"/>
          <w:sz w:val="20"/>
          <w:szCs w:val="20"/>
        </w:rPr>
        <w:t>related to</w:t>
      </w:r>
      <w:r>
        <w:rPr>
          <w:rFonts w:ascii="Arial" w:hAnsi="Arial" w:cs="Arial"/>
          <w:sz w:val="20"/>
          <w:szCs w:val="20"/>
        </w:rPr>
        <w:t xml:space="preserve"> </w:t>
      </w:r>
      <w:r w:rsidR="001C7E05">
        <w:rPr>
          <w:rFonts w:ascii="Arial" w:hAnsi="Arial" w:cs="Arial"/>
          <w:sz w:val="20"/>
          <w:szCs w:val="20"/>
        </w:rPr>
        <w:t>the language of</w:t>
      </w:r>
      <w:r>
        <w:rPr>
          <w:rFonts w:ascii="Arial" w:hAnsi="Arial" w:cs="Arial"/>
          <w:sz w:val="20"/>
          <w:szCs w:val="20"/>
        </w:rPr>
        <w:t xml:space="preserve"> the performance, including</w:t>
      </w:r>
      <w:r w:rsidR="004F49F6">
        <w:rPr>
          <w:rFonts w:ascii="Arial" w:hAnsi="Arial" w:cs="Arial"/>
          <w:sz w:val="20"/>
          <w:szCs w:val="20"/>
        </w:rPr>
        <w:t xml:space="preserve"> styles of movement,</w:t>
      </w:r>
      <w:r>
        <w:rPr>
          <w:rFonts w:ascii="Arial" w:hAnsi="Arial" w:cs="Arial"/>
          <w:sz w:val="20"/>
          <w:szCs w:val="20"/>
        </w:rPr>
        <w:t xml:space="preserve"> floor patterns, registers of speech</w:t>
      </w:r>
      <w:r w:rsidR="001C7E05">
        <w:rPr>
          <w:rFonts w:ascii="Arial" w:hAnsi="Arial" w:cs="Arial"/>
          <w:sz w:val="20"/>
          <w:szCs w:val="20"/>
        </w:rPr>
        <w:t xml:space="preserve"> (denoted by contrasting typography)</w:t>
      </w:r>
      <w:r>
        <w:rPr>
          <w:rFonts w:ascii="Arial" w:hAnsi="Arial" w:cs="Arial"/>
          <w:sz w:val="20"/>
          <w:szCs w:val="20"/>
        </w:rPr>
        <w:t xml:space="preserve">, </w:t>
      </w:r>
      <w:r w:rsidR="001C7E05">
        <w:rPr>
          <w:rFonts w:ascii="Arial" w:hAnsi="Arial" w:cs="Arial"/>
          <w:sz w:val="20"/>
          <w:szCs w:val="20"/>
        </w:rPr>
        <w:t>multiple characters</w:t>
      </w:r>
      <w:r w:rsidR="004F49F6">
        <w:rPr>
          <w:rFonts w:ascii="Arial" w:hAnsi="Arial" w:cs="Arial"/>
          <w:sz w:val="20"/>
          <w:szCs w:val="20"/>
        </w:rPr>
        <w:t>/figures</w:t>
      </w:r>
      <w:r w:rsidR="001C7E05">
        <w:rPr>
          <w:rFonts w:ascii="Arial" w:hAnsi="Arial" w:cs="Arial"/>
          <w:sz w:val="20"/>
          <w:szCs w:val="20"/>
        </w:rPr>
        <w:t>, and</w:t>
      </w:r>
      <w:r>
        <w:rPr>
          <w:rFonts w:ascii="Arial" w:hAnsi="Arial" w:cs="Arial"/>
          <w:sz w:val="20"/>
          <w:szCs w:val="20"/>
        </w:rPr>
        <w:t xml:space="preserve"> allu</w:t>
      </w:r>
      <w:r w:rsidR="001C7E05">
        <w:rPr>
          <w:rFonts w:ascii="Arial" w:hAnsi="Arial" w:cs="Arial"/>
          <w:sz w:val="20"/>
          <w:szCs w:val="20"/>
        </w:rPr>
        <w:t>sions to footballing terminology and ritual.  T</w:t>
      </w:r>
      <w:r>
        <w:rPr>
          <w:rFonts w:ascii="Arial" w:hAnsi="Arial" w:cs="Arial"/>
          <w:sz w:val="20"/>
          <w:szCs w:val="20"/>
        </w:rPr>
        <w:t xml:space="preserve">hey indicate props, entrances and exits and </w:t>
      </w:r>
      <w:r w:rsidR="001C7E05">
        <w:rPr>
          <w:rFonts w:ascii="Arial" w:hAnsi="Arial" w:cs="Arial"/>
          <w:sz w:val="20"/>
          <w:szCs w:val="20"/>
        </w:rPr>
        <w:t xml:space="preserve">the audience’s </w:t>
      </w:r>
      <w:r>
        <w:rPr>
          <w:rFonts w:ascii="Arial" w:hAnsi="Arial" w:cs="Arial"/>
          <w:sz w:val="20"/>
          <w:szCs w:val="20"/>
        </w:rPr>
        <w:t xml:space="preserve">perspective. </w:t>
      </w:r>
    </w:p>
    <w:p w14:paraId="7CEBAAA8" w14:textId="45F958E0" w:rsidR="008A724F" w:rsidRDefault="002C788E" w:rsidP="00310D09">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14:anchorId="72DB0611" wp14:editId="5BCD75A9">
            <wp:simplePos x="0" y="0"/>
            <wp:positionH relativeFrom="column">
              <wp:posOffset>228600</wp:posOffset>
            </wp:positionH>
            <wp:positionV relativeFrom="paragraph">
              <wp:posOffset>635</wp:posOffset>
            </wp:positionV>
            <wp:extent cx="5270500" cy="3670935"/>
            <wp:effectExtent l="0" t="0" r="12700" b="120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1_Page10_01.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6709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A724F">
        <w:rPr>
          <w:rFonts w:ascii="Arial" w:hAnsi="Arial" w:cs="Arial"/>
          <w:sz w:val="20"/>
          <w:szCs w:val="20"/>
        </w:rPr>
        <w:t xml:space="preserve"> </w:t>
      </w:r>
    </w:p>
    <w:p w14:paraId="4C945552" w14:textId="3F05C433" w:rsidR="008A724F" w:rsidRDefault="00EA2322" w:rsidP="008A724F">
      <w:pPr>
        <w:widowControl w:val="0"/>
        <w:autoSpaceDE w:val="0"/>
        <w:autoSpaceDN w:val="0"/>
        <w:adjustRightInd w:val="0"/>
        <w:spacing w:after="300"/>
        <w:rPr>
          <w:rFonts w:ascii="Arial" w:hAnsi="Arial" w:cs="Arial"/>
          <w:sz w:val="20"/>
          <w:szCs w:val="20"/>
        </w:rPr>
      </w:pPr>
      <w:r>
        <w:rPr>
          <w:rFonts w:ascii="Arial" w:hAnsi="Arial" w:cs="Arial"/>
          <w:sz w:val="20"/>
          <w:szCs w:val="20"/>
        </w:rPr>
        <w:t>Figure 2</w:t>
      </w:r>
      <w:r w:rsidR="008A724F">
        <w:rPr>
          <w:rFonts w:ascii="Arial" w:hAnsi="Arial" w:cs="Arial"/>
          <w:sz w:val="20"/>
          <w:szCs w:val="20"/>
        </w:rPr>
        <w:t xml:space="preserve">: </w:t>
      </w:r>
      <w:r w:rsidR="008A724F" w:rsidRPr="00B32A72">
        <w:rPr>
          <w:rFonts w:ascii="Arial" w:hAnsi="Arial" w:cs="Arial"/>
          <w:i/>
          <w:sz w:val="20"/>
          <w:szCs w:val="20"/>
        </w:rPr>
        <w:t>Football Association Law 1: The Field of Play</w:t>
      </w:r>
      <w:r w:rsidR="008A724F">
        <w:rPr>
          <w:rFonts w:ascii="Arial" w:hAnsi="Arial" w:cs="Arial"/>
          <w:sz w:val="20"/>
          <w:szCs w:val="20"/>
        </w:rPr>
        <w:t xml:space="preserve"> </w:t>
      </w:r>
    </w:p>
    <w:p w14:paraId="5141C8F8" w14:textId="6E871AD7" w:rsidR="00310D09" w:rsidRDefault="00EA2322" w:rsidP="00310D09">
      <w:pPr>
        <w:widowControl w:val="0"/>
        <w:autoSpaceDE w:val="0"/>
        <w:autoSpaceDN w:val="0"/>
        <w:adjustRightInd w:val="0"/>
        <w:spacing w:after="300"/>
        <w:rPr>
          <w:rFonts w:ascii="Arial" w:hAnsi="Arial" w:cs="Arial"/>
          <w:sz w:val="20"/>
          <w:szCs w:val="20"/>
        </w:rPr>
      </w:pPr>
      <w:r>
        <w:rPr>
          <w:rFonts w:ascii="Arial" w:hAnsi="Arial" w:cs="Arial"/>
          <w:sz w:val="20"/>
          <w:szCs w:val="20"/>
        </w:rPr>
        <w:t>In the Football Association’s</w:t>
      </w:r>
      <w:r w:rsidR="00310D09">
        <w:rPr>
          <w:rFonts w:ascii="Arial" w:hAnsi="Arial" w:cs="Arial"/>
          <w:sz w:val="20"/>
          <w:szCs w:val="20"/>
        </w:rPr>
        <w:t xml:space="preserve"> diagram</w:t>
      </w:r>
      <w:r w:rsidR="005C561C">
        <w:rPr>
          <w:rFonts w:ascii="Arial" w:hAnsi="Arial" w:cs="Arial"/>
          <w:sz w:val="20"/>
          <w:szCs w:val="20"/>
        </w:rPr>
        <w:t xml:space="preserve"> of a football pitch</w:t>
      </w:r>
      <w:r>
        <w:rPr>
          <w:rFonts w:ascii="Arial" w:hAnsi="Arial" w:cs="Arial"/>
          <w:sz w:val="20"/>
          <w:szCs w:val="20"/>
        </w:rPr>
        <w:t xml:space="preserve">, </w:t>
      </w:r>
      <w:r w:rsidRPr="00EA2322">
        <w:rPr>
          <w:rFonts w:ascii="Arial" w:hAnsi="Arial" w:cs="Arial"/>
          <w:i/>
          <w:sz w:val="20"/>
          <w:szCs w:val="20"/>
        </w:rPr>
        <w:t>Figure 2</w:t>
      </w:r>
      <w:r w:rsidR="00310D09">
        <w:rPr>
          <w:rFonts w:ascii="Arial" w:hAnsi="Arial" w:cs="Arial"/>
          <w:sz w:val="20"/>
          <w:szCs w:val="20"/>
        </w:rPr>
        <w:t>, the field is</w:t>
      </w:r>
      <w:r w:rsidR="00310D09" w:rsidRPr="006F29AF">
        <w:rPr>
          <w:rFonts w:ascii="Arial" w:hAnsi="Arial" w:cs="Arial"/>
          <w:sz w:val="20"/>
          <w:szCs w:val="20"/>
        </w:rPr>
        <w:t xml:space="preserve"> split into two by </w:t>
      </w:r>
      <w:r w:rsidR="00310D09">
        <w:rPr>
          <w:rFonts w:ascii="Arial" w:hAnsi="Arial" w:cs="Arial"/>
          <w:sz w:val="20"/>
          <w:szCs w:val="20"/>
        </w:rPr>
        <w:t>the halfway</w:t>
      </w:r>
      <w:r w:rsidR="00310D09" w:rsidRPr="006F29AF">
        <w:rPr>
          <w:rFonts w:ascii="Arial" w:hAnsi="Arial" w:cs="Arial"/>
          <w:sz w:val="20"/>
          <w:szCs w:val="20"/>
        </w:rPr>
        <w:t xml:space="preserve"> line</w:t>
      </w:r>
      <w:r w:rsidR="00310D09">
        <w:rPr>
          <w:rFonts w:ascii="Arial" w:hAnsi="Arial" w:cs="Arial"/>
          <w:sz w:val="20"/>
          <w:szCs w:val="20"/>
        </w:rPr>
        <w:t xml:space="preserve">, although on stage there is no such division and there is no movement between the two ends of the field. </w:t>
      </w:r>
      <w:r w:rsidR="00310D09" w:rsidRPr="006F29AF">
        <w:rPr>
          <w:rFonts w:ascii="Arial" w:hAnsi="Arial" w:cs="Arial"/>
          <w:sz w:val="20"/>
          <w:szCs w:val="20"/>
        </w:rPr>
        <w:t xml:space="preserve">In the middle of </w:t>
      </w:r>
      <w:r w:rsidR="00310D09">
        <w:rPr>
          <w:rFonts w:ascii="Arial" w:hAnsi="Arial" w:cs="Arial"/>
          <w:sz w:val="20"/>
          <w:szCs w:val="20"/>
        </w:rPr>
        <w:t>the halfway line is a centre mark,</w:t>
      </w:r>
      <w:r w:rsidR="00310D09" w:rsidRPr="006F29AF">
        <w:rPr>
          <w:rFonts w:ascii="Arial" w:hAnsi="Arial" w:cs="Arial"/>
          <w:sz w:val="20"/>
          <w:szCs w:val="20"/>
        </w:rPr>
        <w:t xml:space="preserve"> and at either end a smaller rectangle indicates the </w:t>
      </w:r>
      <w:r w:rsidR="00310D09">
        <w:rPr>
          <w:rFonts w:ascii="Arial" w:hAnsi="Arial" w:cs="Arial"/>
          <w:sz w:val="20"/>
          <w:szCs w:val="20"/>
        </w:rPr>
        <w:t xml:space="preserve">penalty </w:t>
      </w:r>
      <w:r w:rsidR="00310D09" w:rsidRPr="006F29AF">
        <w:rPr>
          <w:rFonts w:ascii="Arial" w:hAnsi="Arial" w:cs="Arial"/>
          <w:sz w:val="20"/>
          <w:szCs w:val="20"/>
        </w:rPr>
        <w:t xml:space="preserve">box </w:t>
      </w:r>
      <w:r w:rsidR="00310D09">
        <w:rPr>
          <w:rFonts w:ascii="Arial" w:hAnsi="Arial" w:cs="Arial"/>
          <w:sz w:val="20"/>
          <w:szCs w:val="20"/>
        </w:rPr>
        <w:t>and goal mouth</w:t>
      </w:r>
      <w:r w:rsidR="00310D09" w:rsidRPr="006F29AF">
        <w:rPr>
          <w:rFonts w:ascii="Arial" w:hAnsi="Arial" w:cs="Arial"/>
          <w:sz w:val="20"/>
          <w:szCs w:val="20"/>
        </w:rPr>
        <w:t>.</w:t>
      </w:r>
      <w:r w:rsidR="00310D09">
        <w:rPr>
          <w:rFonts w:ascii="Arial" w:hAnsi="Arial" w:cs="Arial"/>
          <w:sz w:val="20"/>
          <w:szCs w:val="20"/>
        </w:rPr>
        <w:t xml:space="preserve"> On stage there is no goal mouth, and the goals of the characters are not directed towar</w:t>
      </w:r>
      <w:r w:rsidR="007B1D94">
        <w:rPr>
          <w:rFonts w:ascii="Arial" w:hAnsi="Arial" w:cs="Arial"/>
          <w:sz w:val="20"/>
          <w:szCs w:val="20"/>
        </w:rPr>
        <w:t>ds a literal image of white po</w:t>
      </w:r>
      <w:r w:rsidR="00310D09">
        <w:rPr>
          <w:rFonts w:ascii="Arial" w:hAnsi="Arial" w:cs="Arial"/>
          <w:sz w:val="20"/>
          <w:szCs w:val="20"/>
        </w:rPr>
        <w:t>s</w:t>
      </w:r>
      <w:r w:rsidR="007B1D94">
        <w:rPr>
          <w:rFonts w:ascii="Arial" w:hAnsi="Arial" w:cs="Arial"/>
          <w:sz w:val="20"/>
          <w:szCs w:val="20"/>
        </w:rPr>
        <w:t>ts</w:t>
      </w:r>
      <w:r w:rsidR="00310D09">
        <w:rPr>
          <w:rFonts w:ascii="Arial" w:hAnsi="Arial" w:cs="Arial"/>
          <w:sz w:val="20"/>
          <w:szCs w:val="20"/>
        </w:rPr>
        <w:t xml:space="preserve"> and a </w:t>
      </w:r>
      <w:r w:rsidR="007B1D94">
        <w:rPr>
          <w:rFonts w:ascii="Arial" w:hAnsi="Arial" w:cs="Arial"/>
          <w:sz w:val="20"/>
          <w:szCs w:val="20"/>
        </w:rPr>
        <w:t>cross</w:t>
      </w:r>
      <w:r w:rsidR="00310D09">
        <w:rPr>
          <w:rFonts w:ascii="Arial" w:hAnsi="Arial" w:cs="Arial"/>
          <w:sz w:val="20"/>
          <w:szCs w:val="20"/>
        </w:rPr>
        <w:t>bar</w:t>
      </w:r>
      <w:r w:rsidR="00310D09" w:rsidRPr="006F29AF">
        <w:rPr>
          <w:rFonts w:ascii="Arial" w:hAnsi="Arial" w:cs="Arial"/>
          <w:sz w:val="20"/>
          <w:szCs w:val="20"/>
        </w:rPr>
        <w:t>.</w:t>
      </w:r>
      <w:r w:rsidR="00310D09">
        <w:rPr>
          <w:rFonts w:ascii="Arial" w:hAnsi="Arial" w:cs="Arial"/>
          <w:sz w:val="20"/>
          <w:szCs w:val="20"/>
        </w:rPr>
        <w:t xml:space="preserve"> The set does not look like a football pitch</w:t>
      </w:r>
      <w:r>
        <w:rPr>
          <w:rFonts w:ascii="Arial" w:hAnsi="Arial" w:cs="Arial"/>
          <w:sz w:val="20"/>
          <w:szCs w:val="20"/>
        </w:rPr>
        <w:t xml:space="preserve"> in </w:t>
      </w:r>
      <w:r w:rsidRPr="00EA2322">
        <w:rPr>
          <w:rFonts w:ascii="Arial" w:hAnsi="Arial" w:cs="Arial"/>
          <w:i/>
          <w:sz w:val="20"/>
          <w:szCs w:val="20"/>
        </w:rPr>
        <w:t>Figure 3</w:t>
      </w:r>
      <w:r w:rsidR="00310D09">
        <w:rPr>
          <w:rFonts w:ascii="Arial" w:hAnsi="Arial" w:cs="Arial"/>
          <w:sz w:val="20"/>
          <w:szCs w:val="20"/>
        </w:rPr>
        <w:t>, although it has been referred to as one</w:t>
      </w:r>
      <w:r w:rsidR="007B1D94">
        <w:rPr>
          <w:rFonts w:ascii="Arial" w:hAnsi="Arial" w:cs="Arial"/>
          <w:sz w:val="20"/>
          <w:szCs w:val="20"/>
        </w:rPr>
        <w:t xml:space="preserve"> due to the style of ‘play’ in the space</w:t>
      </w:r>
      <w:r w:rsidR="00310D09">
        <w:rPr>
          <w:rFonts w:ascii="Arial" w:hAnsi="Arial" w:cs="Arial"/>
          <w:sz w:val="20"/>
          <w:szCs w:val="20"/>
        </w:rPr>
        <w:t>.</w:t>
      </w:r>
      <w:r w:rsidR="00310D09">
        <w:rPr>
          <w:rStyle w:val="EndnoteReference"/>
          <w:rFonts w:ascii="Arial" w:hAnsi="Arial" w:cs="Arial"/>
          <w:sz w:val="20"/>
          <w:szCs w:val="20"/>
        </w:rPr>
        <w:endnoteReference w:id="6"/>
      </w:r>
      <w:r w:rsidR="00310D09">
        <w:rPr>
          <w:rFonts w:ascii="Arial" w:hAnsi="Arial" w:cs="Arial"/>
          <w:sz w:val="20"/>
          <w:szCs w:val="20"/>
        </w:rPr>
        <w:t xml:space="preserve"> </w:t>
      </w:r>
    </w:p>
    <w:p w14:paraId="380FCD3F" w14:textId="77777777" w:rsidR="00310D09" w:rsidRDefault="00310D09" w:rsidP="0010516E">
      <w:pPr>
        <w:widowControl w:val="0"/>
        <w:autoSpaceDE w:val="0"/>
        <w:autoSpaceDN w:val="0"/>
        <w:adjustRightInd w:val="0"/>
        <w:spacing w:after="300"/>
        <w:rPr>
          <w:rFonts w:ascii="Arial" w:hAnsi="Arial" w:cs="Arial"/>
          <w:sz w:val="20"/>
          <w:szCs w:val="20"/>
        </w:rPr>
      </w:pPr>
    </w:p>
    <w:p w14:paraId="2344C5E6" w14:textId="77777777" w:rsidR="0010516E" w:rsidRDefault="0010516E" w:rsidP="003D59AA">
      <w:pPr>
        <w:widowControl w:val="0"/>
        <w:autoSpaceDE w:val="0"/>
        <w:autoSpaceDN w:val="0"/>
        <w:adjustRightInd w:val="0"/>
        <w:spacing w:after="300"/>
        <w:rPr>
          <w:rFonts w:ascii="Arial" w:hAnsi="Arial" w:cs="Arial"/>
          <w:sz w:val="20"/>
          <w:szCs w:val="20"/>
        </w:rPr>
      </w:pPr>
    </w:p>
    <w:p w14:paraId="67A0316D" w14:textId="77777777" w:rsidR="0029735B" w:rsidRDefault="0029735B" w:rsidP="0029735B">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7BA4CF56" wp14:editId="7CB31159">
            <wp:extent cx="5270500" cy="2965450"/>
            <wp:effectExtent l="0" t="0" r="1270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MS Office.tiff"/>
                    <pic:cNvPicPr/>
                  </pic:nvPicPr>
                  <pic:blipFill>
                    <a:blip r:embed="rId11">
                      <a:extLst>
                        <a:ext uri="{28A0092B-C50C-407E-A947-70E740481C1C}">
                          <a14:useLocalDpi xmlns:a14="http://schemas.microsoft.com/office/drawing/2010/main" val="0"/>
                        </a:ext>
                      </a:extLst>
                    </a:blip>
                    <a:stretch>
                      <a:fillRect/>
                    </a:stretch>
                  </pic:blipFill>
                  <pic:spPr>
                    <a:xfrm>
                      <a:off x="0" y="0"/>
                      <a:ext cx="5270500" cy="2965450"/>
                    </a:xfrm>
                    <a:prstGeom prst="rect">
                      <a:avLst/>
                    </a:prstGeom>
                  </pic:spPr>
                </pic:pic>
              </a:graphicData>
            </a:graphic>
          </wp:inline>
        </w:drawing>
      </w:r>
    </w:p>
    <w:p w14:paraId="079509C7" w14:textId="44F92A4F" w:rsidR="0029735B" w:rsidRDefault="00EA2322" w:rsidP="0029735B">
      <w:pPr>
        <w:widowControl w:val="0"/>
        <w:autoSpaceDE w:val="0"/>
        <w:autoSpaceDN w:val="0"/>
        <w:adjustRightInd w:val="0"/>
        <w:spacing w:after="300"/>
        <w:rPr>
          <w:rFonts w:ascii="Arial" w:hAnsi="Arial" w:cs="Arial"/>
          <w:sz w:val="20"/>
          <w:szCs w:val="20"/>
        </w:rPr>
      </w:pPr>
      <w:r>
        <w:rPr>
          <w:rFonts w:ascii="Arial" w:hAnsi="Arial" w:cs="Arial"/>
          <w:sz w:val="20"/>
          <w:szCs w:val="20"/>
        </w:rPr>
        <w:t>Figure 3</w:t>
      </w:r>
      <w:r w:rsidR="0029735B">
        <w:rPr>
          <w:rFonts w:ascii="Arial" w:hAnsi="Arial" w:cs="Arial"/>
          <w:sz w:val="20"/>
          <w:szCs w:val="20"/>
        </w:rPr>
        <w:t xml:space="preserve">: </w:t>
      </w:r>
      <w:r w:rsidRPr="00EA2322">
        <w:rPr>
          <w:rFonts w:ascii="Arial" w:hAnsi="Arial" w:cs="Arial"/>
          <w:i/>
          <w:sz w:val="20"/>
          <w:szCs w:val="20"/>
        </w:rPr>
        <w:t>The</w:t>
      </w:r>
      <w:r>
        <w:rPr>
          <w:rFonts w:ascii="Arial" w:hAnsi="Arial" w:cs="Arial"/>
          <w:sz w:val="20"/>
          <w:szCs w:val="20"/>
        </w:rPr>
        <w:t xml:space="preserve"> </w:t>
      </w:r>
      <w:r w:rsidR="0029735B" w:rsidRPr="00120C47">
        <w:rPr>
          <w:rFonts w:ascii="Arial" w:hAnsi="Arial" w:cs="Arial"/>
          <w:i/>
          <w:sz w:val="20"/>
          <w:szCs w:val="20"/>
        </w:rPr>
        <w:t>Total Football Set</w:t>
      </w:r>
    </w:p>
    <w:p w14:paraId="0BD3CE1B" w14:textId="3B132F25" w:rsidR="002D64EE" w:rsidRDefault="001C7E05"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Thus the</w:t>
      </w:r>
      <w:r w:rsidRPr="006F29AF">
        <w:rPr>
          <w:rFonts w:ascii="Arial" w:hAnsi="Arial" w:cs="Arial"/>
          <w:sz w:val="20"/>
          <w:szCs w:val="20"/>
        </w:rPr>
        <w:t xml:space="preserve"> rectangle shape</w:t>
      </w:r>
      <w:r>
        <w:rPr>
          <w:rFonts w:ascii="Arial" w:hAnsi="Arial" w:cs="Arial"/>
          <w:sz w:val="20"/>
          <w:szCs w:val="20"/>
        </w:rPr>
        <w:t xml:space="preserve"> in the sketches becomes a metonym for the performance space as </w:t>
      </w:r>
      <w:r w:rsidR="007B1D94">
        <w:rPr>
          <w:rFonts w:ascii="Arial" w:hAnsi="Arial" w:cs="Arial"/>
          <w:sz w:val="20"/>
          <w:szCs w:val="20"/>
        </w:rPr>
        <w:t xml:space="preserve">a </w:t>
      </w:r>
      <w:r>
        <w:rPr>
          <w:rFonts w:ascii="Arial" w:hAnsi="Arial" w:cs="Arial"/>
          <w:sz w:val="20"/>
          <w:szCs w:val="20"/>
        </w:rPr>
        <w:t>field of play.</w:t>
      </w:r>
      <w:r w:rsidRPr="006F29AF">
        <w:rPr>
          <w:rFonts w:ascii="Arial" w:hAnsi="Arial" w:cs="Arial"/>
          <w:sz w:val="20"/>
          <w:szCs w:val="20"/>
        </w:rPr>
        <w:t xml:space="preserve"> </w:t>
      </w:r>
      <w:r w:rsidR="00F41F26">
        <w:rPr>
          <w:rFonts w:ascii="Arial" w:hAnsi="Arial" w:cs="Arial"/>
          <w:sz w:val="20"/>
          <w:szCs w:val="20"/>
        </w:rPr>
        <w:t xml:space="preserve">In the schema shown in </w:t>
      </w:r>
      <w:r w:rsidR="00F41F26" w:rsidRPr="00BA733F">
        <w:rPr>
          <w:rFonts w:ascii="Arial" w:hAnsi="Arial" w:cs="Arial"/>
          <w:i/>
          <w:sz w:val="20"/>
          <w:szCs w:val="20"/>
        </w:rPr>
        <w:t xml:space="preserve">Figure </w:t>
      </w:r>
      <w:r w:rsidR="00EA2322">
        <w:rPr>
          <w:rFonts w:ascii="Arial" w:hAnsi="Arial" w:cs="Arial"/>
          <w:i/>
          <w:sz w:val="20"/>
          <w:szCs w:val="20"/>
        </w:rPr>
        <w:t>4</w:t>
      </w:r>
      <w:r w:rsidR="00F41F26">
        <w:rPr>
          <w:rFonts w:ascii="Arial" w:hAnsi="Arial" w:cs="Arial"/>
          <w:sz w:val="20"/>
          <w:szCs w:val="20"/>
        </w:rPr>
        <w:t xml:space="preserve">, </w:t>
      </w:r>
      <w:r w:rsidR="00F41F26" w:rsidRPr="006F29AF">
        <w:rPr>
          <w:rFonts w:ascii="Arial" w:hAnsi="Arial" w:cs="Arial"/>
          <w:sz w:val="20"/>
          <w:szCs w:val="20"/>
        </w:rPr>
        <w:t>the teams are represented by b</w:t>
      </w:r>
      <w:r>
        <w:rPr>
          <w:rFonts w:ascii="Arial" w:hAnsi="Arial" w:cs="Arial"/>
          <w:sz w:val="20"/>
          <w:szCs w:val="20"/>
        </w:rPr>
        <w:t>lue</w:t>
      </w:r>
      <w:r w:rsidR="00F41F26" w:rsidRPr="006F29AF">
        <w:rPr>
          <w:rFonts w:ascii="Arial" w:hAnsi="Arial" w:cs="Arial"/>
          <w:sz w:val="20"/>
          <w:szCs w:val="20"/>
        </w:rPr>
        <w:t xml:space="preserve"> and red: blue for Jon Haynes</w:t>
      </w:r>
      <w:r w:rsidR="007B1D94">
        <w:rPr>
          <w:rFonts w:ascii="Arial" w:hAnsi="Arial" w:cs="Arial"/>
          <w:sz w:val="20"/>
          <w:szCs w:val="20"/>
        </w:rPr>
        <w:t>’</w:t>
      </w:r>
      <w:r w:rsidR="00F41F26" w:rsidRPr="006F29AF">
        <w:rPr>
          <w:rFonts w:ascii="Arial" w:hAnsi="Arial" w:cs="Arial"/>
          <w:sz w:val="20"/>
          <w:szCs w:val="20"/>
        </w:rPr>
        <w:t xml:space="preserve"> set of cha</w:t>
      </w:r>
      <w:r w:rsidR="00F41F26">
        <w:rPr>
          <w:rFonts w:ascii="Arial" w:hAnsi="Arial" w:cs="Arial"/>
          <w:sz w:val="20"/>
          <w:szCs w:val="20"/>
        </w:rPr>
        <w:t>racters and red for David Woods</w:t>
      </w:r>
      <w:r>
        <w:rPr>
          <w:rFonts w:ascii="Arial" w:hAnsi="Arial" w:cs="Arial"/>
          <w:sz w:val="20"/>
          <w:szCs w:val="20"/>
        </w:rPr>
        <w:t>’</w:t>
      </w:r>
      <w:r w:rsidR="00F41F26" w:rsidRPr="006F29AF">
        <w:rPr>
          <w:rFonts w:ascii="Arial" w:hAnsi="Arial" w:cs="Arial"/>
          <w:sz w:val="20"/>
          <w:szCs w:val="20"/>
        </w:rPr>
        <w:t xml:space="preserve">. </w:t>
      </w:r>
      <w:r w:rsidR="005C561C">
        <w:rPr>
          <w:rFonts w:ascii="Arial" w:hAnsi="Arial" w:cs="Arial"/>
          <w:sz w:val="20"/>
          <w:szCs w:val="20"/>
        </w:rPr>
        <w:t>After the first frame, the shirts were replaced by cir</w:t>
      </w:r>
      <w:r>
        <w:rPr>
          <w:rFonts w:ascii="Arial" w:hAnsi="Arial" w:cs="Arial"/>
          <w:sz w:val="20"/>
          <w:szCs w:val="20"/>
        </w:rPr>
        <w:t xml:space="preserve">cles, for speed during devising, </w:t>
      </w:r>
      <w:r w:rsidR="005C561C">
        <w:rPr>
          <w:rFonts w:ascii="Arial" w:hAnsi="Arial" w:cs="Arial"/>
          <w:sz w:val="20"/>
          <w:szCs w:val="20"/>
        </w:rPr>
        <w:t xml:space="preserve">and by the final frame with a </w:t>
      </w:r>
      <w:r>
        <w:rPr>
          <w:rFonts w:ascii="Arial" w:hAnsi="Arial" w:cs="Arial"/>
          <w:sz w:val="20"/>
          <w:szCs w:val="20"/>
        </w:rPr>
        <w:t xml:space="preserve">simple </w:t>
      </w:r>
      <w:r w:rsidR="005C561C">
        <w:rPr>
          <w:rFonts w:ascii="Arial" w:hAnsi="Arial" w:cs="Arial"/>
          <w:sz w:val="20"/>
          <w:szCs w:val="20"/>
        </w:rPr>
        <w:t xml:space="preserve">circle with a coloured outline. </w:t>
      </w:r>
      <w:r w:rsidR="00EA2322">
        <w:rPr>
          <w:rFonts w:ascii="Arial" w:hAnsi="Arial" w:cs="Arial"/>
          <w:sz w:val="20"/>
          <w:szCs w:val="20"/>
        </w:rPr>
        <w:t>A ‘bar’ in two colours at the top right of the sketch initially denoted</w:t>
      </w:r>
      <w:r w:rsidR="00EA2322" w:rsidRPr="006F29AF">
        <w:rPr>
          <w:rFonts w:ascii="Arial" w:hAnsi="Arial" w:cs="Arial"/>
          <w:sz w:val="20"/>
          <w:szCs w:val="20"/>
        </w:rPr>
        <w:t xml:space="preserve"> </w:t>
      </w:r>
      <w:r w:rsidR="00EA2322">
        <w:rPr>
          <w:rFonts w:ascii="Arial" w:hAnsi="Arial" w:cs="Arial"/>
          <w:sz w:val="20"/>
          <w:szCs w:val="20"/>
        </w:rPr>
        <w:t>an</w:t>
      </w:r>
      <w:r w:rsidR="00EA2322" w:rsidRPr="006F29AF">
        <w:rPr>
          <w:rFonts w:ascii="Arial" w:hAnsi="Arial" w:cs="Arial"/>
          <w:sz w:val="20"/>
          <w:szCs w:val="20"/>
        </w:rPr>
        <w:t xml:space="preserve"> ongoing score</w:t>
      </w:r>
      <w:r w:rsidR="00EA2322">
        <w:rPr>
          <w:rFonts w:ascii="Arial" w:hAnsi="Arial" w:cs="Arial"/>
          <w:sz w:val="20"/>
          <w:szCs w:val="20"/>
        </w:rPr>
        <w:t>-line. After two or three sketched frames the idea of a system of actors being able to score points, although appealing, was abandoned. The concern with the passage of time, however, is sustained and marked by the changing page numbers from the script which can be seen in the score-line ‘bar’</w:t>
      </w:r>
      <w:r w:rsidR="00EA2322" w:rsidRPr="006F29AF">
        <w:rPr>
          <w:rFonts w:ascii="Arial" w:hAnsi="Arial" w:cs="Arial"/>
          <w:sz w:val="20"/>
          <w:szCs w:val="20"/>
        </w:rPr>
        <w:t>.</w:t>
      </w:r>
      <w:r w:rsidR="00EA2322">
        <w:rPr>
          <w:rFonts w:ascii="Arial" w:hAnsi="Arial" w:cs="Arial"/>
          <w:sz w:val="20"/>
          <w:szCs w:val="20"/>
        </w:rPr>
        <w:t xml:space="preserve"> By the end of the production, and the last page of the script, the last frame of this series of sketches, the mood of the play is infused with melancholy as both Wood’s character, Sir Roger Jeffreys</w:t>
      </w:r>
      <w:r w:rsidR="00925B4F">
        <w:rPr>
          <w:rFonts w:ascii="Arial" w:hAnsi="Arial" w:cs="Arial"/>
          <w:sz w:val="20"/>
          <w:szCs w:val="20"/>
        </w:rPr>
        <w:t>,</w:t>
      </w:r>
      <w:r w:rsidR="00EA2322">
        <w:rPr>
          <w:rFonts w:ascii="Arial" w:hAnsi="Arial" w:cs="Arial"/>
          <w:sz w:val="20"/>
          <w:szCs w:val="20"/>
        </w:rPr>
        <w:t xml:space="preserve"> and Haynes’ character, Brian Messenger, appear both to have lost the game.</w:t>
      </w:r>
    </w:p>
    <w:p w14:paraId="0B94A37A" w14:textId="7F3B1378" w:rsidR="00A824BE" w:rsidRPr="006F29AF" w:rsidRDefault="00A824BE" w:rsidP="006F29AF">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1866D7DC" wp14:editId="3C43B5DF">
            <wp:extent cx="5270500" cy="3952875"/>
            <wp:effectExtent l="0" t="0" r="1270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24-20101126-1220.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0CA50794" w14:textId="3E0D9AFC" w:rsidR="00A824BE" w:rsidRPr="00EC76AB" w:rsidRDefault="00EA2322"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Figure 4</w:t>
      </w:r>
      <w:r w:rsidR="00EC76AB">
        <w:rPr>
          <w:rFonts w:ascii="Arial" w:hAnsi="Arial" w:cs="Arial"/>
          <w:sz w:val="20"/>
          <w:szCs w:val="20"/>
        </w:rPr>
        <w:t>:</w:t>
      </w:r>
      <w:r w:rsidR="00A824BE" w:rsidRPr="00EC76AB">
        <w:rPr>
          <w:rFonts w:ascii="Arial" w:hAnsi="Arial" w:cs="Arial"/>
          <w:sz w:val="20"/>
          <w:szCs w:val="20"/>
        </w:rPr>
        <w:t xml:space="preserve"> </w:t>
      </w:r>
      <w:r w:rsidR="00967048" w:rsidRPr="00967048">
        <w:rPr>
          <w:rFonts w:ascii="Arial" w:hAnsi="Arial" w:cs="Arial"/>
          <w:i/>
          <w:sz w:val="20"/>
          <w:szCs w:val="20"/>
        </w:rPr>
        <w:t>Sketch 1</w:t>
      </w:r>
      <w:r w:rsidR="00967048">
        <w:rPr>
          <w:rFonts w:ascii="Arial" w:hAnsi="Arial" w:cs="Arial"/>
          <w:sz w:val="20"/>
          <w:szCs w:val="20"/>
        </w:rPr>
        <w:t xml:space="preserve"> - </w:t>
      </w:r>
      <w:r w:rsidR="00A824BE" w:rsidRPr="00EC76AB">
        <w:rPr>
          <w:rFonts w:ascii="Arial" w:hAnsi="Arial" w:cs="Arial"/>
          <w:i/>
          <w:sz w:val="20"/>
          <w:szCs w:val="20"/>
        </w:rPr>
        <w:t>Dance Sequence</w:t>
      </w:r>
      <w:r w:rsidR="00A824BE" w:rsidRPr="00EC76AB">
        <w:rPr>
          <w:rFonts w:ascii="Arial" w:hAnsi="Arial" w:cs="Arial"/>
          <w:sz w:val="20"/>
          <w:szCs w:val="20"/>
        </w:rPr>
        <w:t xml:space="preserve"> (</w:t>
      </w:r>
      <w:r w:rsidR="00A824BE" w:rsidRPr="00EC76AB">
        <w:rPr>
          <w:rFonts w:ascii="Arial" w:hAnsi="Arial" w:cs="Arial"/>
          <w:i/>
          <w:sz w:val="20"/>
          <w:szCs w:val="20"/>
        </w:rPr>
        <w:t>Total Football</w:t>
      </w:r>
      <w:r w:rsidR="00D37002">
        <w:rPr>
          <w:rFonts w:ascii="Arial" w:hAnsi="Arial" w:cs="Arial"/>
          <w:sz w:val="20"/>
          <w:szCs w:val="20"/>
        </w:rPr>
        <w:t xml:space="preserve"> p1, Image 224.</w:t>
      </w:r>
      <w:r w:rsidR="00A824BE" w:rsidRPr="00EC76AB">
        <w:rPr>
          <w:rFonts w:ascii="Arial" w:hAnsi="Arial" w:cs="Arial"/>
          <w:sz w:val="20"/>
          <w:szCs w:val="20"/>
        </w:rPr>
        <w:t xml:space="preserve"> </w:t>
      </w:r>
      <w:r w:rsidR="00D37002">
        <w:rPr>
          <w:rFonts w:ascii="Arial" w:hAnsi="Arial" w:cs="Arial"/>
          <w:sz w:val="20"/>
          <w:szCs w:val="20"/>
        </w:rPr>
        <w:t>A</w:t>
      </w:r>
      <w:r w:rsidR="00B30334">
        <w:rPr>
          <w:rFonts w:ascii="Arial" w:hAnsi="Arial" w:cs="Arial"/>
          <w:sz w:val="20"/>
          <w:szCs w:val="20"/>
        </w:rPr>
        <w:t>ll images</w:t>
      </w:r>
      <w:r w:rsidR="00EC76AB">
        <w:rPr>
          <w:rFonts w:ascii="Arial" w:hAnsi="Arial" w:cs="Arial"/>
          <w:sz w:val="20"/>
          <w:szCs w:val="20"/>
        </w:rPr>
        <w:t xml:space="preserve"> </w:t>
      </w:r>
      <w:r w:rsidR="00B30334" w:rsidRPr="00216EFF">
        <w:rPr>
          <w:rFonts w:ascii="Lucida Grande" w:hAnsi="Lucida Grande" w:cs="Lucida Grande"/>
          <w:b/>
          <w:color w:val="000000"/>
        </w:rPr>
        <w:t>©</w:t>
      </w:r>
      <w:r w:rsidR="00EC76AB">
        <w:rPr>
          <w:rFonts w:ascii="Arial" w:hAnsi="Arial" w:cs="Arial"/>
          <w:sz w:val="20"/>
          <w:szCs w:val="20"/>
        </w:rPr>
        <w:t xml:space="preserve">Ridiculusmus, </w:t>
      </w:r>
      <w:r w:rsidR="00A824BE" w:rsidRPr="00EC76AB">
        <w:rPr>
          <w:rFonts w:ascii="Arial" w:hAnsi="Arial" w:cs="Arial"/>
          <w:sz w:val="20"/>
          <w:szCs w:val="20"/>
        </w:rPr>
        <w:t xml:space="preserve">2010) </w:t>
      </w:r>
    </w:p>
    <w:p w14:paraId="525BF159" w14:textId="01CDC203" w:rsidR="00701F98" w:rsidRDefault="00EA2322"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David Wood</w:t>
      </w:r>
      <w:r w:rsidR="00701F98">
        <w:rPr>
          <w:rFonts w:ascii="Arial" w:hAnsi="Arial" w:cs="Arial"/>
          <w:sz w:val="20"/>
          <w:szCs w:val="20"/>
        </w:rPr>
        <w:t xml:space="preserve">s devised </w:t>
      </w:r>
      <w:r w:rsidR="004F49F6">
        <w:rPr>
          <w:rFonts w:ascii="Arial" w:hAnsi="Arial" w:cs="Arial"/>
          <w:sz w:val="20"/>
          <w:szCs w:val="20"/>
        </w:rPr>
        <w:t xml:space="preserve">the </w:t>
      </w:r>
      <w:r w:rsidR="00F57816">
        <w:rPr>
          <w:rFonts w:ascii="Arial" w:hAnsi="Arial" w:cs="Arial"/>
          <w:sz w:val="20"/>
          <w:szCs w:val="20"/>
        </w:rPr>
        <w:t xml:space="preserve">opening </w:t>
      </w:r>
      <w:r w:rsidR="004F49F6">
        <w:rPr>
          <w:rFonts w:ascii="Arial" w:hAnsi="Arial" w:cs="Arial"/>
          <w:sz w:val="20"/>
          <w:szCs w:val="20"/>
        </w:rPr>
        <w:t xml:space="preserve">dance sequence </w:t>
      </w:r>
      <w:r w:rsidR="00701F98">
        <w:rPr>
          <w:rFonts w:ascii="Arial" w:hAnsi="Arial" w:cs="Arial"/>
          <w:sz w:val="20"/>
          <w:szCs w:val="20"/>
        </w:rPr>
        <w:t>prior to November</w:t>
      </w:r>
      <w:r w:rsidR="004F49F6">
        <w:rPr>
          <w:rFonts w:ascii="Arial" w:hAnsi="Arial" w:cs="Arial"/>
          <w:sz w:val="20"/>
          <w:szCs w:val="20"/>
        </w:rPr>
        <w:t xml:space="preserve"> 2010. </w:t>
      </w:r>
      <w:r w:rsidR="00F57816">
        <w:rPr>
          <w:rFonts w:ascii="Arial" w:hAnsi="Arial" w:cs="Arial"/>
          <w:sz w:val="20"/>
          <w:szCs w:val="20"/>
        </w:rPr>
        <w:t xml:space="preserve">The sequence was </w:t>
      </w:r>
      <w:r w:rsidR="004F49F6">
        <w:rPr>
          <w:rFonts w:ascii="Arial" w:hAnsi="Arial" w:cs="Arial"/>
          <w:sz w:val="20"/>
          <w:szCs w:val="20"/>
        </w:rPr>
        <w:t xml:space="preserve">shifted </w:t>
      </w:r>
      <w:r w:rsidR="00F57816">
        <w:rPr>
          <w:rFonts w:ascii="Arial" w:hAnsi="Arial" w:cs="Arial"/>
          <w:sz w:val="20"/>
          <w:szCs w:val="20"/>
        </w:rPr>
        <w:t xml:space="preserve">a year later, during touring performances, </w:t>
      </w:r>
      <w:r w:rsidR="004F49F6">
        <w:rPr>
          <w:rFonts w:ascii="Arial" w:hAnsi="Arial" w:cs="Arial"/>
          <w:sz w:val="20"/>
          <w:szCs w:val="20"/>
        </w:rPr>
        <w:t xml:space="preserve">to the middle </w:t>
      </w:r>
      <w:r w:rsidR="00F57816">
        <w:rPr>
          <w:rFonts w:ascii="Arial" w:hAnsi="Arial" w:cs="Arial"/>
          <w:sz w:val="20"/>
          <w:szCs w:val="20"/>
        </w:rPr>
        <w:t xml:space="preserve">of the play </w:t>
      </w:r>
      <w:r w:rsidR="004F49F6">
        <w:rPr>
          <w:rFonts w:ascii="Arial" w:hAnsi="Arial" w:cs="Arial"/>
          <w:sz w:val="20"/>
          <w:szCs w:val="20"/>
        </w:rPr>
        <w:t>because of a concern with the play’s moment</w:t>
      </w:r>
      <w:r w:rsidR="00F57816">
        <w:rPr>
          <w:rFonts w:ascii="Arial" w:hAnsi="Arial" w:cs="Arial"/>
          <w:sz w:val="20"/>
          <w:szCs w:val="20"/>
        </w:rPr>
        <w:t>um</w:t>
      </w:r>
      <w:r w:rsidR="004F49F6">
        <w:rPr>
          <w:rFonts w:ascii="Arial" w:hAnsi="Arial" w:cs="Arial"/>
          <w:sz w:val="20"/>
          <w:szCs w:val="20"/>
        </w:rPr>
        <w:t xml:space="preserve"> and dramatic arc. Woods</w:t>
      </w:r>
      <w:r w:rsidR="0063723F">
        <w:rPr>
          <w:rFonts w:ascii="Arial" w:hAnsi="Arial" w:cs="Arial"/>
          <w:sz w:val="20"/>
          <w:szCs w:val="20"/>
        </w:rPr>
        <w:t xml:space="preserve"> </w:t>
      </w:r>
      <w:r w:rsidR="00701F98">
        <w:rPr>
          <w:rFonts w:ascii="Arial" w:hAnsi="Arial" w:cs="Arial"/>
          <w:sz w:val="20"/>
          <w:szCs w:val="20"/>
        </w:rPr>
        <w:t xml:space="preserve">worked with choreographer </w:t>
      </w:r>
      <w:r w:rsidR="0063723F" w:rsidRPr="0063723F">
        <w:rPr>
          <w:rFonts w:ascii="Arial" w:hAnsi="Arial" w:cs="Arial"/>
          <w:sz w:val="20"/>
          <w:szCs w:val="20"/>
        </w:rPr>
        <w:t>Luke George</w:t>
      </w:r>
      <w:r w:rsidR="0063723F">
        <w:rPr>
          <w:rFonts w:ascii="Arial" w:hAnsi="Arial" w:cs="Arial"/>
          <w:sz w:val="20"/>
          <w:szCs w:val="20"/>
        </w:rPr>
        <w:t>.</w:t>
      </w:r>
      <w:r w:rsidR="0063723F" w:rsidRPr="0063723F">
        <w:rPr>
          <w:rFonts w:ascii="Arial" w:hAnsi="Arial" w:cs="Arial"/>
          <w:sz w:val="20"/>
          <w:szCs w:val="20"/>
        </w:rPr>
        <w:t xml:space="preserve"> </w:t>
      </w:r>
      <w:r w:rsidR="0063723F">
        <w:rPr>
          <w:rFonts w:ascii="Arial" w:hAnsi="Arial" w:cs="Arial"/>
          <w:sz w:val="20"/>
          <w:szCs w:val="20"/>
        </w:rPr>
        <w:t>Later Haynes added</w:t>
      </w:r>
      <w:r w:rsidR="0063723F" w:rsidRPr="0063723F">
        <w:rPr>
          <w:rFonts w:ascii="Arial" w:hAnsi="Arial" w:cs="Arial"/>
          <w:sz w:val="20"/>
          <w:szCs w:val="20"/>
        </w:rPr>
        <w:t xml:space="preserve"> in </w:t>
      </w:r>
      <w:r w:rsidR="0063723F">
        <w:rPr>
          <w:rFonts w:ascii="Arial" w:hAnsi="Arial" w:cs="Arial"/>
          <w:sz w:val="20"/>
          <w:szCs w:val="20"/>
        </w:rPr>
        <w:t xml:space="preserve">manager-persona </w:t>
      </w:r>
      <w:r w:rsidR="0063723F" w:rsidRPr="0063723F">
        <w:rPr>
          <w:rFonts w:ascii="Arial" w:hAnsi="Arial" w:cs="Arial"/>
          <w:sz w:val="20"/>
          <w:szCs w:val="20"/>
        </w:rPr>
        <w:t>moves</w:t>
      </w:r>
      <w:r w:rsidR="0063723F">
        <w:rPr>
          <w:rFonts w:ascii="Arial" w:hAnsi="Arial" w:cs="Arial"/>
          <w:sz w:val="20"/>
          <w:szCs w:val="20"/>
        </w:rPr>
        <w:t xml:space="preserve"> performed in the </w:t>
      </w:r>
      <w:r w:rsidR="0063723F" w:rsidRPr="0063723F">
        <w:rPr>
          <w:rFonts w:ascii="Arial" w:hAnsi="Arial" w:cs="Arial"/>
          <w:sz w:val="20"/>
          <w:szCs w:val="20"/>
        </w:rPr>
        <w:t>background</w:t>
      </w:r>
      <w:r w:rsidR="0063723F">
        <w:rPr>
          <w:rFonts w:ascii="Arial" w:hAnsi="Arial" w:cs="Arial"/>
          <w:sz w:val="20"/>
          <w:szCs w:val="20"/>
        </w:rPr>
        <w:t>.</w:t>
      </w:r>
      <w:r w:rsidR="0063723F" w:rsidRPr="0063723F">
        <w:rPr>
          <w:rFonts w:ascii="Arial" w:hAnsi="Arial" w:cs="Arial"/>
          <w:sz w:val="20"/>
          <w:szCs w:val="20"/>
        </w:rPr>
        <w:t xml:space="preserve"> </w:t>
      </w:r>
      <w:r w:rsidR="0063723F">
        <w:rPr>
          <w:rFonts w:ascii="Arial" w:hAnsi="Arial" w:cs="Arial"/>
          <w:sz w:val="20"/>
          <w:szCs w:val="20"/>
        </w:rPr>
        <w:t xml:space="preserve">The </w:t>
      </w:r>
      <w:r w:rsidR="0063723F" w:rsidRPr="0063723F">
        <w:rPr>
          <w:rFonts w:ascii="Arial" w:hAnsi="Arial" w:cs="Arial"/>
          <w:sz w:val="20"/>
          <w:szCs w:val="20"/>
        </w:rPr>
        <w:t xml:space="preserve">sequence </w:t>
      </w:r>
      <w:r w:rsidR="0063723F">
        <w:rPr>
          <w:rFonts w:ascii="Arial" w:hAnsi="Arial" w:cs="Arial"/>
          <w:sz w:val="20"/>
          <w:szCs w:val="20"/>
        </w:rPr>
        <w:t xml:space="preserve">was </w:t>
      </w:r>
      <w:r w:rsidR="0063723F" w:rsidRPr="0063723F">
        <w:rPr>
          <w:rFonts w:ascii="Arial" w:hAnsi="Arial" w:cs="Arial"/>
          <w:sz w:val="20"/>
          <w:szCs w:val="20"/>
        </w:rPr>
        <w:t xml:space="preserve">based on footballing manoeuvres </w:t>
      </w:r>
      <w:r w:rsidR="0063723F">
        <w:rPr>
          <w:rFonts w:ascii="Arial" w:hAnsi="Arial" w:cs="Arial"/>
          <w:sz w:val="20"/>
          <w:szCs w:val="20"/>
        </w:rPr>
        <w:t>including the ‘</w:t>
      </w:r>
      <w:r w:rsidR="0063723F" w:rsidRPr="0063723F">
        <w:rPr>
          <w:rFonts w:ascii="Arial" w:hAnsi="Arial" w:cs="Arial"/>
          <w:sz w:val="20"/>
          <w:szCs w:val="20"/>
        </w:rPr>
        <w:t>rabona</w:t>
      </w:r>
      <w:r w:rsidR="0063723F">
        <w:rPr>
          <w:rFonts w:ascii="Arial" w:hAnsi="Arial" w:cs="Arial"/>
          <w:sz w:val="20"/>
          <w:szCs w:val="20"/>
        </w:rPr>
        <w:t>’</w:t>
      </w:r>
      <w:r w:rsidR="0063723F" w:rsidRPr="0063723F">
        <w:rPr>
          <w:rFonts w:ascii="Arial" w:hAnsi="Arial" w:cs="Arial"/>
          <w:sz w:val="20"/>
          <w:szCs w:val="20"/>
        </w:rPr>
        <w:t xml:space="preserve">, the step over, the Cruyff turn, goal celebrations, donkey kicks and </w:t>
      </w:r>
      <w:r w:rsidR="00C667D5" w:rsidRPr="0063723F">
        <w:rPr>
          <w:rFonts w:ascii="Arial" w:hAnsi="Arial" w:cs="Arial"/>
          <w:sz w:val="20"/>
          <w:szCs w:val="20"/>
        </w:rPr>
        <w:t>dummies</w:t>
      </w:r>
      <w:r w:rsidR="0063723F">
        <w:rPr>
          <w:rFonts w:ascii="Arial" w:hAnsi="Arial" w:cs="Arial"/>
          <w:sz w:val="20"/>
          <w:szCs w:val="20"/>
        </w:rPr>
        <w:t>.</w:t>
      </w:r>
      <w:r w:rsidR="0063723F">
        <w:rPr>
          <w:rStyle w:val="EndnoteReference"/>
          <w:rFonts w:ascii="Arial" w:hAnsi="Arial" w:cs="Arial"/>
          <w:sz w:val="20"/>
          <w:szCs w:val="20"/>
        </w:rPr>
        <w:endnoteReference w:id="7"/>
      </w:r>
      <w:r w:rsidR="0063723F">
        <w:rPr>
          <w:rFonts w:ascii="Arial" w:hAnsi="Arial" w:cs="Arial"/>
          <w:sz w:val="20"/>
          <w:szCs w:val="20"/>
        </w:rPr>
        <w:t xml:space="preserve"> P</w:t>
      </w:r>
      <w:r>
        <w:rPr>
          <w:rFonts w:ascii="Arial" w:hAnsi="Arial" w:cs="Arial"/>
          <w:sz w:val="20"/>
          <w:szCs w:val="20"/>
        </w:rPr>
        <w:t>hrase</w:t>
      </w:r>
      <w:r w:rsidR="004F49F6">
        <w:rPr>
          <w:rFonts w:ascii="Arial" w:hAnsi="Arial" w:cs="Arial"/>
          <w:sz w:val="20"/>
          <w:szCs w:val="20"/>
        </w:rPr>
        <w:t>s</w:t>
      </w:r>
      <w:r w:rsidR="0063723F">
        <w:rPr>
          <w:rFonts w:ascii="Arial" w:hAnsi="Arial" w:cs="Arial"/>
          <w:sz w:val="20"/>
          <w:szCs w:val="20"/>
        </w:rPr>
        <w:t xml:space="preserve"> were augmented</w:t>
      </w:r>
      <w:r w:rsidR="00701F98">
        <w:rPr>
          <w:rFonts w:ascii="Arial" w:hAnsi="Arial" w:cs="Arial"/>
          <w:sz w:val="20"/>
          <w:szCs w:val="20"/>
        </w:rPr>
        <w:t xml:space="preserve"> alongside an existing sound track, developing a sense of increasing momentum and suspense through repetition,</w:t>
      </w:r>
      <w:r>
        <w:rPr>
          <w:rFonts w:ascii="Arial" w:hAnsi="Arial" w:cs="Arial"/>
          <w:sz w:val="20"/>
          <w:szCs w:val="20"/>
        </w:rPr>
        <w:t xml:space="preserve"> contrasting</w:t>
      </w:r>
      <w:r w:rsidR="00701F98">
        <w:rPr>
          <w:rFonts w:ascii="Arial" w:hAnsi="Arial" w:cs="Arial"/>
          <w:sz w:val="20"/>
          <w:szCs w:val="20"/>
        </w:rPr>
        <w:t xml:space="preserve"> </w:t>
      </w:r>
      <w:r w:rsidR="00083661">
        <w:rPr>
          <w:rFonts w:ascii="Arial" w:hAnsi="Arial" w:cs="Arial"/>
          <w:sz w:val="20"/>
          <w:szCs w:val="20"/>
        </w:rPr>
        <w:t>intensity and fluidity</w:t>
      </w:r>
      <w:r w:rsidR="007B1D94">
        <w:rPr>
          <w:rFonts w:ascii="Arial" w:hAnsi="Arial" w:cs="Arial"/>
          <w:sz w:val="20"/>
          <w:szCs w:val="20"/>
        </w:rPr>
        <w:t>. S</w:t>
      </w:r>
      <w:r w:rsidR="00701F98">
        <w:rPr>
          <w:rFonts w:ascii="Arial" w:hAnsi="Arial" w:cs="Arial"/>
          <w:sz w:val="20"/>
          <w:szCs w:val="20"/>
        </w:rPr>
        <w:t xml:space="preserve">taccato </w:t>
      </w:r>
      <w:r w:rsidR="004F49F6">
        <w:rPr>
          <w:rFonts w:ascii="Arial" w:hAnsi="Arial" w:cs="Arial"/>
          <w:sz w:val="20"/>
          <w:szCs w:val="20"/>
        </w:rPr>
        <w:t xml:space="preserve">rhythms of travel across the space </w:t>
      </w:r>
      <w:r w:rsidR="00F57816">
        <w:rPr>
          <w:rFonts w:ascii="Arial" w:hAnsi="Arial" w:cs="Arial"/>
          <w:sz w:val="20"/>
          <w:szCs w:val="20"/>
        </w:rPr>
        <w:t xml:space="preserve">and more lyrical </w:t>
      </w:r>
      <w:r>
        <w:rPr>
          <w:rFonts w:ascii="Arial" w:hAnsi="Arial" w:cs="Arial"/>
          <w:sz w:val="20"/>
          <w:szCs w:val="20"/>
        </w:rPr>
        <w:t>phrases</w:t>
      </w:r>
      <w:r w:rsidR="007B1D94">
        <w:rPr>
          <w:rFonts w:ascii="Arial" w:hAnsi="Arial" w:cs="Arial"/>
          <w:sz w:val="20"/>
          <w:szCs w:val="20"/>
        </w:rPr>
        <w:t xml:space="preserve"> also</w:t>
      </w:r>
      <w:r w:rsidR="00701F98">
        <w:rPr>
          <w:rFonts w:ascii="Arial" w:hAnsi="Arial" w:cs="Arial"/>
          <w:sz w:val="20"/>
          <w:szCs w:val="20"/>
        </w:rPr>
        <w:t xml:space="preserve"> invoke the </w:t>
      </w:r>
      <w:r w:rsidR="00C667D5">
        <w:rPr>
          <w:rFonts w:ascii="Arial" w:hAnsi="Arial" w:cs="Arial"/>
          <w:sz w:val="20"/>
          <w:szCs w:val="20"/>
        </w:rPr>
        <w:t>balletic</w:t>
      </w:r>
      <w:r w:rsidR="00701F98">
        <w:rPr>
          <w:rFonts w:ascii="Arial" w:hAnsi="Arial" w:cs="Arial"/>
          <w:sz w:val="20"/>
          <w:szCs w:val="20"/>
        </w:rPr>
        <w:t xml:space="preserve"> of a footballer. The sequence</w:t>
      </w:r>
      <w:r w:rsidR="00A358E4">
        <w:rPr>
          <w:rFonts w:ascii="Arial" w:hAnsi="Arial" w:cs="Arial"/>
          <w:sz w:val="20"/>
          <w:szCs w:val="20"/>
        </w:rPr>
        <w:t xml:space="preserve"> includes a moment </w:t>
      </w:r>
      <w:r w:rsidR="007B1D94">
        <w:rPr>
          <w:rFonts w:ascii="Arial" w:hAnsi="Arial" w:cs="Arial"/>
          <w:sz w:val="20"/>
          <w:szCs w:val="20"/>
        </w:rPr>
        <w:t>in which</w:t>
      </w:r>
      <w:r w:rsidR="00A358E4">
        <w:rPr>
          <w:rFonts w:ascii="Arial" w:hAnsi="Arial" w:cs="Arial"/>
          <w:sz w:val="20"/>
          <w:szCs w:val="20"/>
        </w:rPr>
        <w:t xml:space="preserve"> Woods lifts Haynes </w:t>
      </w:r>
      <w:r w:rsidR="00F57816">
        <w:rPr>
          <w:rFonts w:ascii="Arial" w:hAnsi="Arial" w:cs="Arial"/>
          <w:sz w:val="20"/>
          <w:szCs w:val="20"/>
        </w:rPr>
        <w:t xml:space="preserve">horizontally </w:t>
      </w:r>
      <w:r w:rsidR="00A358E4">
        <w:rPr>
          <w:rFonts w:ascii="Arial" w:hAnsi="Arial" w:cs="Arial"/>
          <w:sz w:val="20"/>
          <w:szCs w:val="20"/>
        </w:rPr>
        <w:t xml:space="preserve">above his head like a plank, </w:t>
      </w:r>
      <w:r w:rsidR="007B1D94">
        <w:rPr>
          <w:rFonts w:ascii="Arial" w:hAnsi="Arial" w:cs="Arial"/>
          <w:sz w:val="20"/>
          <w:szCs w:val="20"/>
        </w:rPr>
        <w:t>while</w:t>
      </w:r>
      <w:r w:rsidR="00A358E4">
        <w:rPr>
          <w:rFonts w:ascii="Arial" w:hAnsi="Arial" w:cs="Arial"/>
          <w:sz w:val="20"/>
          <w:szCs w:val="20"/>
        </w:rPr>
        <w:t xml:space="preserve"> Haynes </w:t>
      </w:r>
      <w:r w:rsidR="007B1D94">
        <w:rPr>
          <w:rFonts w:ascii="Arial" w:hAnsi="Arial" w:cs="Arial"/>
          <w:sz w:val="20"/>
          <w:szCs w:val="20"/>
        </w:rPr>
        <w:t xml:space="preserve">remains deadpan and </w:t>
      </w:r>
      <w:r w:rsidR="00A358E4">
        <w:rPr>
          <w:rFonts w:ascii="Arial" w:hAnsi="Arial" w:cs="Arial"/>
          <w:sz w:val="20"/>
          <w:szCs w:val="20"/>
        </w:rPr>
        <w:t>unmoved by the sudden re-orientation</w:t>
      </w:r>
      <w:r w:rsidR="00F57816">
        <w:rPr>
          <w:rFonts w:ascii="Arial" w:hAnsi="Arial" w:cs="Arial"/>
          <w:sz w:val="20"/>
          <w:szCs w:val="20"/>
        </w:rPr>
        <w:t xml:space="preserve">. </w:t>
      </w:r>
      <w:r w:rsidR="007B1D94">
        <w:rPr>
          <w:rFonts w:ascii="Arial" w:hAnsi="Arial" w:cs="Arial"/>
          <w:sz w:val="20"/>
          <w:szCs w:val="20"/>
        </w:rPr>
        <w:t xml:space="preserve">The dance </w:t>
      </w:r>
      <w:r w:rsidR="00701F98">
        <w:rPr>
          <w:rFonts w:ascii="Arial" w:hAnsi="Arial" w:cs="Arial"/>
          <w:sz w:val="20"/>
          <w:szCs w:val="20"/>
        </w:rPr>
        <w:t>culminates with a swe</w:t>
      </w:r>
      <w:r w:rsidR="00A358E4">
        <w:rPr>
          <w:rFonts w:ascii="Arial" w:hAnsi="Arial" w:cs="Arial"/>
          <w:sz w:val="20"/>
          <w:szCs w:val="20"/>
        </w:rPr>
        <w:t>eping kick to an imaginary ball.</w:t>
      </w:r>
    </w:p>
    <w:p w14:paraId="3BE2E4B7" w14:textId="6EA7F292" w:rsidR="00581CA0" w:rsidRDefault="00581CA0" w:rsidP="006F29AF">
      <w:pPr>
        <w:widowControl w:val="0"/>
        <w:autoSpaceDE w:val="0"/>
        <w:autoSpaceDN w:val="0"/>
        <w:adjustRightInd w:val="0"/>
        <w:spacing w:after="300"/>
        <w:rPr>
          <w:rFonts w:ascii="Arial" w:hAnsi="Arial" w:cs="Arial"/>
          <w:sz w:val="20"/>
          <w:szCs w:val="20"/>
        </w:rPr>
      </w:pPr>
      <w:r w:rsidRPr="00533AF2">
        <w:rPr>
          <w:rFonts w:ascii="Arial" w:hAnsi="Arial" w:cs="Arial"/>
          <w:sz w:val="20"/>
          <w:szCs w:val="20"/>
        </w:rPr>
        <w:t xml:space="preserve">A football match proceeds following a series of set pieces governed by a relatively narrow set of rules. </w:t>
      </w:r>
      <w:r w:rsidR="00EA2322">
        <w:rPr>
          <w:rFonts w:ascii="Arial" w:hAnsi="Arial" w:cs="Arial"/>
          <w:sz w:val="20"/>
          <w:szCs w:val="20"/>
        </w:rPr>
        <w:t xml:space="preserve">The frequency and rhythm of passes of the ball </w:t>
      </w:r>
      <w:r w:rsidR="006D4F19">
        <w:rPr>
          <w:rFonts w:ascii="Arial" w:hAnsi="Arial" w:cs="Arial"/>
          <w:sz w:val="20"/>
          <w:szCs w:val="20"/>
        </w:rPr>
        <w:t>can be</w:t>
      </w:r>
      <w:r w:rsidR="006D4F19" w:rsidRPr="00533AF2">
        <w:rPr>
          <w:rFonts w:ascii="Arial" w:hAnsi="Arial" w:cs="Arial"/>
          <w:sz w:val="20"/>
          <w:szCs w:val="20"/>
        </w:rPr>
        <w:t xml:space="preserve"> very short or unusually </w:t>
      </w:r>
      <w:r w:rsidR="007B1D94">
        <w:rPr>
          <w:rFonts w:ascii="Arial" w:hAnsi="Arial" w:cs="Arial"/>
          <w:sz w:val="20"/>
          <w:szCs w:val="20"/>
        </w:rPr>
        <w:t>extended</w:t>
      </w:r>
      <w:r w:rsidR="006D4F19" w:rsidRPr="00533AF2">
        <w:rPr>
          <w:rFonts w:ascii="Arial" w:hAnsi="Arial" w:cs="Arial"/>
          <w:sz w:val="20"/>
          <w:szCs w:val="20"/>
        </w:rPr>
        <w:t xml:space="preserve"> depending on the </w:t>
      </w:r>
      <w:r w:rsidR="007B1D94">
        <w:rPr>
          <w:rFonts w:ascii="Arial" w:hAnsi="Arial" w:cs="Arial"/>
          <w:sz w:val="20"/>
          <w:szCs w:val="20"/>
        </w:rPr>
        <w:t xml:space="preserve">pace, </w:t>
      </w:r>
      <w:r w:rsidR="006D4F19" w:rsidRPr="00533AF2">
        <w:rPr>
          <w:rFonts w:ascii="Arial" w:hAnsi="Arial" w:cs="Arial"/>
          <w:sz w:val="20"/>
          <w:szCs w:val="20"/>
        </w:rPr>
        <w:t>competitive intensity</w:t>
      </w:r>
      <w:r w:rsidR="006D4F19">
        <w:rPr>
          <w:rFonts w:ascii="Arial" w:hAnsi="Arial" w:cs="Arial"/>
          <w:sz w:val="20"/>
          <w:szCs w:val="20"/>
        </w:rPr>
        <w:t xml:space="preserve">, communication and organizational integrity within the team. </w:t>
      </w:r>
      <w:r w:rsidRPr="00533AF2">
        <w:rPr>
          <w:rFonts w:ascii="Arial" w:hAnsi="Arial" w:cs="Arial"/>
          <w:sz w:val="20"/>
          <w:szCs w:val="20"/>
        </w:rPr>
        <w:t>Th</w:t>
      </w:r>
      <w:r w:rsidR="00832DFD">
        <w:rPr>
          <w:rFonts w:ascii="Arial" w:hAnsi="Arial" w:cs="Arial"/>
          <w:sz w:val="20"/>
          <w:szCs w:val="20"/>
        </w:rPr>
        <w:t>us th</w:t>
      </w:r>
      <w:r w:rsidRPr="00533AF2">
        <w:rPr>
          <w:rFonts w:ascii="Arial" w:hAnsi="Arial" w:cs="Arial"/>
          <w:sz w:val="20"/>
          <w:szCs w:val="20"/>
        </w:rPr>
        <w:t>e movement of play augments and in</w:t>
      </w:r>
      <w:r>
        <w:rPr>
          <w:rFonts w:ascii="Arial" w:hAnsi="Arial" w:cs="Arial"/>
          <w:sz w:val="20"/>
          <w:szCs w:val="20"/>
        </w:rPr>
        <w:t xml:space="preserve">tensifies until a goal is scored and it is in this </w:t>
      </w:r>
      <w:r w:rsidR="00D14CF9">
        <w:rPr>
          <w:rFonts w:ascii="Arial" w:hAnsi="Arial" w:cs="Arial"/>
          <w:sz w:val="20"/>
          <w:szCs w:val="20"/>
        </w:rPr>
        <w:t>combination</w:t>
      </w:r>
      <w:r>
        <w:rPr>
          <w:rFonts w:ascii="Arial" w:hAnsi="Arial" w:cs="Arial"/>
          <w:sz w:val="20"/>
          <w:szCs w:val="20"/>
        </w:rPr>
        <w:t xml:space="preserve"> of momentum</w:t>
      </w:r>
      <w:r w:rsidR="00D14CF9">
        <w:rPr>
          <w:rFonts w:ascii="Arial" w:hAnsi="Arial" w:cs="Arial"/>
          <w:sz w:val="20"/>
          <w:szCs w:val="20"/>
        </w:rPr>
        <w:t xml:space="preserve">, </w:t>
      </w:r>
      <w:r w:rsidR="006D4F19">
        <w:rPr>
          <w:rFonts w:ascii="Arial" w:hAnsi="Arial" w:cs="Arial"/>
          <w:sz w:val="20"/>
          <w:szCs w:val="20"/>
        </w:rPr>
        <w:t>skill and team play</w:t>
      </w:r>
      <w:r>
        <w:rPr>
          <w:rFonts w:ascii="Arial" w:hAnsi="Arial" w:cs="Arial"/>
          <w:sz w:val="20"/>
          <w:szCs w:val="20"/>
        </w:rPr>
        <w:t xml:space="preserve"> that a </w:t>
      </w:r>
      <w:r w:rsidR="007B1D94">
        <w:rPr>
          <w:rFonts w:ascii="Arial" w:hAnsi="Arial" w:cs="Arial"/>
          <w:sz w:val="20"/>
          <w:szCs w:val="20"/>
        </w:rPr>
        <w:t xml:space="preserve">certain </w:t>
      </w:r>
      <w:r>
        <w:rPr>
          <w:rFonts w:ascii="Arial" w:hAnsi="Arial" w:cs="Arial"/>
          <w:sz w:val="20"/>
          <w:szCs w:val="20"/>
        </w:rPr>
        <w:t>beauty</w:t>
      </w:r>
      <w:r w:rsidR="006D4F19">
        <w:rPr>
          <w:rFonts w:ascii="Arial" w:hAnsi="Arial" w:cs="Arial"/>
          <w:sz w:val="20"/>
          <w:szCs w:val="20"/>
        </w:rPr>
        <w:t xml:space="preserve"> </w:t>
      </w:r>
      <w:r w:rsidR="007B1D94">
        <w:rPr>
          <w:rFonts w:ascii="Arial" w:hAnsi="Arial" w:cs="Arial"/>
          <w:sz w:val="20"/>
          <w:szCs w:val="20"/>
        </w:rPr>
        <w:t>is</w:t>
      </w:r>
      <w:r w:rsidR="006D4F19">
        <w:rPr>
          <w:rFonts w:ascii="Arial" w:hAnsi="Arial" w:cs="Arial"/>
          <w:sz w:val="20"/>
          <w:szCs w:val="20"/>
        </w:rPr>
        <w:t xml:space="preserve"> said</w:t>
      </w:r>
      <w:r>
        <w:rPr>
          <w:rFonts w:ascii="Arial" w:hAnsi="Arial" w:cs="Arial"/>
          <w:sz w:val="20"/>
          <w:szCs w:val="20"/>
        </w:rPr>
        <w:t xml:space="preserve"> to emerge</w:t>
      </w:r>
      <w:r w:rsidRPr="00533AF2">
        <w:rPr>
          <w:rFonts w:ascii="Arial" w:hAnsi="Arial" w:cs="Arial"/>
          <w:sz w:val="20"/>
          <w:szCs w:val="20"/>
        </w:rPr>
        <w:t>.</w:t>
      </w:r>
      <w:r>
        <w:rPr>
          <w:rStyle w:val="EndnoteReference"/>
          <w:rFonts w:ascii="Arial" w:hAnsi="Arial" w:cs="Arial"/>
          <w:sz w:val="20"/>
          <w:szCs w:val="20"/>
        </w:rPr>
        <w:endnoteReference w:id="8"/>
      </w:r>
      <w:r w:rsidRPr="00533AF2">
        <w:rPr>
          <w:rFonts w:ascii="Arial" w:hAnsi="Arial" w:cs="Arial"/>
          <w:sz w:val="20"/>
          <w:szCs w:val="20"/>
        </w:rPr>
        <w:t xml:space="preserve"> </w:t>
      </w:r>
    </w:p>
    <w:p w14:paraId="67469466" w14:textId="709F6B71" w:rsidR="005C561C" w:rsidRDefault="007B1D94" w:rsidP="005C561C">
      <w:pPr>
        <w:widowControl w:val="0"/>
        <w:autoSpaceDE w:val="0"/>
        <w:autoSpaceDN w:val="0"/>
        <w:adjustRightInd w:val="0"/>
        <w:rPr>
          <w:rFonts w:ascii="Arial" w:hAnsi="Arial" w:cs="Arial"/>
          <w:sz w:val="20"/>
          <w:szCs w:val="20"/>
        </w:rPr>
      </w:pPr>
      <w:r>
        <w:rPr>
          <w:rFonts w:ascii="Arial" w:hAnsi="Arial" w:cs="Arial"/>
          <w:sz w:val="20"/>
          <w:szCs w:val="20"/>
        </w:rPr>
        <w:t>Ridiculusmus’ use of balletic footballing</w:t>
      </w:r>
      <w:r w:rsidR="005C561C">
        <w:rPr>
          <w:rFonts w:ascii="Arial" w:hAnsi="Arial" w:cs="Arial"/>
          <w:sz w:val="20"/>
          <w:szCs w:val="20"/>
        </w:rPr>
        <w:t xml:space="preserve"> </w:t>
      </w:r>
      <w:r>
        <w:rPr>
          <w:rFonts w:ascii="Arial" w:hAnsi="Arial" w:cs="Arial"/>
          <w:sz w:val="20"/>
          <w:szCs w:val="20"/>
        </w:rPr>
        <w:t>physicality</w:t>
      </w:r>
      <w:r w:rsidR="005C561C">
        <w:rPr>
          <w:rFonts w:ascii="Arial" w:hAnsi="Arial" w:cs="Arial"/>
          <w:sz w:val="20"/>
          <w:szCs w:val="20"/>
        </w:rPr>
        <w:t xml:space="preserve"> has been recognized by r</w:t>
      </w:r>
      <w:r w:rsidR="005C561C" w:rsidRPr="00533AF2">
        <w:rPr>
          <w:rFonts w:ascii="Arial" w:hAnsi="Arial" w:cs="Arial"/>
          <w:sz w:val="20"/>
          <w:szCs w:val="20"/>
        </w:rPr>
        <w:t xml:space="preserve">eviewers </w:t>
      </w:r>
      <w:r w:rsidR="005C561C">
        <w:rPr>
          <w:rFonts w:ascii="Arial" w:hAnsi="Arial" w:cs="Arial"/>
          <w:sz w:val="20"/>
          <w:szCs w:val="20"/>
        </w:rPr>
        <w:t xml:space="preserve">of </w:t>
      </w:r>
      <w:r w:rsidR="005C561C" w:rsidRPr="0056767D">
        <w:rPr>
          <w:rFonts w:ascii="Arial" w:hAnsi="Arial" w:cs="Arial"/>
          <w:i/>
          <w:sz w:val="20"/>
          <w:szCs w:val="20"/>
        </w:rPr>
        <w:t>Total Football</w:t>
      </w:r>
      <w:r w:rsidR="005C561C">
        <w:rPr>
          <w:rFonts w:ascii="Arial" w:hAnsi="Arial" w:cs="Arial"/>
          <w:sz w:val="20"/>
          <w:szCs w:val="20"/>
        </w:rPr>
        <w:t xml:space="preserve"> who </w:t>
      </w:r>
      <w:r w:rsidR="005C561C" w:rsidRPr="00533AF2">
        <w:rPr>
          <w:rFonts w:ascii="Arial" w:hAnsi="Arial" w:cs="Arial"/>
          <w:sz w:val="20"/>
          <w:szCs w:val="20"/>
        </w:rPr>
        <w:t xml:space="preserve">have </w:t>
      </w:r>
      <w:r w:rsidR="005C561C">
        <w:rPr>
          <w:rFonts w:ascii="Arial" w:hAnsi="Arial" w:cs="Arial"/>
          <w:sz w:val="20"/>
          <w:szCs w:val="20"/>
        </w:rPr>
        <w:t>not missed the</w:t>
      </w:r>
      <w:r w:rsidR="005C561C" w:rsidRPr="00533AF2">
        <w:rPr>
          <w:rFonts w:ascii="Arial" w:hAnsi="Arial" w:cs="Arial"/>
          <w:sz w:val="20"/>
          <w:szCs w:val="20"/>
        </w:rPr>
        <w:t xml:space="preserve"> opportunity to expl</w:t>
      </w:r>
      <w:r w:rsidR="005C561C">
        <w:rPr>
          <w:rFonts w:ascii="Arial" w:hAnsi="Arial" w:cs="Arial"/>
          <w:sz w:val="20"/>
          <w:szCs w:val="20"/>
        </w:rPr>
        <w:t>ore the analogy</w:t>
      </w:r>
      <w:r w:rsidR="00832DFD">
        <w:rPr>
          <w:rFonts w:ascii="Arial" w:hAnsi="Arial" w:cs="Arial"/>
          <w:sz w:val="20"/>
          <w:szCs w:val="20"/>
        </w:rPr>
        <w:t>,</w:t>
      </w:r>
      <w:r w:rsidR="005C561C">
        <w:rPr>
          <w:rFonts w:ascii="Arial" w:hAnsi="Arial" w:cs="Arial"/>
          <w:sz w:val="20"/>
          <w:szCs w:val="20"/>
        </w:rPr>
        <w:t xml:space="preserve"> </w:t>
      </w:r>
      <w:r>
        <w:rPr>
          <w:rFonts w:ascii="Arial" w:hAnsi="Arial" w:cs="Arial"/>
          <w:sz w:val="20"/>
          <w:szCs w:val="20"/>
        </w:rPr>
        <w:t xml:space="preserve">placing themselves in role </w:t>
      </w:r>
      <w:r w:rsidR="005C561C">
        <w:rPr>
          <w:rFonts w:ascii="Arial" w:hAnsi="Arial" w:cs="Arial"/>
          <w:sz w:val="20"/>
          <w:szCs w:val="20"/>
        </w:rPr>
        <w:t>as commentators: ‘[T]</w:t>
      </w:r>
      <w:r w:rsidR="005C561C" w:rsidRPr="00533AF2">
        <w:rPr>
          <w:rFonts w:ascii="Arial" w:hAnsi="Arial" w:cs="Arial"/>
          <w:sz w:val="20"/>
          <w:szCs w:val="20"/>
        </w:rPr>
        <w:t>here’s a less than clinical finish, this slice of the absurd has a real lightness of touch.</w:t>
      </w:r>
      <w:r w:rsidR="005C561C">
        <w:rPr>
          <w:rFonts w:ascii="Arial" w:hAnsi="Arial" w:cs="Arial"/>
          <w:sz w:val="20"/>
          <w:szCs w:val="20"/>
        </w:rPr>
        <w:t>’</w:t>
      </w:r>
      <w:r w:rsidR="005C561C" w:rsidRPr="00533AF2">
        <w:rPr>
          <w:rFonts w:ascii="Arial" w:hAnsi="Arial" w:cs="Arial"/>
          <w:sz w:val="20"/>
          <w:szCs w:val="20"/>
        </w:rPr>
        <w:t xml:space="preserve"> </w:t>
      </w:r>
      <w:r w:rsidR="005C561C">
        <w:rPr>
          <w:rFonts w:ascii="Arial" w:hAnsi="Arial" w:cs="Arial"/>
          <w:sz w:val="20"/>
          <w:szCs w:val="20"/>
        </w:rPr>
        <w:t xml:space="preserve">(Evening Standard) </w:t>
      </w:r>
      <w:r>
        <w:rPr>
          <w:rFonts w:ascii="Arial" w:hAnsi="Arial" w:cs="Arial"/>
          <w:sz w:val="20"/>
          <w:szCs w:val="20"/>
        </w:rPr>
        <w:t xml:space="preserve">or, </w:t>
      </w:r>
      <w:r w:rsidR="005C561C">
        <w:rPr>
          <w:rFonts w:ascii="Arial" w:hAnsi="Arial" w:cs="Arial"/>
          <w:sz w:val="20"/>
          <w:szCs w:val="20"/>
        </w:rPr>
        <w:t>‘</w:t>
      </w:r>
      <w:r w:rsidR="005C561C" w:rsidRPr="00533AF2">
        <w:rPr>
          <w:rFonts w:ascii="Arial" w:hAnsi="Arial" w:cs="Arial"/>
          <w:sz w:val="20"/>
          <w:szCs w:val="20"/>
        </w:rPr>
        <w:t>[t]heir finishing is sometimes a bit rough and their timing a bit hectic, but overall this is an entertaining match with some nice curling shots.</w:t>
      </w:r>
      <w:r w:rsidR="005C561C">
        <w:rPr>
          <w:rFonts w:ascii="Arial" w:hAnsi="Arial" w:cs="Arial"/>
          <w:sz w:val="20"/>
          <w:szCs w:val="20"/>
        </w:rPr>
        <w:t>’</w:t>
      </w:r>
      <w:r w:rsidR="005C561C">
        <w:rPr>
          <w:rStyle w:val="EndnoteReference"/>
          <w:rFonts w:ascii="Arial" w:hAnsi="Arial" w:cs="Arial"/>
          <w:sz w:val="20"/>
          <w:szCs w:val="20"/>
        </w:rPr>
        <w:endnoteReference w:id="9"/>
      </w:r>
      <w:r w:rsidR="005C561C" w:rsidRPr="00533AF2">
        <w:rPr>
          <w:rFonts w:ascii="Arial" w:hAnsi="Arial" w:cs="Arial"/>
          <w:sz w:val="20"/>
          <w:szCs w:val="20"/>
        </w:rPr>
        <w:t xml:space="preserve"> </w:t>
      </w:r>
      <w:r w:rsidR="005C561C">
        <w:rPr>
          <w:rFonts w:ascii="Arial" w:hAnsi="Arial" w:cs="Arial"/>
          <w:sz w:val="20"/>
          <w:szCs w:val="20"/>
        </w:rPr>
        <w:t xml:space="preserve"> </w:t>
      </w:r>
      <w:r>
        <w:rPr>
          <w:rFonts w:ascii="Arial" w:hAnsi="Arial" w:cs="Arial"/>
          <w:sz w:val="20"/>
          <w:szCs w:val="20"/>
        </w:rPr>
        <w:t>(Financial Times)</w:t>
      </w:r>
    </w:p>
    <w:p w14:paraId="1A0C8CA4" w14:textId="77777777" w:rsidR="005C561C" w:rsidRDefault="005C561C" w:rsidP="005C561C">
      <w:pPr>
        <w:widowControl w:val="0"/>
        <w:autoSpaceDE w:val="0"/>
        <w:autoSpaceDN w:val="0"/>
        <w:adjustRightInd w:val="0"/>
        <w:rPr>
          <w:rFonts w:ascii="Arial" w:hAnsi="Arial" w:cs="Arial"/>
          <w:sz w:val="20"/>
          <w:szCs w:val="20"/>
        </w:rPr>
      </w:pPr>
    </w:p>
    <w:p w14:paraId="32D3B267" w14:textId="4734B7D5" w:rsidR="00F57816" w:rsidRDefault="007B1D94" w:rsidP="00310D09">
      <w:pPr>
        <w:widowControl w:val="0"/>
        <w:autoSpaceDE w:val="0"/>
        <w:autoSpaceDN w:val="0"/>
        <w:adjustRightInd w:val="0"/>
        <w:spacing w:after="300"/>
        <w:rPr>
          <w:rFonts w:ascii="Arial" w:hAnsi="Arial" w:cs="Arial"/>
          <w:sz w:val="20"/>
          <w:szCs w:val="20"/>
        </w:rPr>
      </w:pPr>
      <w:r>
        <w:rPr>
          <w:rFonts w:ascii="Arial" w:hAnsi="Arial" w:cs="Arial"/>
          <w:sz w:val="20"/>
          <w:szCs w:val="20"/>
        </w:rPr>
        <w:t>But how does thi</w:t>
      </w:r>
      <w:r w:rsidR="00832DFD">
        <w:rPr>
          <w:rFonts w:ascii="Arial" w:hAnsi="Arial" w:cs="Arial"/>
          <w:sz w:val="20"/>
          <w:szCs w:val="20"/>
        </w:rPr>
        <w:t>s analogy translate in notation</w:t>
      </w:r>
      <w:r>
        <w:rPr>
          <w:rFonts w:ascii="Arial" w:hAnsi="Arial" w:cs="Arial"/>
          <w:sz w:val="20"/>
          <w:szCs w:val="20"/>
        </w:rPr>
        <w:t xml:space="preserve">? </w:t>
      </w:r>
      <w:r w:rsidR="00F57816">
        <w:rPr>
          <w:rFonts w:ascii="Arial" w:hAnsi="Arial" w:cs="Arial"/>
          <w:sz w:val="20"/>
          <w:szCs w:val="20"/>
        </w:rPr>
        <w:t xml:space="preserve">In </w:t>
      </w:r>
      <w:r w:rsidR="00F57816" w:rsidRPr="00677E15">
        <w:rPr>
          <w:rFonts w:ascii="Arial" w:hAnsi="Arial" w:cs="Arial"/>
          <w:i/>
          <w:sz w:val="20"/>
          <w:szCs w:val="20"/>
        </w:rPr>
        <w:t xml:space="preserve">Figure </w:t>
      </w:r>
      <w:r w:rsidR="00832DFD">
        <w:rPr>
          <w:rFonts w:ascii="Arial" w:hAnsi="Arial" w:cs="Arial"/>
          <w:i/>
          <w:sz w:val="20"/>
          <w:szCs w:val="20"/>
        </w:rPr>
        <w:t>4</w:t>
      </w:r>
      <w:r w:rsidR="00F57816">
        <w:rPr>
          <w:rFonts w:ascii="Arial" w:hAnsi="Arial" w:cs="Arial"/>
          <w:sz w:val="20"/>
          <w:szCs w:val="20"/>
        </w:rPr>
        <w:t xml:space="preserve"> </w:t>
      </w:r>
      <w:r>
        <w:rPr>
          <w:rFonts w:ascii="Arial" w:hAnsi="Arial" w:cs="Arial"/>
          <w:sz w:val="20"/>
          <w:szCs w:val="20"/>
        </w:rPr>
        <w:t>the solo</w:t>
      </w:r>
      <w:r w:rsidR="00F57816">
        <w:rPr>
          <w:rFonts w:ascii="Arial" w:hAnsi="Arial" w:cs="Arial"/>
          <w:sz w:val="20"/>
          <w:szCs w:val="20"/>
        </w:rPr>
        <w:t xml:space="preserve"> sequence is presented as a tangled floor pattern, a </w:t>
      </w:r>
      <w:r w:rsidR="00832DFD">
        <w:rPr>
          <w:rFonts w:ascii="Arial" w:hAnsi="Arial" w:cs="Arial"/>
          <w:sz w:val="20"/>
          <w:szCs w:val="20"/>
        </w:rPr>
        <w:t>series of shapes traced by Wood</w:t>
      </w:r>
      <w:r w:rsidR="00F57816">
        <w:rPr>
          <w:rFonts w:ascii="Arial" w:hAnsi="Arial" w:cs="Arial"/>
          <w:sz w:val="20"/>
          <w:szCs w:val="20"/>
        </w:rPr>
        <w:t>s</w:t>
      </w:r>
      <w:r w:rsidR="00832DFD">
        <w:rPr>
          <w:rFonts w:ascii="Arial" w:hAnsi="Arial" w:cs="Arial"/>
          <w:sz w:val="20"/>
          <w:szCs w:val="20"/>
        </w:rPr>
        <w:t>’</w:t>
      </w:r>
      <w:r w:rsidR="00F57816">
        <w:rPr>
          <w:rFonts w:ascii="Arial" w:hAnsi="Arial" w:cs="Arial"/>
          <w:sz w:val="20"/>
          <w:szCs w:val="20"/>
        </w:rPr>
        <w:t xml:space="preserve"> feet. This is</w:t>
      </w:r>
      <w:r>
        <w:rPr>
          <w:rFonts w:ascii="Arial" w:hAnsi="Arial" w:cs="Arial"/>
          <w:sz w:val="20"/>
          <w:szCs w:val="20"/>
        </w:rPr>
        <w:t xml:space="preserve"> a</w:t>
      </w:r>
      <w:r w:rsidR="00F57816">
        <w:rPr>
          <w:rFonts w:ascii="Arial" w:hAnsi="Arial" w:cs="Arial"/>
          <w:sz w:val="20"/>
          <w:szCs w:val="20"/>
        </w:rPr>
        <w:t xml:space="preserve"> </w:t>
      </w:r>
      <w:r>
        <w:rPr>
          <w:rFonts w:ascii="Arial" w:hAnsi="Arial" w:cs="Arial"/>
          <w:sz w:val="20"/>
          <w:szCs w:val="20"/>
        </w:rPr>
        <w:t>cartoonish</w:t>
      </w:r>
      <w:r w:rsidR="00F57816">
        <w:rPr>
          <w:rFonts w:ascii="Arial" w:hAnsi="Arial" w:cs="Arial"/>
          <w:sz w:val="20"/>
          <w:szCs w:val="20"/>
        </w:rPr>
        <w:t xml:space="preserve">, </w:t>
      </w:r>
      <w:r>
        <w:rPr>
          <w:rFonts w:ascii="Arial" w:hAnsi="Arial" w:cs="Arial"/>
          <w:sz w:val="20"/>
          <w:szCs w:val="20"/>
        </w:rPr>
        <w:t>messy representation of the performer’s bodily</w:t>
      </w:r>
      <w:r w:rsidR="00F57816">
        <w:rPr>
          <w:rFonts w:ascii="Arial" w:hAnsi="Arial" w:cs="Arial"/>
          <w:sz w:val="20"/>
          <w:szCs w:val="20"/>
        </w:rPr>
        <w:t xml:space="preserve"> inscription in the blank office space. It takes time to decipher</w:t>
      </w:r>
      <w:r>
        <w:rPr>
          <w:rFonts w:ascii="Arial" w:hAnsi="Arial" w:cs="Arial"/>
          <w:sz w:val="20"/>
          <w:szCs w:val="20"/>
        </w:rPr>
        <w:t xml:space="preserve"> and it is not very beautiful</w:t>
      </w:r>
      <w:r w:rsidR="00D20053">
        <w:rPr>
          <w:rFonts w:ascii="Arial" w:hAnsi="Arial" w:cs="Arial"/>
          <w:sz w:val="20"/>
          <w:szCs w:val="20"/>
        </w:rPr>
        <w:t>.</w:t>
      </w:r>
    </w:p>
    <w:p w14:paraId="1B14B49E" w14:textId="716362B8" w:rsidR="00310D09" w:rsidRDefault="00310D09" w:rsidP="00310D09">
      <w:pPr>
        <w:widowControl w:val="0"/>
        <w:autoSpaceDE w:val="0"/>
        <w:autoSpaceDN w:val="0"/>
        <w:adjustRightInd w:val="0"/>
        <w:spacing w:after="300"/>
        <w:rPr>
          <w:rFonts w:ascii="Arial" w:hAnsi="Arial" w:cs="Arial"/>
          <w:sz w:val="20"/>
          <w:szCs w:val="20"/>
        </w:rPr>
      </w:pPr>
      <w:r>
        <w:rPr>
          <w:rFonts w:ascii="Arial" w:hAnsi="Arial" w:cs="Arial"/>
          <w:sz w:val="20"/>
          <w:szCs w:val="20"/>
        </w:rPr>
        <w:t xml:space="preserve">The relationship between </w:t>
      </w:r>
      <w:r w:rsidR="00F57816">
        <w:rPr>
          <w:rFonts w:ascii="Arial" w:hAnsi="Arial" w:cs="Arial"/>
          <w:sz w:val="20"/>
          <w:szCs w:val="20"/>
        </w:rPr>
        <w:t xml:space="preserve">internal and external affective </w:t>
      </w:r>
      <w:r w:rsidR="00C667D5">
        <w:rPr>
          <w:rFonts w:ascii="Arial" w:hAnsi="Arial" w:cs="Arial"/>
          <w:sz w:val="20"/>
          <w:szCs w:val="20"/>
        </w:rPr>
        <w:t>spatializ</w:t>
      </w:r>
      <w:r>
        <w:rPr>
          <w:rFonts w:ascii="Arial" w:hAnsi="Arial" w:cs="Arial"/>
          <w:sz w:val="20"/>
          <w:szCs w:val="20"/>
        </w:rPr>
        <w:t xml:space="preserve">ation </w:t>
      </w:r>
      <w:r w:rsidR="00F57816">
        <w:rPr>
          <w:rFonts w:ascii="Arial" w:hAnsi="Arial" w:cs="Arial"/>
          <w:sz w:val="20"/>
          <w:szCs w:val="20"/>
        </w:rPr>
        <w:t>has been one of the concerns of modernist performance systems. Rudolf Laban</w:t>
      </w:r>
      <w:r w:rsidR="00D20053">
        <w:rPr>
          <w:rFonts w:ascii="Arial" w:hAnsi="Arial" w:cs="Arial"/>
          <w:sz w:val="20"/>
          <w:szCs w:val="20"/>
        </w:rPr>
        <w:t>’s meticulous notation</w:t>
      </w:r>
      <w:r w:rsidR="00F57816">
        <w:rPr>
          <w:rFonts w:ascii="Arial" w:hAnsi="Arial" w:cs="Arial"/>
          <w:sz w:val="20"/>
          <w:szCs w:val="20"/>
        </w:rPr>
        <w:t xml:space="preserve"> </w:t>
      </w:r>
      <w:r w:rsidR="00EE447A">
        <w:rPr>
          <w:rFonts w:ascii="Arial" w:hAnsi="Arial" w:cs="Arial"/>
          <w:sz w:val="20"/>
          <w:szCs w:val="20"/>
        </w:rPr>
        <w:t>is a detailed representation of weight, time and space. He imagines</w:t>
      </w:r>
      <w:r>
        <w:rPr>
          <w:rFonts w:ascii="Arial" w:hAnsi="Arial" w:cs="Arial"/>
          <w:sz w:val="20"/>
          <w:szCs w:val="20"/>
        </w:rPr>
        <w:t xml:space="preserve"> the stage </w:t>
      </w:r>
      <w:r w:rsidR="00EE447A">
        <w:rPr>
          <w:rFonts w:ascii="Arial" w:hAnsi="Arial" w:cs="Arial"/>
          <w:sz w:val="20"/>
          <w:szCs w:val="20"/>
        </w:rPr>
        <w:t>space in terms of</w:t>
      </w:r>
      <w:r>
        <w:rPr>
          <w:rFonts w:ascii="Arial" w:hAnsi="Arial" w:cs="Arial"/>
          <w:sz w:val="20"/>
          <w:szCs w:val="20"/>
        </w:rPr>
        <w:t xml:space="preserve"> a 3-D grid framework around the performer </w:t>
      </w:r>
      <w:r w:rsidR="00EE447A">
        <w:rPr>
          <w:rFonts w:ascii="Arial" w:hAnsi="Arial" w:cs="Arial"/>
          <w:sz w:val="20"/>
          <w:szCs w:val="20"/>
        </w:rPr>
        <w:t xml:space="preserve">that can be used </w:t>
      </w:r>
      <w:r>
        <w:rPr>
          <w:rFonts w:ascii="Arial" w:hAnsi="Arial" w:cs="Arial"/>
          <w:sz w:val="20"/>
          <w:szCs w:val="20"/>
        </w:rPr>
        <w:t>to describe movement dynamics</w:t>
      </w:r>
      <w:r w:rsidR="00EE447A">
        <w:rPr>
          <w:rFonts w:ascii="Arial" w:hAnsi="Arial" w:cs="Arial"/>
          <w:sz w:val="20"/>
          <w:szCs w:val="20"/>
        </w:rPr>
        <w:t xml:space="preserve"> and</w:t>
      </w:r>
      <w:r w:rsidR="00D20053">
        <w:rPr>
          <w:rFonts w:ascii="Arial" w:hAnsi="Arial" w:cs="Arial"/>
          <w:sz w:val="20"/>
          <w:szCs w:val="20"/>
        </w:rPr>
        <w:t xml:space="preserve"> pathways</w:t>
      </w:r>
      <w:r w:rsidR="00F57816">
        <w:rPr>
          <w:rFonts w:ascii="Arial" w:hAnsi="Arial" w:cs="Arial"/>
          <w:sz w:val="20"/>
          <w:szCs w:val="20"/>
        </w:rPr>
        <w:t xml:space="preserve"> and</w:t>
      </w:r>
      <w:r w:rsidR="00D20053">
        <w:rPr>
          <w:rFonts w:ascii="Arial" w:hAnsi="Arial" w:cs="Arial"/>
          <w:sz w:val="20"/>
          <w:szCs w:val="20"/>
        </w:rPr>
        <w:t xml:space="preserve"> to</w:t>
      </w:r>
      <w:r w:rsidR="00F57816">
        <w:rPr>
          <w:rFonts w:ascii="Arial" w:hAnsi="Arial" w:cs="Arial"/>
          <w:sz w:val="20"/>
          <w:szCs w:val="20"/>
        </w:rPr>
        <w:t xml:space="preserve"> introduce affective correspondence</w:t>
      </w:r>
      <w:r w:rsidR="00EE447A">
        <w:rPr>
          <w:rFonts w:ascii="Arial" w:hAnsi="Arial" w:cs="Arial"/>
          <w:sz w:val="20"/>
          <w:szCs w:val="20"/>
        </w:rPr>
        <w:t xml:space="preserve"> between the two, for example</w:t>
      </w:r>
      <w:r w:rsidR="00F57816">
        <w:rPr>
          <w:rFonts w:ascii="Arial" w:hAnsi="Arial" w:cs="Arial"/>
          <w:sz w:val="20"/>
          <w:szCs w:val="20"/>
        </w:rPr>
        <w:t xml:space="preserve"> in </w:t>
      </w:r>
      <w:r w:rsidR="00D20053">
        <w:rPr>
          <w:rFonts w:ascii="Arial" w:hAnsi="Arial" w:cs="Arial"/>
          <w:sz w:val="20"/>
          <w:szCs w:val="20"/>
        </w:rPr>
        <w:t>‘Effort A</w:t>
      </w:r>
      <w:r w:rsidR="00F57816">
        <w:rPr>
          <w:rFonts w:ascii="Arial" w:hAnsi="Arial" w:cs="Arial"/>
          <w:sz w:val="20"/>
          <w:szCs w:val="20"/>
        </w:rPr>
        <w:t>ctions</w:t>
      </w:r>
      <w:r w:rsidR="00D20053">
        <w:rPr>
          <w:rFonts w:ascii="Arial" w:hAnsi="Arial" w:cs="Arial"/>
          <w:sz w:val="20"/>
          <w:szCs w:val="20"/>
        </w:rPr>
        <w:t>’</w:t>
      </w:r>
      <w:r w:rsidRPr="00533AF2">
        <w:rPr>
          <w:rFonts w:ascii="Arial" w:hAnsi="Arial" w:cs="Arial"/>
          <w:sz w:val="20"/>
          <w:szCs w:val="20"/>
        </w:rPr>
        <w:t>.</w:t>
      </w:r>
      <w:r>
        <w:rPr>
          <w:rFonts w:ascii="Arial" w:hAnsi="Arial" w:cs="Arial"/>
          <w:sz w:val="20"/>
          <w:szCs w:val="20"/>
        </w:rPr>
        <w:t xml:space="preserve"> Tina Landau and Ann Bogart’s postmodern dance-derived </w:t>
      </w:r>
      <w:r w:rsidRPr="001D3C5A">
        <w:rPr>
          <w:rFonts w:ascii="Arial" w:hAnsi="Arial" w:cs="Arial"/>
          <w:i/>
          <w:sz w:val="20"/>
          <w:szCs w:val="20"/>
        </w:rPr>
        <w:t>Viewpoints</w:t>
      </w:r>
      <w:r w:rsidR="00EE447A">
        <w:rPr>
          <w:rFonts w:ascii="Arial" w:hAnsi="Arial" w:cs="Arial"/>
          <w:sz w:val="20"/>
          <w:szCs w:val="20"/>
        </w:rPr>
        <w:t xml:space="preserve"> system visualiz</w:t>
      </w:r>
      <w:r>
        <w:rPr>
          <w:rFonts w:ascii="Arial" w:hAnsi="Arial" w:cs="Arial"/>
          <w:sz w:val="20"/>
          <w:szCs w:val="20"/>
        </w:rPr>
        <w:t>es a floor grid across which</w:t>
      </w:r>
      <w:r w:rsidR="00F57816">
        <w:rPr>
          <w:rFonts w:ascii="Arial" w:hAnsi="Arial" w:cs="Arial"/>
          <w:sz w:val="20"/>
          <w:szCs w:val="20"/>
        </w:rPr>
        <w:t xml:space="preserve"> affective intensity is </w:t>
      </w:r>
      <w:r w:rsidR="00EE447A">
        <w:rPr>
          <w:rFonts w:ascii="Arial" w:hAnsi="Arial" w:cs="Arial"/>
          <w:sz w:val="20"/>
          <w:szCs w:val="20"/>
        </w:rPr>
        <w:t>explored</w:t>
      </w:r>
      <w:r w:rsidR="00F57816">
        <w:rPr>
          <w:rFonts w:ascii="Arial" w:hAnsi="Arial" w:cs="Arial"/>
          <w:sz w:val="20"/>
          <w:szCs w:val="20"/>
        </w:rPr>
        <w:t xml:space="preserve"> </w:t>
      </w:r>
      <w:r w:rsidR="00EE447A">
        <w:rPr>
          <w:rFonts w:ascii="Arial" w:hAnsi="Arial" w:cs="Arial"/>
          <w:sz w:val="20"/>
          <w:szCs w:val="20"/>
        </w:rPr>
        <w:t>using, amongst other elements, contrasting iterations of performer shape</w:t>
      </w:r>
      <w:r w:rsidR="00F57816">
        <w:rPr>
          <w:rFonts w:ascii="Arial" w:hAnsi="Arial" w:cs="Arial"/>
          <w:sz w:val="20"/>
          <w:szCs w:val="20"/>
        </w:rPr>
        <w:t xml:space="preserve">, </w:t>
      </w:r>
      <w:r w:rsidR="00EE447A">
        <w:rPr>
          <w:rFonts w:ascii="Arial" w:hAnsi="Arial" w:cs="Arial"/>
          <w:sz w:val="20"/>
          <w:szCs w:val="20"/>
        </w:rPr>
        <w:t>level, and speed but also an imaginary</w:t>
      </w:r>
      <w:r w:rsidR="00F57816">
        <w:rPr>
          <w:rFonts w:ascii="Arial" w:hAnsi="Arial" w:cs="Arial"/>
          <w:sz w:val="20"/>
          <w:szCs w:val="20"/>
        </w:rPr>
        <w:t xml:space="preserve"> </w:t>
      </w:r>
      <w:r>
        <w:rPr>
          <w:rFonts w:ascii="Arial" w:hAnsi="Arial" w:cs="Arial"/>
          <w:sz w:val="20"/>
          <w:szCs w:val="20"/>
        </w:rPr>
        <w:t>topography</w:t>
      </w:r>
      <w:r w:rsidR="00F57816">
        <w:rPr>
          <w:rFonts w:ascii="Arial" w:hAnsi="Arial" w:cs="Arial"/>
          <w:sz w:val="20"/>
          <w:szCs w:val="20"/>
        </w:rPr>
        <w:t>.</w:t>
      </w:r>
      <w:r w:rsidR="00925B4F">
        <w:rPr>
          <w:rFonts w:ascii="Arial" w:hAnsi="Arial" w:cs="Arial"/>
          <w:sz w:val="20"/>
          <w:szCs w:val="20"/>
        </w:rPr>
        <w:t xml:space="preserve"> (Bogart, 2006)</w:t>
      </w:r>
      <w:r>
        <w:rPr>
          <w:rFonts w:ascii="Arial" w:hAnsi="Arial" w:cs="Arial"/>
          <w:sz w:val="20"/>
          <w:szCs w:val="20"/>
        </w:rPr>
        <w:t xml:space="preserve"> </w:t>
      </w:r>
      <w:r w:rsidR="00EE447A">
        <w:rPr>
          <w:rFonts w:ascii="Arial" w:hAnsi="Arial" w:cs="Arial"/>
          <w:sz w:val="20"/>
          <w:szCs w:val="20"/>
        </w:rPr>
        <w:t>B</w:t>
      </w:r>
      <w:r w:rsidR="001A0F53">
        <w:rPr>
          <w:rFonts w:ascii="Arial" w:hAnsi="Arial" w:cs="Arial"/>
          <w:sz w:val="20"/>
          <w:szCs w:val="20"/>
        </w:rPr>
        <w:t xml:space="preserve">ut </w:t>
      </w:r>
      <w:r>
        <w:rPr>
          <w:rFonts w:ascii="Arial" w:hAnsi="Arial" w:cs="Arial"/>
          <w:sz w:val="20"/>
          <w:szCs w:val="20"/>
        </w:rPr>
        <w:t xml:space="preserve">performance systems that pay attention to architecture and spatial arrangement in this way do not in themselves notate </w:t>
      </w:r>
      <w:r w:rsidR="00D20053">
        <w:rPr>
          <w:rFonts w:ascii="Arial" w:hAnsi="Arial" w:cs="Arial"/>
          <w:sz w:val="20"/>
          <w:szCs w:val="20"/>
        </w:rPr>
        <w:t>intention or</w:t>
      </w:r>
      <w:r w:rsidR="0046198E">
        <w:rPr>
          <w:rFonts w:ascii="Arial" w:hAnsi="Arial" w:cs="Arial"/>
          <w:sz w:val="20"/>
          <w:szCs w:val="20"/>
        </w:rPr>
        <w:t xml:space="preserve"> strategy</w:t>
      </w:r>
      <w:r w:rsidR="007025C8">
        <w:rPr>
          <w:rFonts w:ascii="Arial" w:hAnsi="Arial" w:cs="Arial"/>
          <w:sz w:val="20"/>
          <w:szCs w:val="20"/>
        </w:rPr>
        <w:t>. Their relation to</w:t>
      </w:r>
      <w:r>
        <w:rPr>
          <w:rFonts w:ascii="Arial" w:hAnsi="Arial" w:cs="Arial"/>
          <w:sz w:val="20"/>
          <w:szCs w:val="20"/>
        </w:rPr>
        <w:t xml:space="preserve"> </w:t>
      </w:r>
      <w:r w:rsidR="0046198E">
        <w:rPr>
          <w:rFonts w:ascii="Arial" w:hAnsi="Arial" w:cs="Arial"/>
          <w:sz w:val="20"/>
          <w:szCs w:val="20"/>
        </w:rPr>
        <w:t xml:space="preserve">an extant </w:t>
      </w:r>
      <w:r w:rsidR="00925B4F">
        <w:rPr>
          <w:rFonts w:ascii="Arial" w:hAnsi="Arial" w:cs="Arial"/>
          <w:sz w:val="20"/>
          <w:szCs w:val="20"/>
        </w:rPr>
        <w:t xml:space="preserve">script, </w:t>
      </w:r>
      <w:r w:rsidR="007025C8">
        <w:rPr>
          <w:rFonts w:ascii="Arial" w:hAnsi="Arial" w:cs="Arial"/>
          <w:sz w:val="20"/>
          <w:szCs w:val="20"/>
        </w:rPr>
        <w:t>c</w:t>
      </w:r>
      <w:r w:rsidR="00EE447A">
        <w:rPr>
          <w:rFonts w:ascii="Arial" w:hAnsi="Arial" w:cs="Arial"/>
          <w:sz w:val="20"/>
          <w:szCs w:val="20"/>
        </w:rPr>
        <w:t>ontext and narrative are impl</w:t>
      </w:r>
      <w:r w:rsidR="00925B4F">
        <w:rPr>
          <w:rFonts w:ascii="Arial" w:hAnsi="Arial" w:cs="Arial"/>
          <w:sz w:val="20"/>
          <w:szCs w:val="20"/>
        </w:rPr>
        <w:t>ied</w:t>
      </w:r>
      <w:r w:rsidR="00EE447A">
        <w:rPr>
          <w:rFonts w:ascii="Arial" w:hAnsi="Arial" w:cs="Arial"/>
          <w:sz w:val="20"/>
          <w:szCs w:val="20"/>
        </w:rPr>
        <w:t xml:space="preserve"> </w:t>
      </w:r>
      <w:r w:rsidR="007025C8">
        <w:rPr>
          <w:rFonts w:ascii="Arial" w:hAnsi="Arial" w:cs="Arial"/>
          <w:sz w:val="20"/>
          <w:szCs w:val="20"/>
        </w:rPr>
        <w:t>form</w:t>
      </w:r>
      <w:r w:rsidR="00925B4F">
        <w:rPr>
          <w:rFonts w:ascii="Arial" w:hAnsi="Arial" w:cs="Arial"/>
          <w:sz w:val="20"/>
          <w:szCs w:val="20"/>
        </w:rPr>
        <w:t>ing</w:t>
      </w:r>
      <w:r w:rsidR="007025C8">
        <w:rPr>
          <w:rFonts w:ascii="Arial" w:hAnsi="Arial" w:cs="Arial"/>
          <w:sz w:val="20"/>
          <w:szCs w:val="20"/>
        </w:rPr>
        <w:t xml:space="preserve"> </w:t>
      </w:r>
      <w:r w:rsidR="00EE447A">
        <w:rPr>
          <w:rFonts w:ascii="Arial" w:hAnsi="Arial" w:cs="Arial"/>
          <w:sz w:val="20"/>
          <w:szCs w:val="20"/>
        </w:rPr>
        <w:t xml:space="preserve">part of </w:t>
      </w:r>
      <w:r w:rsidR="007025C8">
        <w:rPr>
          <w:rFonts w:ascii="Arial" w:hAnsi="Arial" w:cs="Arial"/>
          <w:sz w:val="20"/>
          <w:szCs w:val="20"/>
        </w:rPr>
        <w:t>the post-devising ana</w:t>
      </w:r>
      <w:r w:rsidR="00EE447A">
        <w:rPr>
          <w:rFonts w:ascii="Arial" w:hAnsi="Arial" w:cs="Arial"/>
          <w:sz w:val="20"/>
          <w:szCs w:val="20"/>
        </w:rPr>
        <w:t>l</w:t>
      </w:r>
      <w:r w:rsidR="007025C8">
        <w:rPr>
          <w:rFonts w:ascii="Arial" w:hAnsi="Arial" w:cs="Arial"/>
          <w:sz w:val="20"/>
          <w:szCs w:val="20"/>
        </w:rPr>
        <w:t>y</w:t>
      </w:r>
      <w:r w:rsidR="00EE447A">
        <w:rPr>
          <w:rFonts w:ascii="Arial" w:hAnsi="Arial" w:cs="Arial"/>
          <w:sz w:val="20"/>
          <w:szCs w:val="20"/>
        </w:rPr>
        <w:t xml:space="preserve">sis. </w:t>
      </w:r>
      <w:r w:rsidR="00F57816">
        <w:rPr>
          <w:rFonts w:ascii="Arial" w:hAnsi="Arial" w:cs="Arial"/>
          <w:sz w:val="20"/>
          <w:szCs w:val="20"/>
        </w:rPr>
        <w:t xml:space="preserve"> </w:t>
      </w:r>
      <w:r w:rsidR="006D4F19">
        <w:rPr>
          <w:rFonts w:ascii="Arial" w:hAnsi="Arial" w:cs="Arial"/>
          <w:sz w:val="20"/>
          <w:szCs w:val="20"/>
        </w:rPr>
        <w:t xml:space="preserve"> The challenge for the sketches was to </w:t>
      </w:r>
      <w:r w:rsidR="00D20053">
        <w:rPr>
          <w:rFonts w:ascii="Arial" w:hAnsi="Arial" w:cs="Arial"/>
          <w:sz w:val="20"/>
          <w:szCs w:val="20"/>
        </w:rPr>
        <w:t xml:space="preserve">find a way of </w:t>
      </w:r>
      <w:r w:rsidR="007025C8">
        <w:rPr>
          <w:rFonts w:ascii="Arial" w:hAnsi="Arial" w:cs="Arial"/>
          <w:sz w:val="20"/>
          <w:szCs w:val="20"/>
        </w:rPr>
        <w:t>documenting</w:t>
      </w:r>
      <w:r w:rsidR="00D20053">
        <w:rPr>
          <w:rFonts w:ascii="Arial" w:hAnsi="Arial" w:cs="Arial"/>
          <w:sz w:val="20"/>
          <w:szCs w:val="20"/>
        </w:rPr>
        <w:t xml:space="preserve"> this</w:t>
      </w:r>
      <w:r w:rsidR="006D4F19">
        <w:rPr>
          <w:rFonts w:ascii="Arial" w:hAnsi="Arial" w:cs="Arial"/>
          <w:sz w:val="20"/>
          <w:szCs w:val="20"/>
        </w:rPr>
        <w:t xml:space="preserve"> multiplicity of tactic</w:t>
      </w:r>
      <w:r w:rsidR="00D20053">
        <w:rPr>
          <w:rFonts w:ascii="Arial" w:hAnsi="Arial" w:cs="Arial"/>
          <w:sz w:val="20"/>
          <w:szCs w:val="20"/>
        </w:rPr>
        <w:t xml:space="preserve">s, metaphor, </w:t>
      </w:r>
      <w:r w:rsidR="006D4F19">
        <w:rPr>
          <w:rFonts w:ascii="Arial" w:hAnsi="Arial" w:cs="Arial"/>
          <w:sz w:val="20"/>
          <w:szCs w:val="20"/>
        </w:rPr>
        <w:t>pattern</w:t>
      </w:r>
      <w:r w:rsidR="006D4F19" w:rsidRPr="006D4F19">
        <w:rPr>
          <w:rFonts w:ascii="Arial" w:hAnsi="Arial" w:cs="Arial"/>
          <w:sz w:val="20"/>
          <w:szCs w:val="20"/>
        </w:rPr>
        <w:t xml:space="preserve"> </w:t>
      </w:r>
      <w:r w:rsidR="006D4F19">
        <w:rPr>
          <w:rFonts w:ascii="Arial" w:hAnsi="Arial" w:cs="Arial"/>
          <w:sz w:val="20"/>
          <w:szCs w:val="20"/>
        </w:rPr>
        <w:t xml:space="preserve">and </w:t>
      </w:r>
      <w:r w:rsidR="006D4F19" w:rsidRPr="006D4F19">
        <w:rPr>
          <w:rFonts w:ascii="Arial" w:hAnsi="Arial" w:cs="Arial"/>
          <w:i/>
          <w:sz w:val="20"/>
          <w:szCs w:val="20"/>
        </w:rPr>
        <w:t>dialogue</w:t>
      </w:r>
      <w:r w:rsidR="00D20053">
        <w:rPr>
          <w:rFonts w:ascii="Arial" w:hAnsi="Arial" w:cs="Arial"/>
          <w:i/>
          <w:sz w:val="20"/>
          <w:szCs w:val="20"/>
        </w:rPr>
        <w:t xml:space="preserve"> </w:t>
      </w:r>
      <w:r w:rsidR="00D20053" w:rsidRPr="00D20053">
        <w:rPr>
          <w:rFonts w:ascii="Arial" w:hAnsi="Arial" w:cs="Arial"/>
          <w:sz w:val="20"/>
          <w:szCs w:val="20"/>
        </w:rPr>
        <w:t>between performers</w:t>
      </w:r>
      <w:r w:rsidR="007025C8">
        <w:rPr>
          <w:rFonts w:ascii="Arial" w:hAnsi="Arial" w:cs="Arial"/>
          <w:sz w:val="20"/>
          <w:szCs w:val="20"/>
        </w:rPr>
        <w:t xml:space="preserve"> concurrently</w:t>
      </w:r>
      <w:r w:rsidR="006D4F19">
        <w:rPr>
          <w:rFonts w:ascii="Arial" w:hAnsi="Arial" w:cs="Arial"/>
          <w:sz w:val="20"/>
          <w:szCs w:val="20"/>
        </w:rPr>
        <w:t>.</w:t>
      </w:r>
    </w:p>
    <w:p w14:paraId="01DDD9FA" w14:textId="7289546C" w:rsidR="005C561C" w:rsidRPr="005C561C" w:rsidRDefault="005C561C" w:rsidP="00310D09">
      <w:pPr>
        <w:widowControl w:val="0"/>
        <w:autoSpaceDE w:val="0"/>
        <w:autoSpaceDN w:val="0"/>
        <w:adjustRightInd w:val="0"/>
        <w:spacing w:after="300"/>
        <w:rPr>
          <w:rFonts w:ascii="Arial" w:hAnsi="Arial" w:cs="Arial"/>
          <w:b/>
          <w:sz w:val="20"/>
          <w:szCs w:val="20"/>
        </w:rPr>
      </w:pPr>
      <w:r w:rsidRPr="005C561C">
        <w:rPr>
          <w:rFonts w:ascii="Arial" w:hAnsi="Arial" w:cs="Arial"/>
          <w:b/>
          <w:sz w:val="20"/>
          <w:szCs w:val="20"/>
        </w:rPr>
        <w:t>3</w:t>
      </w:r>
      <w:r w:rsidR="000A1094">
        <w:rPr>
          <w:rFonts w:ascii="Arial" w:hAnsi="Arial" w:cs="Arial"/>
          <w:b/>
          <w:sz w:val="20"/>
          <w:szCs w:val="20"/>
        </w:rPr>
        <w:t>. T</w:t>
      </w:r>
      <w:r>
        <w:rPr>
          <w:rFonts w:ascii="Arial" w:hAnsi="Arial" w:cs="Arial"/>
          <w:b/>
          <w:sz w:val="20"/>
          <w:szCs w:val="20"/>
        </w:rPr>
        <w:t>he</w:t>
      </w:r>
      <w:r w:rsidRPr="005C561C">
        <w:rPr>
          <w:rFonts w:ascii="Arial" w:hAnsi="Arial" w:cs="Arial"/>
          <w:b/>
          <w:sz w:val="20"/>
          <w:szCs w:val="20"/>
        </w:rPr>
        <w:t xml:space="preserve"> tactics of </w:t>
      </w:r>
      <w:r w:rsidR="000A1094">
        <w:rPr>
          <w:rFonts w:ascii="Arial" w:hAnsi="Arial" w:cs="Arial"/>
          <w:b/>
          <w:sz w:val="20"/>
          <w:szCs w:val="20"/>
        </w:rPr>
        <w:t>shifting position.</w:t>
      </w:r>
    </w:p>
    <w:p w14:paraId="0B84EE22" w14:textId="0CCF33A5" w:rsidR="006D4F19" w:rsidRDefault="001A0F53" w:rsidP="006D4F19">
      <w:pPr>
        <w:widowControl w:val="0"/>
        <w:autoSpaceDE w:val="0"/>
        <w:autoSpaceDN w:val="0"/>
        <w:adjustRightInd w:val="0"/>
        <w:rPr>
          <w:rFonts w:ascii="Arial" w:hAnsi="Arial" w:cs="Arial"/>
          <w:sz w:val="20"/>
          <w:szCs w:val="20"/>
        </w:rPr>
      </w:pPr>
      <w:r>
        <w:rPr>
          <w:rFonts w:ascii="Arial" w:hAnsi="Arial" w:cs="Arial"/>
          <w:sz w:val="20"/>
          <w:szCs w:val="20"/>
        </w:rPr>
        <w:t>Metaphorical phrases such a ‘</w:t>
      </w:r>
      <w:r w:rsidRPr="00533AF2">
        <w:rPr>
          <w:rFonts w:ascii="Arial" w:hAnsi="Arial" w:cs="Arial"/>
          <w:sz w:val="20"/>
          <w:szCs w:val="20"/>
        </w:rPr>
        <w:t>kee</w:t>
      </w:r>
      <w:r w:rsidR="00925B4F">
        <w:rPr>
          <w:rFonts w:ascii="Arial" w:hAnsi="Arial" w:cs="Arial"/>
          <w:sz w:val="20"/>
          <w:szCs w:val="20"/>
        </w:rPr>
        <w:t>p[ing] the ball in the air’</w:t>
      </w:r>
      <w:r w:rsidRPr="00533AF2">
        <w:rPr>
          <w:rFonts w:ascii="Arial" w:hAnsi="Arial" w:cs="Arial"/>
          <w:sz w:val="20"/>
          <w:szCs w:val="20"/>
        </w:rPr>
        <w:t xml:space="preserve"> are recognised in </w:t>
      </w:r>
      <w:r>
        <w:rPr>
          <w:rFonts w:ascii="Arial" w:hAnsi="Arial" w:cs="Arial"/>
          <w:sz w:val="20"/>
          <w:szCs w:val="20"/>
        </w:rPr>
        <w:t xml:space="preserve">performance </w:t>
      </w:r>
      <w:r w:rsidRPr="00533AF2">
        <w:rPr>
          <w:rFonts w:ascii="Arial" w:hAnsi="Arial" w:cs="Arial"/>
          <w:sz w:val="20"/>
          <w:szCs w:val="20"/>
        </w:rPr>
        <w:t xml:space="preserve">improvisation and are fundamental to </w:t>
      </w:r>
      <w:r>
        <w:rPr>
          <w:rFonts w:ascii="Arial" w:hAnsi="Arial" w:cs="Arial"/>
          <w:sz w:val="20"/>
          <w:szCs w:val="20"/>
        </w:rPr>
        <w:t>the ‘</w:t>
      </w:r>
      <w:r w:rsidRPr="00533AF2">
        <w:rPr>
          <w:rFonts w:ascii="Arial" w:hAnsi="Arial" w:cs="Arial"/>
          <w:sz w:val="20"/>
          <w:szCs w:val="20"/>
        </w:rPr>
        <w:t>give and take</w:t>
      </w:r>
      <w:r>
        <w:rPr>
          <w:rFonts w:ascii="Arial" w:hAnsi="Arial" w:cs="Arial"/>
          <w:sz w:val="20"/>
          <w:szCs w:val="20"/>
        </w:rPr>
        <w:t>’,</w:t>
      </w:r>
      <w:r w:rsidRPr="00533AF2">
        <w:rPr>
          <w:rFonts w:ascii="Arial" w:hAnsi="Arial" w:cs="Arial"/>
          <w:sz w:val="20"/>
          <w:szCs w:val="20"/>
        </w:rPr>
        <w:t xml:space="preserve"> </w:t>
      </w:r>
      <w:r>
        <w:rPr>
          <w:rFonts w:ascii="Arial" w:hAnsi="Arial" w:cs="Arial"/>
          <w:sz w:val="20"/>
          <w:szCs w:val="20"/>
        </w:rPr>
        <w:t>‘</w:t>
      </w:r>
      <w:r w:rsidRPr="00533AF2">
        <w:rPr>
          <w:rFonts w:ascii="Arial" w:hAnsi="Arial" w:cs="Arial"/>
          <w:sz w:val="20"/>
          <w:szCs w:val="20"/>
        </w:rPr>
        <w:t>call and response</w:t>
      </w:r>
      <w:r>
        <w:rPr>
          <w:rFonts w:ascii="Arial" w:hAnsi="Arial" w:cs="Arial"/>
          <w:sz w:val="20"/>
          <w:szCs w:val="20"/>
        </w:rPr>
        <w:t>’</w:t>
      </w:r>
      <w:r w:rsidRPr="00533AF2">
        <w:rPr>
          <w:rFonts w:ascii="Arial" w:hAnsi="Arial" w:cs="Arial"/>
          <w:sz w:val="20"/>
          <w:szCs w:val="20"/>
        </w:rPr>
        <w:t xml:space="preserve">, or </w:t>
      </w:r>
      <w:r>
        <w:rPr>
          <w:rFonts w:ascii="Arial" w:hAnsi="Arial" w:cs="Arial"/>
          <w:sz w:val="20"/>
          <w:szCs w:val="20"/>
        </w:rPr>
        <w:t>‘</w:t>
      </w:r>
      <w:r w:rsidRPr="00533AF2">
        <w:rPr>
          <w:rFonts w:ascii="Arial" w:hAnsi="Arial" w:cs="Arial"/>
          <w:sz w:val="20"/>
          <w:szCs w:val="20"/>
        </w:rPr>
        <w:t>accept and change</w:t>
      </w:r>
      <w:r>
        <w:rPr>
          <w:rFonts w:ascii="Arial" w:hAnsi="Arial" w:cs="Arial"/>
          <w:sz w:val="20"/>
          <w:szCs w:val="20"/>
        </w:rPr>
        <w:t>’</w:t>
      </w:r>
      <w:r w:rsidRPr="00533AF2">
        <w:rPr>
          <w:rFonts w:ascii="Arial" w:hAnsi="Arial" w:cs="Arial"/>
          <w:sz w:val="20"/>
          <w:szCs w:val="20"/>
        </w:rPr>
        <w:t xml:space="preserve"> principles taught </w:t>
      </w:r>
      <w:r>
        <w:rPr>
          <w:rFonts w:ascii="Arial" w:hAnsi="Arial" w:cs="Arial"/>
          <w:sz w:val="20"/>
          <w:szCs w:val="20"/>
        </w:rPr>
        <w:t>in</w:t>
      </w:r>
      <w:r w:rsidRPr="00533AF2">
        <w:rPr>
          <w:rFonts w:ascii="Arial" w:hAnsi="Arial" w:cs="Arial"/>
          <w:sz w:val="20"/>
          <w:szCs w:val="20"/>
        </w:rPr>
        <w:t xml:space="preserve"> elementary movement training. </w:t>
      </w:r>
      <w:r w:rsidR="00581CA0">
        <w:rPr>
          <w:rFonts w:ascii="Arial" w:hAnsi="Arial" w:cs="Arial"/>
          <w:sz w:val="20"/>
          <w:szCs w:val="20"/>
        </w:rPr>
        <w:t>Physical Theatre practitioners have turned to the rules of</w:t>
      </w:r>
      <w:r w:rsidR="00581CA0" w:rsidRPr="00533AF2">
        <w:rPr>
          <w:rFonts w:ascii="Arial" w:hAnsi="Arial" w:cs="Arial"/>
          <w:sz w:val="20"/>
          <w:szCs w:val="20"/>
        </w:rPr>
        <w:t xml:space="preserve"> game</w:t>
      </w:r>
      <w:r w:rsidR="00581CA0">
        <w:rPr>
          <w:rFonts w:ascii="Arial" w:hAnsi="Arial" w:cs="Arial"/>
          <w:sz w:val="20"/>
          <w:szCs w:val="20"/>
        </w:rPr>
        <w:t>-playing to find</w:t>
      </w:r>
      <w:r w:rsidR="00581CA0" w:rsidRPr="00533AF2">
        <w:rPr>
          <w:rFonts w:ascii="Arial" w:hAnsi="Arial" w:cs="Arial"/>
          <w:sz w:val="20"/>
          <w:szCs w:val="20"/>
        </w:rPr>
        <w:t xml:space="preserve"> </w:t>
      </w:r>
      <w:r w:rsidR="00581CA0">
        <w:rPr>
          <w:rFonts w:ascii="Arial" w:hAnsi="Arial" w:cs="Arial"/>
          <w:sz w:val="20"/>
          <w:szCs w:val="20"/>
        </w:rPr>
        <w:t>a</w:t>
      </w:r>
      <w:r w:rsidR="006D4F19">
        <w:rPr>
          <w:rFonts w:ascii="Arial" w:hAnsi="Arial" w:cs="Arial"/>
          <w:sz w:val="20"/>
          <w:szCs w:val="20"/>
        </w:rPr>
        <w:t xml:space="preserve"> shared language and</w:t>
      </w:r>
      <w:r w:rsidR="00581CA0" w:rsidRPr="00533AF2">
        <w:rPr>
          <w:rFonts w:ascii="Arial" w:hAnsi="Arial" w:cs="Arial"/>
          <w:sz w:val="20"/>
          <w:szCs w:val="20"/>
        </w:rPr>
        <w:t xml:space="preserve"> </w:t>
      </w:r>
      <w:r w:rsidR="00581CA0">
        <w:rPr>
          <w:rFonts w:ascii="Arial" w:hAnsi="Arial" w:cs="Arial"/>
          <w:sz w:val="20"/>
          <w:szCs w:val="20"/>
        </w:rPr>
        <w:t xml:space="preserve">regulatory ‘scaffold’ to support </w:t>
      </w:r>
      <w:r w:rsidR="006D4F19">
        <w:rPr>
          <w:rFonts w:ascii="Arial" w:hAnsi="Arial" w:cs="Arial"/>
          <w:sz w:val="20"/>
          <w:szCs w:val="20"/>
        </w:rPr>
        <w:t xml:space="preserve">character objectives </w:t>
      </w:r>
      <w:r w:rsidR="00581CA0">
        <w:rPr>
          <w:rFonts w:ascii="Arial" w:hAnsi="Arial" w:cs="Arial"/>
          <w:sz w:val="20"/>
          <w:szCs w:val="20"/>
        </w:rPr>
        <w:t xml:space="preserve">(Barker, 1977/2010). </w:t>
      </w:r>
      <w:r>
        <w:rPr>
          <w:rFonts w:ascii="Arial" w:hAnsi="Arial" w:cs="Arial"/>
          <w:sz w:val="20"/>
          <w:szCs w:val="20"/>
        </w:rPr>
        <w:t>G</w:t>
      </w:r>
      <w:r w:rsidR="00581CA0">
        <w:rPr>
          <w:rFonts w:ascii="Arial" w:hAnsi="Arial" w:cs="Arial"/>
          <w:sz w:val="20"/>
          <w:szCs w:val="20"/>
        </w:rPr>
        <w:t>ame-playing can work as</w:t>
      </w:r>
      <w:r w:rsidR="007025C8">
        <w:rPr>
          <w:rFonts w:ascii="Arial" w:hAnsi="Arial" w:cs="Arial"/>
          <w:sz w:val="20"/>
          <w:szCs w:val="20"/>
        </w:rPr>
        <w:t xml:space="preserve"> a</w:t>
      </w:r>
      <w:r w:rsidR="00581CA0" w:rsidRPr="00533AF2">
        <w:rPr>
          <w:rFonts w:ascii="Arial" w:hAnsi="Arial" w:cs="Arial"/>
          <w:sz w:val="20"/>
          <w:szCs w:val="20"/>
        </w:rPr>
        <w:t xml:space="preserve"> </w:t>
      </w:r>
      <w:r w:rsidR="00581CA0">
        <w:rPr>
          <w:rFonts w:ascii="Arial" w:hAnsi="Arial" w:cs="Arial"/>
          <w:sz w:val="20"/>
          <w:szCs w:val="20"/>
        </w:rPr>
        <w:t>means</w:t>
      </w:r>
      <w:r w:rsidR="00581CA0" w:rsidRPr="00533AF2">
        <w:rPr>
          <w:rFonts w:ascii="Arial" w:hAnsi="Arial" w:cs="Arial"/>
          <w:sz w:val="20"/>
          <w:szCs w:val="20"/>
        </w:rPr>
        <w:t xml:space="preserve"> of liberating </w:t>
      </w:r>
      <w:r w:rsidR="00581CA0">
        <w:rPr>
          <w:rFonts w:ascii="Arial" w:hAnsi="Arial" w:cs="Arial"/>
          <w:sz w:val="20"/>
          <w:szCs w:val="20"/>
        </w:rPr>
        <w:t xml:space="preserve">the actor from interpreting </w:t>
      </w:r>
      <w:r w:rsidR="007025C8">
        <w:rPr>
          <w:rFonts w:ascii="Arial" w:hAnsi="Arial" w:cs="Arial"/>
          <w:sz w:val="20"/>
          <w:szCs w:val="20"/>
        </w:rPr>
        <w:t xml:space="preserve">a </w:t>
      </w:r>
      <w:r w:rsidR="00581CA0">
        <w:rPr>
          <w:rFonts w:ascii="Arial" w:hAnsi="Arial" w:cs="Arial"/>
          <w:sz w:val="20"/>
          <w:szCs w:val="20"/>
        </w:rPr>
        <w:t xml:space="preserve">character’s psychological intention. </w:t>
      </w:r>
      <w:r>
        <w:rPr>
          <w:rFonts w:ascii="Arial" w:hAnsi="Arial" w:cs="Arial"/>
          <w:sz w:val="20"/>
          <w:szCs w:val="20"/>
        </w:rPr>
        <w:t>Haynes and Woods were not playing a meta-theatrical game, but rather found their game in the deployment of tactics such as character slippage, shifts in spatial arrangement, status positioning, emotional resistance, and a firm trust of impulse.</w:t>
      </w:r>
      <w:r>
        <w:rPr>
          <w:rStyle w:val="EndnoteReference"/>
          <w:rFonts w:ascii="Arial" w:hAnsi="Arial" w:cs="Arial"/>
          <w:sz w:val="20"/>
          <w:szCs w:val="20"/>
        </w:rPr>
        <w:endnoteReference w:id="10"/>
      </w:r>
      <w:r>
        <w:rPr>
          <w:rFonts w:ascii="Arial" w:hAnsi="Arial" w:cs="Arial"/>
          <w:sz w:val="20"/>
          <w:szCs w:val="20"/>
        </w:rPr>
        <w:t xml:space="preserve"> I</w:t>
      </w:r>
      <w:r w:rsidR="0046198E">
        <w:rPr>
          <w:rFonts w:ascii="Arial" w:hAnsi="Arial" w:cs="Arial"/>
          <w:sz w:val="20"/>
          <w:szCs w:val="20"/>
        </w:rPr>
        <w:t>n Glasgow</w:t>
      </w:r>
      <w:r w:rsidR="007025C8">
        <w:rPr>
          <w:rFonts w:ascii="Arial" w:hAnsi="Arial" w:cs="Arial"/>
          <w:sz w:val="20"/>
          <w:szCs w:val="20"/>
        </w:rPr>
        <w:t>,</w:t>
      </w:r>
      <w:r w:rsidR="0046198E">
        <w:rPr>
          <w:rFonts w:ascii="Arial" w:hAnsi="Arial" w:cs="Arial"/>
          <w:sz w:val="20"/>
          <w:szCs w:val="20"/>
        </w:rPr>
        <w:t xml:space="preserve"> associate artist </w:t>
      </w:r>
      <w:r w:rsidR="00310D09">
        <w:rPr>
          <w:rFonts w:ascii="Arial" w:hAnsi="Arial" w:cs="Arial"/>
          <w:sz w:val="20"/>
          <w:szCs w:val="20"/>
        </w:rPr>
        <w:t xml:space="preserve">Louise Bush asked Haynes and Woods to consider an analysis of character </w:t>
      </w:r>
      <w:r w:rsidR="0046198E">
        <w:rPr>
          <w:rFonts w:ascii="Arial" w:hAnsi="Arial" w:cs="Arial"/>
          <w:sz w:val="20"/>
          <w:szCs w:val="20"/>
        </w:rPr>
        <w:t>b</w:t>
      </w:r>
      <w:r w:rsidR="00310D09">
        <w:rPr>
          <w:rFonts w:ascii="Arial" w:hAnsi="Arial" w:cs="Arial"/>
          <w:sz w:val="20"/>
          <w:szCs w:val="20"/>
        </w:rPr>
        <w:t>ased on a forensic reading of evidence about character</w:t>
      </w:r>
      <w:r w:rsidR="006C0F6D">
        <w:rPr>
          <w:rFonts w:ascii="Arial" w:hAnsi="Arial" w:cs="Arial"/>
          <w:sz w:val="20"/>
          <w:szCs w:val="20"/>
        </w:rPr>
        <w:t xml:space="preserve"> objectives </w:t>
      </w:r>
      <w:r w:rsidR="00581CA0">
        <w:rPr>
          <w:rFonts w:ascii="Arial" w:hAnsi="Arial" w:cs="Arial"/>
          <w:sz w:val="20"/>
          <w:szCs w:val="20"/>
        </w:rPr>
        <w:t>that</w:t>
      </w:r>
      <w:r w:rsidR="006C0F6D">
        <w:rPr>
          <w:rFonts w:ascii="Arial" w:hAnsi="Arial" w:cs="Arial"/>
          <w:sz w:val="20"/>
          <w:szCs w:val="20"/>
        </w:rPr>
        <w:t xml:space="preserve"> can</w:t>
      </w:r>
      <w:r w:rsidR="00310D09">
        <w:rPr>
          <w:rFonts w:ascii="Arial" w:hAnsi="Arial" w:cs="Arial"/>
          <w:sz w:val="20"/>
          <w:szCs w:val="20"/>
        </w:rPr>
        <w:t xml:space="preserve"> be found in the script. </w:t>
      </w:r>
      <w:r w:rsidR="007025C8">
        <w:rPr>
          <w:rFonts w:ascii="Arial" w:hAnsi="Arial" w:cs="Arial"/>
          <w:sz w:val="20"/>
          <w:szCs w:val="20"/>
        </w:rPr>
        <w:t xml:space="preserve">This contextualizing work imposed a new discipline around tactics. </w:t>
      </w:r>
      <w:r w:rsidR="00310D09">
        <w:rPr>
          <w:rFonts w:ascii="Arial" w:hAnsi="Arial" w:cs="Arial"/>
          <w:sz w:val="20"/>
          <w:szCs w:val="20"/>
        </w:rPr>
        <w:t>Bush has worked with Mike</w:t>
      </w:r>
      <w:r w:rsidR="005D4774">
        <w:rPr>
          <w:rFonts w:ascii="Arial" w:hAnsi="Arial" w:cs="Arial"/>
          <w:sz w:val="20"/>
          <w:szCs w:val="20"/>
        </w:rPr>
        <w:t xml:space="preserve"> Alfreds, </w:t>
      </w:r>
      <w:r w:rsidR="0046198E">
        <w:rPr>
          <w:rFonts w:ascii="Arial" w:hAnsi="Arial" w:cs="Arial"/>
          <w:sz w:val="20"/>
          <w:szCs w:val="20"/>
        </w:rPr>
        <w:t>a fou</w:t>
      </w:r>
      <w:r w:rsidR="00581CA0">
        <w:rPr>
          <w:rFonts w:ascii="Arial" w:hAnsi="Arial" w:cs="Arial"/>
          <w:sz w:val="20"/>
          <w:szCs w:val="20"/>
        </w:rPr>
        <w:t>nd</w:t>
      </w:r>
      <w:r w:rsidR="0046198E">
        <w:rPr>
          <w:rFonts w:ascii="Arial" w:hAnsi="Arial" w:cs="Arial"/>
          <w:sz w:val="20"/>
          <w:szCs w:val="20"/>
        </w:rPr>
        <w:t>i</w:t>
      </w:r>
      <w:r w:rsidR="00581CA0">
        <w:rPr>
          <w:rFonts w:ascii="Arial" w:hAnsi="Arial" w:cs="Arial"/>
          <w:sz w:val="20"/>
          <w:szCs w:val="20"/>
        </w:rPr>
        <w:t>n</w:t>
      </w:r>
      <w:r w:rsidR="0046198E">
        <w:rPr>
          <w:rFonts w:ascii="Arial" w:hAnsi="Arial" w:cs="Arial"/>
          <w:sz w:val="20"/>
          <w:szCs w:val="20"/>
        </w:rPr>
        <w:t xml:space="preserve">g member of </w:t>
      </w:r>
      <w:r w:rsidR="00310D09">
        <w:rPr>
          <w:rFonts w:ascii="Arial" w:hAnsi="Arial" w:cs="Arial"/>
          <w:sz w:val="20"/>
          <w:szCs w:val="20"/>
        </w:rPr>
        <w:t>Shared Experience</w:t>
      </w:r>
      <w:r w:rsidR="005D4774">
        <w:rPr>
          <w:rFonts w:ascii="Arial" w:hAnsi="Arial" w:cs="Arial"/>
          <w:sz w:val="20"/>
          <w:szCs w:val="20"/>
        </w:rPr>
        <w:t xml:space="preserve"> Theatre Company,</w:t>
      </w:r>
      <w:r w:rsidR="00310D09">
        <w:rPr>
          <w:rFonts w:ascii="Arial" w:hAnsi="Arial" w:cs="Arial"/>
          <w:sz w:val="20"/>
          <w:szCs w:val="20"/>
        </w:rPr>
        <w:t xml:space="preserve"> </w:t>
      </w:r>
      <w:r w:rsidR="0046198E">
        <w:rPr>
          <w:rFonts w:ascii="Arial" w:hAnsi="Arial" w:cs="Arial"/>
          <w:sz w:val="20"/>
          <w:szCs w:val="20"/>
        </w:rPr>
        <w:t>who</w:t>
      </w:r>
      <w:r w:rsidR="005D4774">
        <w:rPr>
          <w:rFonts w:ascii="Arial" w:hAnsi="Arial" w:cs="Arial"/>
          <w:sz w:val="20"/>
          <w:szCs w:val="20"/>
        </w:rPr>
        <w:t xml:space="preserve"> as a director </w:t>
      </w:r>
      <w:r w:rsidR="0046198E">
        <w:rPr>
          <w:rFonts w:ascii="Arial" w:hAnsi="Arial" w:cs="Arial"/>
          <w:sz w:val="20"/>
          <w:szCs w:val="20"/>
        </w:rPr>
        <w:t>encourages</w:t>
      </w:r>
      <w:r w:rsidR="00310D09">
        <w:rPr>
          <w:rFonts w:ascii="Arial" w:hAnsi="Arial" w:cs="Arial"/>
          <w:sz w:val="20"/>
          <w:szCs w:val="20"/>
        </w:rPr>
        <w:t xml:space="preserve"> performers </w:t>
      </w:r>
      <w:r w:rsidR="005D4774">
        <w:rPr>
          <w:rFonts w:ascii="Arial" w:hAnsi="Arial" w:cs="Arial"/>
          <w:sz w:val="20"/>
          <w:szCs w:val="20"/>
        </w:rPr>
        <w:t>who are liberated from tight ‘blocking’ to ‘self-block’</w:t>
      </w:r>
      <w:r w:rsidR="005D4774" w:rsidRPr="005D4774">
        <w:rPr>
          <w:rFonts w:ascii="Arial" w:hAnsi="Arial" w:cs="Arial"/>
          <w:sz w:val="20"/>
          <w:szCs w:val="20"/>
        </w:rPr>
        <w:t xml:space="preserve"> </w:t>
      </w:r>
      <w:r w:rsidR="005D4774">
        <w:rPr>
          <w:rFonts w:ascii="Arial" w:hAnsi="Arial" w:cs="Arial"/>
          <w:sz w:val="20"/>
          <w:szCs w:val="20"/>
        </w:rPr>
        <w:t xml:space="preserve">(2007:261-4) </w:t>
      </w:r>
      <w:r>
        <w:rPr>
          <w:rFonts w:ascii="Arial" w:hAnsi="Arial" w:cs="Arial"/>
          <w:sz w:val="20"/>
          <w:szCs w:val="20"/>
        </w:rPr>
        <w:t xml:space="preserve">Alfreds </w:t>
      </w:r>
      <w:r w:rsidR="005D4774">
        <w:rPr>
          <w:rFonts w:ascii="Arial" w:hAnsi="Arial" w:cs="Arial"/>
          <w:sz w:val="20"/>
          <w:szCs w:val="20"/>
        </w:rPr>
        <w:t xml:space="preserve">rehearses </w:t>
      </w:r>
      <w:r>
        <w:rPr>
          <w:rFonts w:ascii="Arial" w:hAnsi="Arial" w:cs="Arial"/>
          <w:sz w:val="20"/>
          <w:szCs w:val="20"/>
        </w:rPr>
        <w:t>actors to</w:t>
      </w:r>
      <w:r w:rsidR="005D4774">
        <w:rPr>
          <w:rFonts w:ascii="Arial" w:hAnsi="Arial" w:cs="Arial"/>
          <w:sz w:val="20"/>
          <w:szCs w:val="20"/>
        </w:rPr>
        <w:t xml:space="preserve"> develop a</w:t>
      </w:r>
      <w:r w:rsidR="00E37F75">
        <w:rPr>
          <w:rFonts w:ascii="Arial" w:hAnsi="Arial" w:cs="Arial"/>
          <w:sz w:val="20"/>
          <w:szCs w:val="20"/>
        </w:rPr>
        <w:t xml:space="preserve"> skill of ‘self-block[ing]’ in which </w:t>
      </w:r>
      <w:r w:rsidR="00F2195C">
        <w:rPr>
          <w:rFonts w:ascii="Arial" w:hAnsi="Arial" w:cs="Arial"/>
          <w:sz w:val="20"/>
          <w:szCs w:val="20"/>
        </w:rPr>
        <w:t>‘</w:t>
      </w:r>
      <w:r w:rsidR="00E37F75">
        <w:rPr>
          <w:rFonts w:ascii="Arial" w:hAnsi="Arial" w:cs="Arial"/>
          <w:sz w:val="20"/>
          <w:szCs w:val="20"/>
        </w:rPr>
        <w:t>points of concentration</w:t>
      </w:r>
      <w:r w:rsidR="00F2195C">
        <w:rPr>
          <w:rFonts w:ascii="Arial" w:hAnsi="Arial" w:cs="Arial"/>
          <w:sz w:val="20"/>
          <w:szCs w:val="20"/>
        </w:rPr>
        <w:t>’</w:t>
      </w:r>
      <w:r w:rsidR="005D4774">
        <w:rPr>
          <w:rFonts w:ascii="Arial" w:hAnsi="Arial" w:cs="Arial"/>
          <w:sz w:val="20"/>
          <w:szCs w:val="20"/>
        </w:rPr>
        <w:t>,</w:t>
      </w:r>
      <w:r w:rsidR="00E37F75">
        <w:rPr>
          <w:rFonts w:ascii="Arial" w:hAnsi="Arial" w:cs="Arial"/>
          <w:sz w:val="20"/>
          <w:szCs w:val="20"/>
        </w:rPr>
        <w:t xml:space="preserve"> on the stage </w:t>
      </w:r>
      <w:r w:rsidR="005D4774">
        <w:rPr>
          <w:rFonts w:ascii="Arial" w:hAnsi="Arial" w:cs="Arial"/>
          <w:sz w:val="20"/>
          <w:szCs w:val="20"/>
        </w:rPr>
        <w:t>spatial dynamics, for instance, are</w:t>
      </w:r>
      <w:r w:rsidR="00E37F75">
        <w:rPr>
          <w:rFonts w:ascii="Arial" w:hAnsi="Arial" w:cs="Arial"/>
          <w:sz w:val="20"/>
          <w:szCs w:val="20"/>
        </w:rPr>
        <w:t xml:space="preserve"> derived from </w:t>
      </w:r>
      <w:r w:rsidR="007025C8">
        <w:rPr>
          <w:rFonts w:ascii="Arial" w:hAnsi="Arial" w:cs="Arial"/>
          <w:sz w:val="20"/>
          <w:szCs w:val="20"/>
        </w:rPr>
        <w:t xml:space="preserve">an </w:t>
      </w:r>
      <w:r w:rsidR="007025C8" w:rsidRPr="007025C8">
        <w:rPr>
          <w:rFonts w:ascii="Arial" w:hAnsi="Arial" w:cs="Arial"/>
          <w:i/>
          <w:sz w:val="20"/>
          <w:szCs w:val="20"/>
        </w:rPr>
        <w:t>a priori</w:t>
      </w:r>
      <w:r w:rsidR="007025C8">
        <w:rPr>
          <w:rFonts w:ascii="Arial" w:hAnsi="Arial" w:cs="Arial"/>
          <w:sz w:val="20"/>
          <w:szCs w:val="20"/>
        </w:rPr>
        <w:t xml:space="preserve"> analysis of </w:t>
      </w:r>
      <w:r w:rsidR="005D4774">
        <w:rPr>
          <w:rFonts w:ascii="Arial" w:hAnsi="Arial" w:cs="Arial"/>
          <w:sz w:val="20"/>
          <w:szCs w:val="20"/>
        </w:rPr>
        <w:t xml:space="preserve">information about the character. This </w:t>
      </w:r>
      <w:r w:rsidR="00E37F75">
        <w:rPr>
          <w:rFonts w:ascii="Arial" w:hAnsi="Arial" w:cs="Arial"/>
          <w:sz w:val="20"/>
          <w:szCs w:val="20"/>
        </w:rPr>
        <w:t>enables actors to move</w:t>
      </w:r>
      <w:r w:rsidR="005D4774">
        <w:rPr>
          <w:rFonts w:ascii="Arial" w:hAnsi="Arial" w:cs="Arial"/>
          <w:sz w:val="20"/>
          <w:szCs w:val="20"/>
        </w:rPr>
        <w:t xml:space="preserve"> creatively and ‘naturally’ balancing</w:t>
      </w:r>
      <w:r w:rsidR="00E37F75">
        <w:rPr>
          <w:rFonts w:ascii="Arial" w:hAnsi="Arial" w:cs="Arial"/>
          <w:sz w:val="20"/>
          <w:szCs w:val="20"/>
        </w:rPr>
        <w:t xml:space="preserve"> of </w:t>
      </w:r>
      <w:r w:rsidR="005D4774">
        <w:rPr>
          <w:rFonts w:ascii="Arial" w:hAnsi="Arial" w:cs="Arial"/>
          <w:sz w:val="20"/>
          <w:szCs w:val="20"/>
        </w:rPr>
        <w:t>knowledge</w:t>
      </w:r>
      <w:r w:rsidR="00E37F75">
        <w:rPr>
          <w:rFonts w:ascii="Arial" w:hAnsi="Arial" w:cs="Arial"/>
          <w:sz w:val="20"/>
          <w:szCs w:val="20"/>
        </w:rPr>
        <w:t xml:space="preserve"> and i</w:t>
      </w:r>
      <w:r w:rsidR="005D4774">
        <w:rPr>
          <w:rFonts w:ascii="Arial" w:hAnsi="Arial" w:cs="Arial"/>
          <w:sz w:val="20"/>
          <w:szCs w:val="20"/>
        </w:rPr>
        <w:t>mpulse</w:t>
      </w:r>
      <w:r w:rsidR="00E37F75">
        <w:rPr>
          <w:rFonts w:ascii="Arial" w:hAnsi="Arial" w:cs="Arial"/>
          <w:sz w:val="20"/>
          <w:szCs w:val="20"/>
        </w:rPr>
        <w:t xml:space="preserve">. </w:t>
      </w:r>
      <w:r w:rsidR="00310D09">
        <w:rPr>
          <w:rFonts w:ascii="Arial" w:hAnsi="Arial" w:cs="Arial"/>
          <w:sz w:val="20"/>
          <w:szCs w:val="20"/>
        </w:rPr>
        <w:t xml:space="preserve"> </w:t>
      </w:r>
    </w:p>
    <w:p w14:paraId="6F152064" w14:textId="2D7C102A" w:rsidR="00310D09" w:rsidRDefault="00310D09" w:rsidP="00310D09">
      <w:pPr>
        <w:widowControl w:val="0"/>
        <w:autoSpaceDE w:val="0"/>
        <w:autoSpaceDN w:val="0"/>
        <w:adjustRightInd w:val="0"/>
        <w:rPr>
          <w:rFonts w:ascii="Arial" w:hAnsi="Arial" w:cs="Arial"/>
          <w:sz w:val="20"/>
          <w:szCs w:val="20"/>
        </w:rPr>
      </w:pPr>
    </w:p>
    <w:p w14:paraId="291FD300" w14:textId="32D07892" w:rsidR="006C1492" w:rsidRPr="00533AF2" w:rsidRDefault="006C1492" w:rsidP="006C1492">
      <w:pPr>
        <w:widowControl w:val="0"/>
        <w:autoSpaceDE w:val="0"/>
        <w:autoSpaceDN w:val="0"/>
        <w:adjustRightInd w:val="0"/>
        <w:spacing w:after="300"/>
        <w:rPr>
          <w:rFonts w:ascii="Arial" w:hAnsi="Arial" w:cs="Arial"/>
          <w:sz w:val="20"/>
          <w:szCs w:val="20"/>
        </w:rPr>
      </w:pPr>
      <w:r w:rsidRPr="00533AF2">
        <w:rPr>
          <w:rFonts w:ascii="Arial" w:hAnsi="Arial" w:cs="Arial"/>
          <w:sz w:val="20"/>
          <w:szCs w:val="20"/>
        </w:rPr>
        <w:t xml:space="preserve">In her </w:t>
      </w:r>
      <w:r w:rsidR="00C667D5" w:rsidRPr="00533AF2">
        <w:rPr>
          <w:rFonts w:ascii="Arial" w:hAnsi="Arial" w:cs="Arial"/>
          <w:sz w:val="20"/>
          <w:szCs w:val="20"/>
        </w:rPr>
        <w:t>blog site</w:t>
      </w:r>
      <w:r w:rsidRPr="00533AF2">
        <w:rPr>
          <w:rFonts w:ascii="Arial" w:hAnsi="Arial" w:cs="Arial"/>
          <w:sz w:val="20"/>
          <w:szCs w:val="20"/>
        </w:rPr>
        <w:t xml:space="preserve"> </w:t>
      </w:r>
      <w:r w:rsidRPr="00533AF2">
        <w:rPr>
          <w:rFonts w:ascii="Arial" w:hAnsi="Arial" w:cs="Arial"/>
          <w:i/>
          <w:sz w:val="20"/>
          <w:szCs w:val="20"/>
        </w:rPr>
        <w:t>Drama Queens Review</w:t>
      </w:r>
      <w:r w:rsidR="007025C8">
        <w:rPr>
          <w:rFonts w:ascii="Arial" w:hAnsi="Arial" w:cs="Arial"/>
          <w:sz w:val="20"/>
          <w:szCs w:val="20"/>
        </w:rPr>
        <w:t xml:space="preserve"> </w:t>
      </w:r>
      <w:r w:rsidRPr="00533AF2">
        <w:rPr>
          <w:rFonts w:ascii="Arial" w:hAnsi="Arial" w:cs="Arial"/>
          <w:sz w:val="20"/>
          <w:szCs w:val="20"/>
        </w:rPr>
        <w:t>Elai</w:t>
      </w:r>
      <w:r w:rsidR="007025C8">
        <w:rPr>
          <w:rFonts w:ascii="Arial" w:hAnsi="Arial" w:cs="Arial"/>
          <w:sz w:val="20"/>
          <w:szCs w:val="20"/>
        </w:rPr>
        <w:t>ne Aston cites Sarah Kane's theory about</w:t>
      </w:r>
      <w:r w:rsidRPr="00533AF2">
        <w:rPr>
          <w:rFonts w:ascii="Arial" w:hAnsi="Arial" w:cs="Arial"/>
          <w:sz w:val="20"/>
          <w:szCs w:val="20"/>
        </w:rPr>
        <w:t xml:space="preserve"> the correspondence between performance ensemble and sporting teamwork, </w:t>
      </w:r>
      <w:r w:rsidR="007025C8">
        <w:rPr>
          <w:rFonts w:ascii="Arial" w:hAnsi="Arial" w:cs="Arial"/>
          <w:sz w:val="20"/>
          <w:szCs w:val="20"/>
        </w:rPr>
        <w:t>to</w:t>
      </w:r>
      <w:r>
        <w:rPr>
          <w:rFonts w:ascii="Arial" w:hAnsi="Arial" w:cs="Arial"/>
          <w:sz w:val="20"/>
          <w:szCs w:val="20"/>
        </w:rPr>
        <w:t xml:space="preserve"> make the point that ‘[Ridiculusmus] shows are all about teamwork.’</w:t>
      </w:r>
      <w:r>
        <w:rPr>
          <w:rStyle w:val="EndnoteReference"/>
          <w:rFonts w:ascii="Arial" w:hAnsi="Arial" w:cs="Arial"/>
          <w:sz w:val="20"/>
          <w:szCs w:val="20"/>
        </w:rPr>
        <w:endnoteReference w:id="11"/>
      </w:r>
      <w:r w:rsidR="001A0F53">
        <w:rPr>
          <w:rFonts w:ascii="Arial" w:hAnsi="Arial" w:cs="Arial"/>
          <w:sz w:val="20"/>
          <w:szCs w:val="20"/>
        </w:rPr>
        <w:t xml:space="preserve"> </w:t>
      </w:r>
      <w:r>
        <w:rPr>
          <w:rFonts w:ascii="Arial" w:hAnsi="Arial" w:cs="Arial"/>
          <w:sz w:val="20"/>
          <w:szCs w:val="20"/>
        </w:rPr>
        <w:t xml:space="preserve">Aston observes in </w:t>
      </w:r>
      <w:r w:rsidR="007025C8" w:rsidRPr="007025C8">
        <w:rPr>
          <w:rFonts w:ascii="Arial" w:hAnsi="Arial" w:cs="Arial"/>
          <w:i/>
          <w:sz w:val="20"/>
          <w:szCs w:val="20"/>
        </w:rPr>
        <w:t>Total Football</w:t>
      </w:r>
      <w:r>
        <w:rPr>
          <w:rFonts w:ascii="Arial" w:hAnsi="Arial" w:cs="Arial"/>
          <w:sz w:val="20"/>
          <w:szCs w:val="20"/>
        </w:rPr>
        <w:t xml:space="preserve"> ‘</w:t>
      </w:r>
      <w:r w:rsidRPr="00533AF2">
        <w:rPr>
          <w:rFonts w:ascii="Arial" w:hAnsi="Arial" w:cs="Arial"/>
          <w:sz w:val="20"/>
          <w:szCs w:val="20"/>
        </w:rPr>
        <w:t>the demands that the duo pl</w:t>
      </w:r>
      <w:r w:rsidR="001A0F53">
        <w:rPr>
          <w:rFonts w:ascii="Arial" w:hAnsi="Arial" w:cs="Arial"/>
          <w:sz w:val="20"/>
          <w:szCs w:val="20"/>
        </w:rPr>
        <w:t xml:space="preserve">ace on themselves to deliver a </w:t>
      </w:r>
      <w:r>
        <w:rPr>
          <w:rFonts w:ascii="Arial" w:hAnsi="Arial" w:cs="Arial"/>
          <w:sz w:val="20"/>
          <w:szCs w:val="20"/>
        </w:rPr>
        <w:t>high</w:t>
      </w:r>
      <w:r w:rsidR="001A0F53">
        <w:rPr>
          <w:rFonts w:ascii="Arial" w:hAnsi="Arial" w:cs="Arial"/>
          <w:sz w:val="20"/>
          <w:szCs w:val="20"/>
        </w:rPr>
        <w:t>ly technical and physical</w:t>
      </w:r>
      <w:r w:rsidRPr="00533AF2">
        <w:rPr>
          <w:rFonts w:ascii="Arial" w:hAnsi="Arial" w:cs="Arial"/>
          <w:sz w:val="20"/>
          <w:szCs w:val="20"/>
        </w:rPr>
        <w:t xml:space="preserve"> performance</w:t>
      </w:r>
      <w:r w:rsidR="001A0F53">
        <w:rPr>
          <w:rFonts w:ascii="Arial" w:hAnsi="Arial" w:cs="Arial"/>
          <w:sz w:val="20"/>
          <w:szCs w:val="20"/>
        </w:rPr>
        <w:t>’</w:t>
      </w:r>
      <w:r w:rsidRPr="00533AF2">
        <w:rPr>
          <w:rFonts w:ascii="Arial" w:hAnsi="Arial" w:cs="Arial"/>
          <w:sz w:val="20"/>
          <w:szCs w:val="20"/>
        </w:rPr>
        <w:t xml:space="preserve"> and she offers 'absurdly fast-paced multiple shif</w:t>
      </w:r>
      <w:r>
        <w:rPr>
          <w:rFonts w:ascii="Arial" w:hAnsi="Arial" w:cs="Arial"/>
          <w:sz w:val="20"/>
          <w:szCs w:val="20"/>
        </w:rPr>
        <w:t>ts in character, time and place’</w:t>
      </w:r>
      <w:r w:rsidR="007025C8">
        <w:rPr>
          <w:rFonts w:ascii="Arial" w:hAnsi="Arial" w:cs="Arial"/>
          <w:sz w:val="20"/>
          <w:szCs w:val="20"/>
        </w:rPr>
        <w:t xml:space="preserve"> as </w:t>
      </w:r>
      <w:r w:rsidRPr="00533AF2">
        <w:rPr>
          <w:rFonts w:ascii="Arial" w:hAnsi="Arial" w:cs="Arial"/>
          <w:sz w:val="20"/>
          <w:szCs w:val="20"/>
        </w:rPr>
        <w:t>example</w:t>
      </w:r>
      <w:r w:rsidR="007025C8">
        <w:rPr>
          <w:rFonts w:ascii="Arial" w:hAnsi="Arial" w:cs="Arial"/>
          <w:sz w:val="20"/>
          <w:szCs w:val="20"/>
        </w:rPr>
        <w:t>s</w:t>
      </w:r>
      <w:r w:rsidR="00BA66CB">
        <w:rPr>
          <w:rFonts w:ascii="Arial" w:hAnsi="Arial" w:cs="Arial"/>
          <w:sz w:val="20"/>
          <w:szCs w:val="20"/>
        </w:rPr>
        <w:t xml:space="preserve"> of their</w:t>
      </w:r>
      <w:r w:rsidR="007025C8">
        <w:rPr>
          <w:rFonts w:ascii="Arial" w:hAnsi="Arial" w:cs="Arial"/>
          <w:sz w:val="20"/>
          <w:szCs w:val="20"/>
        </w:rPr>
        <w:t xml:space="preserve"> key</w:t>
      </w:r>
      <w:r w:rsidR="00BA66CB">
        <w:rPr>
          <w:rFonts w:ascii="Arial" w:hAnsi="Arial" w:cs="Arial"/>
          <w:sz w:val="20"/>
          <w:szCs w:val="20"/>
        </w:rPr>
        <w:t xml:space="preserve"> tactics</w:t>
      </w:r>
      <w:r w:rsidRPr="00533AF2">
        <w:rPr>
          <w:rFonts w:ascii="Arial" w:hAnsi="Arial" w:cs="Arial"/>
          <w:sz w:val="20"/>
          <w:szCs w:val="20"/>
        </w:rPr>
        <w:t>.</w:t>
      </w:r>
    </w:p>
    <w:p w14:paraId="44EE7EE4" w14:textId="5B69152F" w:rsidR="006C1492" w:rsidRPr="00533AF2" w:rsidRDefault="007025C8" w:rsidP="006C1492">
      <w:pPr>
        <w:widowControl w:val="0"/>
        <w:autoSpaceDE w:val="0"/>
        <w:autoSpaceDN w:val="0"/>
        <w:adjustRightInd w:val="0"/>
        <w:rPr>
          <w:rFonts w:ascii="Arial" w:hAnsi="Arial" w:cs="Arial"/>
          <w:sz w:val="20"/>
          <w:szCs w:val="20"/>
        </w:rPr>
      </w:pPr>
      <w:r>
        <w:rPr>
          <w:rFonts w:ascii="Arial" w:hAnsi="Arial" w:cs="Arial"/>
          <w:sz w:val="20"/>
          <w:szCs w:val="20"/>
        </w:rPr>
        <w:t xml:space="preserve">Sarah </w:t>
      </w:r>
      <w:r w:rsidR="006C1492" w:rsidRPr="00533AF2">
        <w:rPr>
          <w:rFonts w:ascii="Arial" w:hAnsi="Arial" w:cs="Arial"/>
          <w:sz w:val="20"/>
          <w:szCs w:val="20"/>
        </w:rPr>
        <w:t>H</w:t>
      </w:r>
      <w:r>
        <w:rPr>
          <w:rFonts w:ascii="Arial" w:hAnsi="Arial" w:cs="Arial"/>
          <w:sz w:val="20"/>
          <w:szCs w:val="20"/>
        </w:rPr>
        <w:t>emming concurs, expanding on Ridiculusmus’</w:t>
      </w:r>
      <w:r w:rsidR="006C1492" w:rsidRPr="00533AF2">
        <w:rPr>
          <w:rFonts w:ascii="Arial" w:hAnsi="Arial" w:cs="Arial"/>
          <w:sz w:val="20"/>
          <w:szCs w:val="20"/>
        </w:rPr>
        <w:t xml:space="preserve"> central technique of switching</w:t>
      </w:r>
      <w:r w:rsidR="00BA66CB">
        <w:rPr>
          <w:rFonts w:ascii="Arial" w:hAnsi="Arial" w:cs="Arial"/>
          <w:sz w:val="20"/>
          <w:szCs w:val="20"/>
        </w:rPr>
        <w:t xml:space="preserve"> roles</w:t>
      </w:r>
      <w:r>
        <w:rPr>
          <w:rFonts w:ascii="Arial" w:hAnsi="Arial" w:cs="Arial"/>
          <w:sz w:val="20"/>
          <w:szCs w:val="20"/>
        </w:rPr>
        <w:t xml:space="preserve"> and identifying the balance they have achieved between character integrity</w:t>
      </w:r>
      <w:r w:rsidR="00967048">
        <w:rPr>
          <w:rFonts w:ascii="Arial" w:hAnsi="Arial" w:cs="Arial"/>
          <w:sz w:val="20"/>
          <w:szCs w:val="20"/>
        </w:rPr>
        <w:t>, performer skill</w:t>
      </w:r>
      <w:r>
        <w:rPr>
          <w:rFonts w:ascii="Arial" w:hAnsi="Arial" w:cs="Arial"/>
          <w:sz w:val="20"/>
          <w:szCs w:val="20"/>
        </w:rPr>
        <w:t xml:space="preserve"> and</w:t>
      </w:r>
      <w:r w:rsidR="00967048">
        <w:rPr>
          <w:rFonts w:ascii="Arial" w:hAnsi="Arial" w:cs="Arial"/>
          <w:sz w:val="20"/>
          <w:szCs w:val="20"/>
        </w:rPr>
        <w:t xml:space="preserve"> team tactics</w:t>
      </w:r>
      <w:r>
        <w:rPr>
          <w:rFonts w:ascii="Arial" w:hAnsi="Arial" w:cs="Arial"/>
          <w:sz w:val="20"/>
          <w:szCs w:val="20"/>
        </w:rPr>
        <w:t>: ‘</w:t>
      </w:r>
      <w:r w:rsidR="006C1492" w:rsidRPr="00533AF2">
        <w:rPr>
          <w:rFonts w:ascii="Arial" w:hAnsi="Arial" w:cs="Arial"/>
          <w:sz w:val="20"/>
          <w:szCs w:val="20"/>
        </w:rPr>
        <w:t>Haynes and Woods pass and move neatly, slipping from role to role without losing their basic formation. They interweave dialogue with comic, football-inspired dance routines – jostling, despairing, rolling on the ground – as they consider</w:t>
      </w:r>
      <w:r>
        <w:rPr>
          <w:rFonts w:ascii="Arial" w:hAnsi="Arial" w:cs="Arial"/>
          <w:sz w:val="20"/>
          <w:szCs w:val="20"/>
        </w:rPr>
        <w:t xml:space="preserve"> the complexity of identity […]’</w:t>
      </w:r>
    </w:p>
    <w:p w14:paraId="0C86CD25" w14:textId="77777777" w:rsidR="006C1492" w:rsidRDefault="006C1492" w:rsidP="006C1492">
      <w:pPr>
        <w:widowControl w:val="0"/>
        <w:autoSpaceDE w:val="0"/>
        <w:autoSpaceDN w:val="0"/>
        <w:adjustRightInd w:val="0"/>
        <w:spacing w:after="300"/>
        <w:rPr>
          <w:rFonts w:ascii="Arial" w:hAnsi="Arial" w:cs="Arial"/>
          <w:sz w:val="20"/>
          <w:szCs w:val="20"/>
        </w:rPr>
      </w:pPr>
    </w:p>
    <w:p w14:paraId="2A78AF87" w14:textId="77777777" w:rsidR="006C1492" w:rsidRPr="006F29AF" w:rsidRDefault="006C1492" w:rsidP="006C1492">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79C0EF26" wp14:editId="79A386CD">
            <wp:extent cx="5270500" cy="3952875"/>
            <wp:effectExtent l="0" t="0" r="1270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58-20101126-1231.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72F29286" w14:textId="2674F9EF" w:rsidR="006C1492" w:rsidRDefault="00967048" w:rsidP="006C1492">
      <w:pPr>
        <w:rPr>
          <w:rFonts w:ascii="Arial" w:hAnsi="Arial" w:cs="Arial"/>
          <w:sz w:val="20"/>
          <w:szCs w:val="20"/>
        </w:rPr>
      </w:pPr>
      <w:r>
        <w:rPr>
          <w:rFonts w:ascii="Arial" w:hAnsi="Arial" w:cs="Arial"/>
          <w:sz w:val="20"/>
          <w:szCs w:val="20"/>
        </w:rPr>
        <w:t>Figure 5</w:t>
      </w:r>
      <w:r w:rsidR="006C1492" w:rsidRPr="006E01A5">
        <w:rPr>
          <w:rFonts w:ascii="Arial" w:hAnsi="Arial" w:cs="Arial"/>
          <w:sz w:val="20"/>
          <w:szCs w:val="20"/>
        </w:rPr>
        <w:t xml:space="preserve">: </w:t>
      </w:r>
      <w:r>
        <w:rPr>
          <w:rFonts w:ascii="Arial" w:hAnsi="Arial" w:cs="Arial"/>
          <w:i/>
          <w:sz w:val="20"/>
          <w:szCs w:val="20"/>
        </w:rPr>
        <w:t>Sketch</w:t>
      </w:r>
      <w:r w:rsidR="006C1492" w:rsidRPr="006E01A5">
        <w:rPr>
          <w:rFonts w:ascii="Arial" w:hAnsi="Arial" w:cs="Arial"/>
          <w:i/>
          <w:sz w:val="20"/>
          <w:szCs w:val="20"/>
        </w:rPr>
        <w:t xml:space="preserve"> 15 - </w:t>
      </w:r>
      <w:r w:rsidR="006C1492">
        <w:rPr>
          <w:rFonts w:ascii="Arial" w:hAnsi="Arial" w:cs="Arial"/>
          <w:i/>
          <w:sz w:val="20"/>
          <w:szCs w:val="20"/>
        </w:rPr>
        <w:t>Subs</w:t>
      </w:r>
      <w:r w:rsidR="006C1492" w:rsidRPr="006E01A5">
        <w:rPr>
          <w:rFonts w:ascii="Arial" w:hAnsi="Arial" w:cs="Arial"/>
          <w:i/>
          <w:sz w:val="20"/>
          <w:szCs w:val="20"/>
        </w:rPr>
        <w:t>t</w:t>
      </w:r>
      <w:r w:rsidR="006C1492">
        <w:rPr>
          <w:rFonts w:ascii="Arial" w:hAnsi="Arial" w:cs="Arial"/>
          <w:i/>
          <w:sz w:val="20"/>
          <w:szCs w:val="20"/>
        </w:rPr>
        <w:t>it</w:t>
      </w:r>
      <w:r w:rsidR="006C1492" w:rsidRPr="006E01A5">
        <w:rPr>
          <w:rFonts w:ascii="Arial" w:hAnsi="Arial" w:cs="Arial"/>
          <w:i/>
          <w:sz w:val="20"/>
          <w:szCs w:val="20"/>
        </w:rPr>
        <w:t>ution</w:t>
      </w:r>
      <w:r w:rsidR="006C1492" w:rsidRPr="006E01A5">
        <w:rPr>
          <w:rFonts w:ascii="Arial" w:hAnsi="Arial" w:cs="Arial"/>
          <w:sz w:val="20"/>
          <w:szCs w:val="20"/>
        </w:rPr>
        <w:t>. (</w:t>
      </w:r>
      <w:r w:rsidR="006C1492" w:rsidRPr="006E01A5">
        <w:rPr>
          <w:rFonts w:ascii="Arial" w:hAnsi="Arial" w:cs="Arial"/>
          <w:i/>
          <w:sz w:val="20"/>
          <w:szCs w:val="20"/>
        </w:rPr>
        <w:t>Total Football</w:t>
      </w:r>
      <w:r w:rsidR="006C1492" w:rsidRPr="006E01A5">
        <w:rPr>
          <w:rFonts w:ascii="Arial" w:hAnsi="Arial" w:cs="Arial"/>
          <w:sz w:val="20"/>
          <w:szCs w:val="20"/>
        </w:rPr>
        <w:t xml:space="preserve"> pp34-39. Image 258)</w:t>
      </w:r>
    </w:p>
    <w:p w14:paraId="5EEC1FA1" w14:textId="77777777" w:rsidR="006C1492" w:rsidRDefault="006C1492" w:rsidP="006C1492">
      <w:pPr>
        <w:rPr>
          <w:rFonts w:ascii="Arial" w:hAnsi="Arial" w:cs="Arial"/>
          <w:sz w:val="20"/>
          <w:szCs w:val="20"/>
        </w:rPr>
      </w:pPr>
    </w:p>
    <w:p w14:paraId="2386548F" w14:textId="6FE5DBDF" w:rsidR="006C1492" w:rsidRDefault="00967048" w:rsidP="006C1492">
      <w:pPr>
        <w:widowControl w:val="0"/>
        <w:autoSpaceDE w:val="0"/>
        <w:autoSpaceDN w:val="0"/>
        <w:adjustRightInd w:val="0"/>
        <w:spacing w:after="300"/>
        <w:rPr>
          <w:rFonts w:ascii="Arial" w:hAnsi="Arial" w:cs="Arial"/>
          <w:sz w:val="20"/>
          <w:szCs w:val="20"/>
        </w:rPr>
      </w:pPr>
      <w:r>
        <w:rPr>
          <w:rFonts w:ascii="Arial" w:hAnsi="Arial" w:cs="Arial"/>
          <w:sz w:val="20"/>
          <w:szCs w:val="20"/>
        </w:rPr>
        <w:t>One of t</w:t>
      </w:r>
      <w:r w:rsidR="006C1492" w:rsidRPr="006F29AF">
        <w:rPr>
          <w:rFonts w:ascii="Arial" w:hAnsi="Arial" w:cs="Arial"/>
          <w:sz w:val="20"/>
          <w:szCs w:val="20"/>
        </w:rPr>
        <w:t>he</w:t>
      </w:r>
      <w:r>
        <w:rPr>
          <w:rFonts w:ascii="Arial" w:hAnsi="Arial" w:cs="Arial"/>
          <w:sz w:val="20"/>
          <w:szCs w:val="20"/>
        </w:rPr>
        <w:t xml:space="preserve"> most detailed sketches,</w:t>
      </w:r>
      <w:r w:rsidR="006C1492">
        <w:rPr>
          <w:rFonts w:ascii="Arial" w:hAnsi="Arial" w:cs="Arial"/>
          <w:sz w:val="20"/>
          <w:szCs w:val="20"/>
        </w:rPr>
        <w:t xml:space="preserve"> </w:t>
      </w:r>
      <w:r w:rsidR="006C1492" w:rsidRPr="0093525B">
        <w:rPr>
          <w:rFonts w:ascii="Arial" w:hAnsi="Arial" w:cs="Arial"/>
          <w:i/>
          <w:sz w:val="20"/>
          <w:szCs w:val="20"/>
        </w:rPr>
        <w:t xml:space="preserve">Figure </w:t>
      </w:r>
      <w:r w:rsidR="00F42CAE">
        <w:rPr>
          <w:rFonts w:ascii="Arial" w:hAnsi="Arial" w:cs="Arial"/>
          <w:i/>
          <w:sz w:val="20"/>
          <w:szCs w:val="20"/>
        </w:rPr>
        <w:t>5</w:t>
      </w:r>
      <w:r>
        <w:rPr>
          <w:rFonts w:ascii="Arial" w:hAnsi="Arial" w:cs="Arial"/>
          <w:i/>
          <w:sz w:val="20"/>
          <w:szCs w:val="20"/>
        </w:rPr>
        <w:t>,</w:t>
      </w:r>
      <w:r w:rsidR="006C1492">
        <w:rPr>
          <w:rFonts w:ascii="Arial" w:hAnsi="Arial" w:cs="Arial"/>
          <w:sz w:val="20"/>
          <w:szCs w:val="20"/>
        </w:rPr>
        <w:t xml:space="preserve"> involves an</w:t>
      </w:r>
      <w:r w:rsidR="006C1492" w:rsidRPr="006F29AF">
        <w:rPr>
          <w:rFonts w:ascii="Arial" w:hAnsi="Arial" w:cs="Arial"/>
          <w:sz w:val="20"/>
          <w:szCs w:val="20"/>
        </w:rPr>
        <w:t xml:space="preserve"> attempt to indicate a shift in character from Nigel Burton to Roger Jeffreys with a diamond </w:t>
      </w:r>
      <w:r w:rsidR="00BA66CB">
        <w:rPr>
          <w:rFonts w:ascii="Arial" w:hAnsi="Arial" w:cs="Arial"/>
          <w:sz w:val="20"/>
          <w:szCs w:val="20"/>
        </w:rPr>
        <w:t>placed around the usual</w:t>
      </w:r>
      <w:r w:rsidR="006C1492" w:rsidRPr="006F29AF">
        <w:rPr>
          <w:rFonts w:ascii="Arial" w:hAnsi="Arial" w:cs="Arial"/>
          <w:sz w:val="20"/>
          <w:szCs w:val="20"/>
        </w:rPr>
        <w:t xml:space="preserve"> red circle. A new name on a </w:t>
      </w:r>
      <w:r w:rsidR="00BA66CB">
        <w:rPr>
          <w:rFonts w:ascii="Arial" w:hAnsi="Arial" w:cs="Arial"/>
          <w:sz w:val="20"/>
          <w:szCs w:val="20"/>
        </w:rPr>
        <w:t xml:space="preserve">football </w:t>
      </w:r>
      <w:r w:rsidR="006C1492" w:rsidRPr="006F29AF">
        <w:rPr>
          <w:rFonts w:ascii="Arial" w:hAnsi="Arial" w:cs="Arial"/>
          <w:sz w:val="20"/>
          <w:szCs w:val="20"/>
        </w:rPr>
        <w:t>shirt would have worked more clearly, perhaps. The character shift is also located with a le</w:t>
      </w:r>
      <w:r>
        <w:rPr>
          <w:rFonts w:ascii="Arial" w:hAnsi="Arial" w:cs="Arial"/>
          <w:sz w:val="20"/>
          <w:szCs w:val="20"/>
        </w:rPr>
        <w:t xml:space="preserve">tter: (a) Brian and Nigel; (b) </w:t>
      </w:r>
      <w:r w:rsidR="006C1492" w:rsidRPr="006F29AF">
        <w:rPr>
          <w:rFonts w:ascii="Arial" w:hAnsi="Arial" w:cs="Arial"/>
          <w:sz w:val="20"/>
          <w:szCs w:val="20"/>
        </w:rPr>
        <w:t>Brian and Roger. The dotted line indicates a move without speaking</w:t>
      </w:r>
      <w:r w:rsidR="00BA66CB">
        <w:rPr>
          <w:rFonts w:ascii="Arial" w:hAnsi="Arial" w:cs="Arial"/>
          <w:sz w:val="20"/>
          <w:szCs w:val="20"/>
        </w:rPr>
        <w:t xml:space="preserve"> and</w:t>
      </w:r>
      <w:r w:rsidR="006C1492" w:rsidRPr="006F29AF">
        <w:rPr>
          <w:rFonts w:ascii="Arial" w:hAnsi="Arial" w:cs="Arial"/>
          <w:sz w:val="20"/>
          <w:szCs w:val="20"/>
        </w:rPr>
        <w:t xml:space="preserve"> a bold</w:t>
      </w:r>
      <w:r w:rsidR="00BA66CB">
        <w:rPr>
          <w:rFonts w:ascii="Arial" w:hAnsi="Arial" w:cs="Arial"/>
          <w:sz w:val="20"/>
          <w:szCs w:val="20"/>
        </w:rPr>
        <w:t xml:space="preserve"> line, a move while speaking. R</w:t>
      </w:r>
      <w:r w:rsidR="006C1492" w:rsidRPr="006F29AF">
        <w:rPr>
          <w:rFonts w:ascii="Arial" w:hAnsi="Arial" w:cs="Arial"/>
          <w:sz w:val="20"/>
          <w:szCs w:val="20"/>
        </w:rPr>
        <w:t xml:space="preserve">everse direction </w:t>
      </w:r>
      <w:r>
        <w:rPr>
          <w:rFonts w:ascii="Arial" w:hAnsi="Arial" w:cs="Arial"/>
          <w:sz w:val="20"/>
          <w:szCs w:val="20"/>
        </w:rPr>
        <w:t xml:space="preserve">of movement </w:t>
      </w:r>
      <w:r w:rsidR="006C1492" w:rsidRPr="006F29AF">
        <w:rPr>
          <w:rFonts w:ascii="Arial" w:hAnsi="Arial" w:cs="Arial"/>
          <w:sz w:val="20"/>
          <w:szCs w:val="20"/>
        </w:rPr>
        <w:t xml:space="preserve">is indicated by an </w:t>
      </w:r>
      <w:r w:rsidR="006C1492">
        <w:rPr>
          <w:rFonts w:ascii="Arial" w:hAnsi="Arial" w:cs="Arial"/>
          <w:sz w:val="20"/>
          <w:szCs w:val="20"/>
        </w:rPr>
        <w:t>‘</w:t>
      </w:r>
      <w:r w:rsidR="006C1492" w:rsidRPr="006F29AF">
        <w:rPr>
          <w:rFonts w:ascii="Arial" w:hAnsi="Arial" w:cs="Arial"/>
          <w:sz w:val="20"/>
          <w:szCs w:val="20"/>
        </w:rPr>
        <w:t>R</w:t>
      </w:r>
      <w:r w:rsidR="006C1492">
        <w:rPr>
          <w:rFonts w:ascii="Arial" w:hAnsi="Arial" w:cs="Arial"/>
          <w:sz w:val="20"/>
          <w:szCs w:val="20"/>
        </w:rPr>
        <w:t>’</w:t>
      </w:r>
      <w:r w:rsidR="006C1492" w:rsidRPr="006F29AF">
        <w:rPr>
          <w:rFonts w:ascii="Arial" w:hAnsi="Arial" w:cs="Arial"/>
          <w:sz w:val="20"/>
          <w:szCs w:val="20"/>
        </w:rPr>
        <w:t>.</w:t>
      </w:r>
    </w:p>
    <w:p w14:paraId="7366A918" w14:textId="77777777" w:rsidR="006C1492" w:rsidRPr="002751A0"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BRIAN: You don’t sound like a scouser</w:t>
      </w:r>
    </w:p>
    <w:p w14:paraId="4471F1EF" w14:textId="77777777" w:rsidR="006C1492" w:rsidRPr="002751A0"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625B2D2C" w14:textId="77777777" w:rsidR="006C1492" w:rsidRPr="002751A0"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NIGEL: well you don’t sound like where you’re from</w:t>
      </w:r>
    </w:p>
    <w:p w14:paraId="5EE0D889" w14:textId="77777777" w:rsidR="006C1492" w:rsidRPr="002751A0"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72DFDAA8" w14:textId="77777777" w:rsidR="006C1492" w:rsidRPr="002751A0"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BRIAN: Rugby?</w:t>
      </w:r>
    </w:p>
    <w:p w14:paraId="10D44589" w14:textId="77777777" w:rsidR="006C1492" w:rsidRPr="002751A0"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b/>
          <w:color w:val="000000" w:themeColor="text1"/>
          <w:sz w:val="22"/>
        </w:rPr>
      </w:pPr>
    </w:p>
    <w:p w14:paraId="3A7C5ED4" w14:textId="77777777" w:rsidR="006C1492" w:rsidRPr="002751A0"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b/>
          <w:i/>
          <w:color w:val="000000" w:themeColor="text1"/>
          <w:sz w:val="22"/>
        </w:rPr>
      </w:pPr>
      <w:r w:rsidRPr="002751A0">
        <w:rPr>
          <w:rFonts w:eastAsia="Times New Roman"/>
          <w:b/>
          <w:i/>
          <w:color w:val="000000" w:themeColor="text1"/>
          <w:sz w:val="22"/>
        </w:rPr>
        <w:t>NIGEL becomes Roger</w:t>
      </w:r>
    </w:p>
    <w:p w14:paraId="504EBE7C" w14:textId="77777777" w:rsidR="006C1492" w:rsidRPr="002751A0"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b/>
          <w:i/>
          <w:color w:val="000000" w:themeColor="text1"/>
          <w:sz w:val="22"/>
        </w:rPr>
      </w:pPr>
    </w:p>
    <w:p w14:paraId="77EE8238" w14:textId="77777777" w:rsidR="006C1492"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ROGER:  Rugby? We don’t want to get messed up with that - sport for hooligans–unlike football .. sport for gentlemen – played by hooligans– that’s what we need to crack -  </w:t>
      </w:r>
    </w:p>
    <w:p w14:paraId="1406A31F" w14:textId="77777777" w:rsidR="006C1492"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5DAC8AA4" w14:textId="77777777" w:rsidR="006C1492"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ROGER: Are you married Brian?</w:t>
      </w:r>
    </w:p>
    <w:p w14:paraId="3F4FA020" w14:textId="77777777" w:rsidR="006C1492"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6CBED0B3" w14:textId="478C0F99" w:rsidR="006C1492" w:rsidRDefault="00967048"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Pr>
          <w:rFonts w:eastAsia="Times New Roman"/>
          <w:color w:val="000000" w:themeColor="text1"/>
          <w:sz w:val="22"/>
        </w:rPr>
        <w:t xml:space="preserve">BRIAN: </w:t>
      </w:r>
      <w:r w:rsidR="006C1492" w:rsidRPr="002751A0">
        <w:rPr>
          <w:rFonts w:eastAsia="Times New Roman"/>
          <w:color w:val="000000" w:themeColor="text1"/>
          <w:sz w:val="22"/>
        </w:rPr>
        <w:t xml:space="preserve">Yes. No children yet.    </w:t>
      </w:r>
    </w:p>
    <w:p w14:paraId="6F596480" w14:textId="77777777" w:rsidR="006C1492"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53717DE8" w14:textId="0AD0DCFF" w:rsidR="006C1492" w:rsidRDefault="00967048"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Pr>
          <w:rFonts w:eastAsia="Times New Roman"/>
          <w:color w:val="000000" w:themeColor="text1"/>
          <w:sz w:val="22"/>
        </w:rPr>
        <w:t xml:space="preserve">ROGER: </w:t>
      </w:r>
      <w:r w:rsidR="006C1492" w:rsidRPr="002751A0">
        <w:rPr>
          <w:rFonts w:eastAsia="Times New Roman"/>
          <w:color w:val="000000" w:themeColor="text1"/>
          <w:sz w:val="22"/>
        </w:rPr>
        <w:t>Oh</w:t>
      </w:r>
      <w:r w:rsidR="006C1492" w:rsidRPr="00F43613">
        <w:rPr>
          <w:rFonts w:eastAsia="Times New Roman"/>
          <w:color w:val="000000" w:themeColor="text1"/>
          <w:sz w:val="22"/>
        </w:rPr>
        <w:t xml:space="preserve"> </w:t>
      </w:r>
      <w:r w:rsidR="006C1492">
        <w:rPr>
          <w:rFonts w:eastAsia="Times New Roman"/>
          <w:color w:val="000000" w:themeColor="text1"/>
          <w:sz w:val="22"/>
        </w:rPr>
        <w:t>g</w:t>
      </w:r>
      <w:r w:rsidR="006C1492" w:rsidRPr="00F43613">
        <w:rPr>
          <w:rFonts w:eastAsia="Times New Roman"/>
          <w:color w:val="000000" w:themeColor="text1"/>
          <w:sz w:val="22"/>
        </w:rPr>
        <w:t>ood</w:t>
      </w:r>
    </w:p>
    <w:p w14:paraId="43F80D6A" w14:textId="77777777" w:rsidR="006C1492"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1E277713" w14:textId="61D14FE4" w:rsidR="006C1492" w:rsidRDefault="00967048"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Pr>
          <w:rFonts w:eastAsia="Times New Roman"/>
          <w:color w:val="000000" w:themeColor="text1"/>
          <w:sz w:val="22"/>
        </w:rPr>
        <w:t xml:space="preserve">BRIAN: </w:t>
      </w:r>
      <w:r w:rsidR="006C1492" w:rsidRPr="002751A0">
        <w:rPr>
          <w:rFonts w:eastAsia="Times New Roman"/>
          <w:color w:val="000000" w:themeColor="text1"/>
          <w:sz w:val="22"/>
        </w:rPr>
        <w:t>Mm. Are you?</w:t>
      </w:r>
    </w:p>
    <w:p w14:paraId="6B0FC607" w14:textId="77777777" w:rsidR="006C1492"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572CE83D" w14:textId="400BF849" w:rsidR="006C1492"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RO</w:t>
      </w:r>
      <w:r w:rsidR="00967048">
        <w:rPr>
          <w:rFonts w:eastAsia="Times New Roman"/>
          <w:color w:val="000000" w:themeColor="text1"/>
          <w:sz w:val="22"/>
        </w:rPr>
        <w:t xml:space="preserve">GER: </w:t>
      </w:r>
      <w:r>
        <w:rPr>
          <w:rFonts w:eastAsia="Times New Roman"/>
          <w:color w:val="000000" w:themeColor="text1"/>
          <w:sz w:val="22"/>
        </w:rPr>
        <w:t>And you went to school in R</w:t>
      </w:r>
      <w:r w:rsidRPr="002751A0">
        <w:rPr>
          <w:rFonts w:eastAsia="Times New Roman"/>
          <w:color w:val="000000" w:themeColor="text1"/>
          <w:sz w:val="22"/>
        </w:rPr>
        <w:t>ugby?</w:t>
      </w:r>
    </w:p>
    <w:p w14:paraId="70D64300" w14:textId="77777777" w:rsidR="006C1492"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66D544D8" w14:textId="24609C44" w:rsidR="006C1492" w:rsidRDefault="00967048"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Pr>
          <w:rFonts w:eastAsia="Times New Roman"/>
          <w:color w:val="000000" w:themeColor="text1"/>
          <w:sz w:val="22"/>
        </w:rPr>
        <w:t xml:space="preserve">BRIAN: </w:t>
      </w:r>
      <w:r w:rsidR="006C1492" w:rsidRPr="002751A0">
        <w:rPr>
          <w:rFonts w:eastAsia="Times New Roman"/>
          <w:color w:val="000000" w:themeColor="text1"/>
          <w:sz w:val="22"/>
        </w:rPr>
        <w:t>How do you know?</w:t>
      </w:r>
    </w:p>
    <w:p w14:paraId="1EBEF766" w14:textId="77777777" w:rsidR="006C1492" w:rsidRDefault="006C1492"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1F25D13C" w14:textId="4B9B79D1" w:rsidR="006C1492" w:rsidRPr="002751A0" w:rsidRDefault="00967048" w:rsidP="006C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Pr>
          <w:rFonts w:eastAsia="Times New Roman"/>
          <w:color w:val="000000" w:themeColor="text1"/>
          <w:sz w:val="22"/>
        </w:rPr>
        <w:t xml:space="preserve">ROGER: </w:t>
      </w:r>
      <w:r w:rsidR="006C1492" w:rsidRPr="002751A0">
        <w:rPr>
          <w:rFonts w:eastAsia="Times New Roman"/>
          <w:color w:val="000000" w:themeColor="text1"/>
          <w:sz w:val="22"/>
        </w:rPr>
        <w:t>Oh, it’s important to know who’s working for you.</w:t>
      </w:r>
      <w:r w:rsidR="00C5646B">
        <w:rPr>
          <w:rStyle w:val="EndnoteReference"/>
          <w:rFonts w:eastAsia="Times New Roman"/>
          <w:color w:val="000000" w:themeColor="text1"/>
          <w:sz w:val="22"/>
        </w:rPr>
        <w:endnoteReference w:id="12"/>
      </w:r>
    </w:p>
    <w:p w14:paraId="08D8A1B9" w14:textId="77777777" w:rsidR="006C1492" w:rsidRDefault="006C1492" w:rsidP="006C1492">
      <w:pPr>
        <w:widowControl w:val="0"/>
        <w:autoSpaceDE w:val="0"/>
        <w:autoSpaceDN w:val="0"/>
        <w:adjustRightInd w:val="0"/>
        <w:spacing w:after="300"/>
        <w:rPr>
          <w:rFonts w:ascii="Arial" w:hAnsi="Arial" w:cs="Arial"/>
          <w:sz w:val="20"/>
          <w:szCs w:val="20"/>
        </w:rPr>
      </w:pPr>
    </w:p>
    <w:p w14:paraId="6909F043" w14:textId="77777777" w:rsidR="00581CA0" w:rsidRDefault="00581CA0" w:rsidP="00310D09">
      <w:pPr>
        <w:widowControl w:val="0"/>
        <w:autoSpaceDE w:val="0"/>
        <w:autoSpaceDN w:val="0"/>
        <w:adjustRightInd w:val="0"/>
        <w:rPr>
          <w:rFonts w:ascii="Arial" w:hAnsi="Arial" w:cs="Arial"/>
          <w:sz w:val="20"/>
          <w:szCs w:val="20"/>
        </w:rPr>
      </w:pPr>
    </w:p>
    <w:p w14:paraId="0B5BE874" w14:textId="0F9DF2A2" w:rsidR="006D4F19" w:rsidRDefault="00967048" w:rsidP="00967048">
      <w:pPr>
        <w:widowControl w:val="0"/>
        <w:autoSpaceDE w:val="0"/>
        <w:autoSpaceDN w:val="0"/>
        <w:adjustRightInd w:val="0"/>
        <w:spacing w:after="300"/>
        <w:rPr>
          <w:rFonts w:ascii="Arial" w:hAnsi="Arial" w:cs="Arial"/>
          <w:b/>
          <w:sz w:val="20"/>
          <w:szCs w:val="20"/>
        </w:rPr>
      </w:pPr>
      <w:r>
        <w:rPr>
          <w:rFonts w:ascii="Arial" w:hAnsi="Arial" w:cs="Arial"/>
          <w:b/>
          <w:sz w:val="20"/>
          <w:szCs w:val="20"/>
        </w:rPr>
        <w:t>4. The s</w:t>
      </w:r>
      <w:r w:rsidR="006D4F19" w:rsidRPr="006D4F19">
        <w:rPr>
          <w:rFonts w:ascii="Arial" w:hAnsi="Arial" w:cs="Arial"/>
          <w:b/>
          <w:sz w:val="20"/>
          <w:szCs w:val="20"/>
        </w:rPr>
        <w:t xml:space="preserve">cheme of Total Football </w:t>
      </w:r>
    </w:p>
    <w:p w14:paraId="5F2F007E" w14:textId="305FC9C8" w:rsidR="00DC61D9" w:rsidRPr="0076036A" w:rsidRDefault="00967048" w:rsidP="00DC61D9">
      <w:pPr>
        <w:widowControl w:val="0"/>
        <w:autoSpaceDE w:val="0"/>
        <w:autoSpaceDN w:val="0"/>
        <w:adjustRightInd w:val="0"/>
        <w:spacing w:after="300"/>
        <w:rPr>
          <w:rFonts w:ascii="Arial" w:hAnsi="Arial" w:cs="Arial"/>
          <w:sz w:val="20"/>
          <w:szCs w:val="20"/>
        </w:rPr>
      </w:pPr>
      <w:r w:rsidRPr="00533AF2">
        <w:rPr>
          <w:rFonts w:ascii="Arial" w:hAnsi="Arial" w:cs="Arial"/>
          <w:sz w:val="20"/>
          <w:szCs w:val="20"/>
        </w:rPr>
        <w:t xml:space="preserve">The play is an institutional critique of the British civil service and of </w:t>
      </w:r>
      <w:r>
        <w:rPr>
          <w:rFonts w:ascii="Arial" w:hAnsi="Arial" w:cs="Arial"/>
          <w:sz w:val="20"/>
          <w:szCs w:val="20"/>
        </w:rPr>
        <w:t xml:space="preserve">recent </w:t>
      </w:r>
      <w:r w:rsidRPr="00533AF2">
        <w:rPr>
          <w:rFonts w:ascii="Arial" w:hAnsi="Arial" w:cs="Arial"/>
          <w:sz w:val="20"/>
          <w:szCs w:val="20"/>
        </w:rPr>
        <w:t xml:space="preserve">British citizenship tests as well as a satire of male relationships, most often expressed through sporting activities and particularly </w:t>
      </w:r>
      <w:r w:rsidR="00052836">
        <w:rPr>
          <w:rFonts w:ascii="Arial" w:hAnsi="Arial" w:cs="Arial"/>
          <w:sz w:val="20"/>
          <w:szCs w:val="20"/>
        </w:rPr>
        <w:t xml:space="preserve">rigidity in the British </w:t>
      </w:r>
      <w:r w:rsidRPr="00533AF2">
        <w:rPr>
          <w:rFonts w:ascii="Arial" w:hAnsi="Arial" w:cs="Arial"/>
          <w:sz w:val="20"/>
          <w:szCs w:val="20"/>
        </w:rPr>
        <w:t>football</w:t>
      </w:r>
      <w:r w:rsidR="00052836">
        <w:rPr>
          <w:rFonts w:ascii="Arial" w:hAnsi="Arial" w:cs="Arial"/>
          <w:sz w:val="20"/>
          <w:szCs w:val="20"/>
        </w:rPr>
        <w:t>ing imagination</w:t>
      </w:r>
      <w:r w:rsidRPr="00533AF2">
        <w:rPr>
          <w:rFonts w:ascii="Arial" w:hAnsi="Arial" w:cs="Arial"/>
          <w:sz w:val="20"/>
          <w:szCs w:val="20"/>
        </w:rPr>
        <w:t>. </w:t>
      </w:r>
      <w:r w:rsidR="00052836" w:rsidRPr="00533AF2">
        <w:rPr>
          <w:rFonts w:ascii="Arial" w:hAnsi="Arial" w:cs="Arial"/>
          <w:sz w:val="20"/>
          <w:szCs w:val="20"/>
        </w:rPr>
        <w:t xml:space="preserve"> </w:t>
      </w:r>
      <w:r w:rsidR="00DC61D9" w:rsidRPr="00533AF2">
        <w:rPr>
          <w:rFonts w:ascii="Arial" w:hAnsi="Arial" w:cs="Arial"/>
          <w:sz w:val="20"/>
          <w:szCs w:val="20"/>
        </w:rPr>
        <w:t xml:space="preserve">Central to Ridiculusmus' </w:t>
      </w:r>
      <w:r w:rsidR="00DC61D9">
        <w:rPr>
          <w:rFonts w:ascii="Arial" w:hAnsi="Arial" w:cs="Arial"/>
          <w:sz w:val="20"/>
          <w:szCs w:val="20"/>
        </w:rPr>
        <w:t>production is the narrative of a</w:t>
      </w:r>
      <w:r w:rsidR="00DC61D9" w:rsidRPr="00533AF2">
        <w:rPr>
          <w:rFonts w:ascii="Arial" w:hAnsi="Arial" w:cs="Arial"/>
          <w:sz w:val="20"/>
          <w:szCs w:val="20"/>
        </w:rPr>
        <w:t xml:space="preserve"> non-sporty bureaucrat</w:t>
      </w:r>
      <w:r>
        <w:rPr>
          <w:rFonts w:ascii="Arial" w:hAnsi="Arial" w:cs="Arial"/>
          <w:sz w:val="20"/>
          <w:szCs w:val="20"/>
        </w:rPr>
        <w:t>, Brian Messenger, working</w:t>
      </w:r>
      <w:r w:rsidR="00DC61D9" w:rsidRPr="00533AF2">
        <w:rPr>
          <w:rFonts w:ascii="Arial" w:hAnsi="Arial" w:cs="Arial"/>
          <w:sz w:val="20"/>
          <w:szCs w:val="20"/>
        </w:rPr>
        <w:t xml:space="preserve"> in the </w:t>
      </w:r>
      <w:r>
        <w:rPr>
          <w:rFonts w:ascii="Arial" w:hAnsi="Arial" w:cs="Arial"/>
          <w:sz w:val="20"/>
          <w:szCs w:val="20"/>
        </w:rPr>
        <w:t xml:space="preserve">UK </w:t>
      </w:r>
      <w:r w:rsidR="00DC61D9" w:rsidRPr="00533AF2">
        <w:rPr>
          <w:rFonts w:ascii="Arial" w:hAnsi="Arial" w:cs="Arial"/>
          <w:sz w:val="20"/>
          <w:szCs w:val="20"/>
        </w:rPr>
        <w:t xml:space="preserve">Department of Culture Media and Sport </w:t>
      </w:r>
      <w:r>
        <w:rPr>
          <w:rFonts w:ascii="Arial" w:hAnsi="Arial" w:cs="Arial"/>
          <w:sz w:val="20"/>
          <w:szCs w:val="20"/>
        </w:rPr>
        <w:t xml:space="preserve">who is </w:t>
      </w:r>
      <w:r w:rsidR="00DC61D9">
        <w:rPr>
          <w:rFonts w:ascii="Arial" w:hAnsi="Arial" w:cs="Arial"/>
          <w:sz w:val="20"/>
          <w:szCs w:val="20"/>
        </w:rPr>
        <w:t>tasked with</w:t>
      </w:r>
      <w:r w:rsidR="00DC61D9" w:rsidRPr="00533AF2">
        <w:rPr>
          <w:rFonts w:ascii="Arial" w:hAnsi="Arial" w:cs="Arial"/>
          <w:sz w:val="20"/>
          <w:szCs w:val="20"/>
        </w:rPr>
        <w:t xml:space="preserve"> harness</w:t>
      </w:r>
      <w:r w:rsidR="00DC61D9">
        <w:rPr>
          <w:rFonts w:ascii="Arial" w:hAnsi="Arial" w:cs="Arial"/>
          <w:sz w:val="20"/>
          <w:szCs w:val="20"/>
        </w:rPr>
        <w:t>ing</w:t>
      </w:r>
      <w:r w:rsidR="00DC61D9" w:rsidRPr="00533AF2">
        <w:rPr>
          <w:rFonts w:ascii="Arial" w:hAnsi="Arial" w:cs="Arial"/>
          <w:sz w:val="20"/>
          <w:szCs w:val="20"/>
        </w:rPr>
        <w:t xml:space="preserve"> the enthusiasm of </w:t>
      </w:r>
      <w:r w:rsidR="00DC61D9">
        <w:rPr>
          <w:rFonts w:ascii="Arial" w:hAnsi="Arial" w:cs="Arial"/>
          <w:sz w:val="20"/>
          <w:szCs w:val="20"/>
        </w:rPr>
        <w:t>football fans in the interests</w:t>
      </w:r>
      <w:r>
        <w:rPr>
          <w:rFonts w:ascii="Arial" w:hAnsi="Arial" w:cs="Arial"/>
          <w:sz w:val="20"/>
          <w:szCs w:val="20"/>
        </w:rPr>
        <w:t xml:space="preserve"> of national cohesion, </w:t>
      </w:r>
      <w:r w:rsidR="00DC61D9" w:rsidRPr="00533AF2">
        <w:rPr>
          <w:rFonts w:ascii="Arial" w:hAnsi="Arial" w:cs="Arial"/>
          <w:sz w:val="20"/>
          <w:szCs w:val="20"/>
        </w:rPr>
        <w:t>the emblem</w:t>
      </w:r>
      <w:r>
        <w:rPr>
          <w:rFonts w:ascii="Arial" w:hAnsi="Arial" w:cs="Arial"/>
          <w:sz w:val="20"/>
          <w:szCs w:val="20"/>
        </w:rPr>
        <w:t xml:space="preserve"> of which</w:t>
      </w:r>
      <w:r w:rsidR="00DC61D9" w:rsidRPr="00533AF2">
        <w:rPr>
          <w:rFonts w:ascii="Arial" w:hAnsi="Arial" w:cs="Arial"/>
          <w:sz w:val="20"/>
          <w:szCs w:val="20"/>
        </w:rPr>
        <w:t xml:space="preserve"> is to be a British Football Team. </w:t>
      </w:r>
    </w:p>
    <w:p w14:paraId="2932C249" w14:textId="0BB48B1F"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ROGER: </w:t>
      </w:r>
      <w:r w:rsidR="00693360">
        <w:rPr>
          <w:rFonts w:eastAsia="Times New Roman"/>
          <w:color w:val="000000" w:themeColor="text1"/>
          <w:sz w:val="22"/>
        </w:rPr>
        <w:tab/>
      </w:r>
      <w:r w:rsidRPr="002751A0">
        <w:rPr>
          <w:rFonts w:eastAsia="Times New Roman"/>
          <w:color w:val="000000" w:themeColor="text1"/>
          <w:sz w:val="22"/>
        </w:rPr>
        <w:t>So who have we got?</w:t>
      </w:r>
    </w:p>
    <w:p w14:paraId="1B542A96" w14:textId="77777777"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06F27B96" w14:textId="2849CD40" w:rsidR="00DC61D9"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BRIAN: </w:t>
      </w:r>
      <w:r w:rsidR="00693360">
        <w:rPr>
          <w:rFonts w:eastAsia="Times New Roman"/>
          <w:color w:val="000000" w:themeColor="text1"/>
          <w:sz w:val="22"/>
        </w:rPr>
        <w:tab/>
      </w:r>
      <w:r w:rsidRPr="002751A0">
        <w:rPr>
          <w:rFonts w:eastAsia="Times New Roman"/>
          <w:color w:val="000000" w:themeColor="text1"/>
          <w:sz w:val="22"/>
        </w:rPr>
        <w:t>Well, him, him and him.</w:t>
      </w:r>
    </w:p>
    <w:p w14:paraId="1F7BDAB9" w14:textId="77777777" w:rsidR="00DC61D9"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6D82ABA5" w14:textId="77777777" w:rsidR="00DC61D9" w:rsidRPr="00A46393"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i/>
          <w:color w:val="000000" w:themeColor="text1"/>
          <w:sz w:val="22"/>
        </w:rPr>
      </w:pPr>
      <w:r>
        <w:rPr>
          <w:rFonts w:eastAsia="Times New Roman"/>
          <w:i/>
          <w:color w:val="000000" w:themeColor="text1"/>
          <w:sz w:val="22"/>
        </w:rPr>
        <w:t>With each person a non-blinding spot comes onto them in the auditorium</w:t>
      </w:r>
    </w:p>
    <w:p w14:paraId="48FFBADF" w14:textId="77777777"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15B0E670" w14:textId="3253D170"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ROGER: </w:t>
      </w:r>
      <w:r w:rsidR="00693360">
        <w:rPr>
          <w:rFonts w:eastAsia="Times New Roman"/>
          <w:color w:val="000000" w:themeColor="text1"/>
          <w:sz w:val="22"/>
        </w:rPr>
        <w:tab/>
      </w:r>
      <w:r w:rsidRPr="002751A0">
        <w:rPr>
          <w:rFonts w:eastAsia="Times New Roman"/>
          <w:color w:val="000000" w:themeColor="text1"/>
          <w:sz w:val="22"/>
        </w:rPr>
        <w:t>And who are they?</w:t>
      </w:r>
    </w:p>
    <w:p w14:paraId="3E851FF8" w14:textId="77777777"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1428394C" w14:textId="54969093"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BRIAN: </w:t>
      </w:r>
      <w:r w:rsidR="00693360">
        <w:rPr>
          <w:rFonts w:eastAsia="Times New Roman"/>
          <w:color w:val="000000" w:themeColor="text1"/>
          <w:sz w:val="22"/>
        </w:rPr>
        <w:tab/>
      </w:r>
      <w:r w:rsidRPr="002751A0">
        <w:rPr>
          <w:rFonts w:eastAsia="Times New Roman"/>
          <w:color w:val="000000" w:themeColor="text1"/>
          <w:sz w:val="22"/>
        </w:rPr>
        <w:t>Sorry, and her.</w:t>
      </w:r>
    </w:p>
    <w:p w14:paraId="662AE808" w14:textId="77777777"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1714696E" w14:textId="2F353DE8"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ROGER: </w:t>
      </w:r>
      <w:r w:rsidR="00693360">
        <w:rPr>
          <w:rFonts w:eastAsia="Times New Roman"/>
          <w:color w:val="000000" w:themeColor="text1"/>
          <w:sz w:val="22"/>
        </w:rPr>
        <w:tab/>
      </w:r>
      <w:r w:rsidRPr="002751A0">
        <w:rPr>
          <w:rFonts w:eastAsia="Times New Roman"/>
          <w:color w:val="000000" w:themeColor="text1"/>
          <w:sz w:val="22"/>
        </w:rPr>
        <w:t>They are all white</w:t>
      </w:r>
      <w:r w:rsidR="00693360">
        <w:rPr>
          <w:rFonts w:eastAsia="Times New Roman"/>
          <w:color w:val="000000" w:themeColor="text1"/>
          <w:sz w:val="22"/>
        </w:rPr>
        <w:t xml:space="preserve"> folk</w:t>
      </w:r>
      <w:r w:rsidRPr="002751A0">
        <w:rPr>
          <w:rFonts w:eastAsia="Times New Roman"/>
          <w:color w:val="000000" w:themeColor="text1"/>
          <w:sz w:val="22"/>
        </w:rPr>
        <w:t>?</w:t>
      </w:r>
    </w:p>
    <w:p w14:paraId="051D515E" w14:textId="77777777"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50C743A9" w14:textId="2894B357" w:rsidR="00DC61D9" w:rsidRPr="002751A0" w:rsidRDefault="00967048"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Pr>
          <w:rFonts w:eastAsia="Times New Roman"/>
          <w:color w:val="000000" w:themeColor="text1"/>
          <w:sz w:val="22"/>
        </w:rPr>
        <w:t>BRIAN</w:t>
      </w:r>
      <w:r w:rsidR="00DC61D9" w:rsidRPr="002751A0">
        <w:rPr>
          <w:rFonts w:eastAsia="Times New Roman"/>
          <w:color w:val="000000" w:themeColor="text1"/>
          <w:sz w:val="22"/>
        </w:rPr>
        <w:t xml:space="preserve">: </w:t>
      </w:r>
      <w:r w:rsidR="00693360">
        <w:rPr>
          <w:rFonts w:eastAsia="Times New Roman"/>
          <w:color w:val="000000" w:themeColor="text1"/>
          <w:sz w:val="22"/>
        </w:rPr>
        <w:tab/>
      </w:r>
      <w:r w:rsidR="00DC61D9" w:rsidRPr="002751A0">
        <w:rPr>
          <w:rFonts w:eastAsia="Times New Roman"/>
          <w:color w:val="000000" w:themeColor="text1"/>
          <w:sz w:val="22"/>
        </w:rPr>
        <w:t>Yes, yes, yes, yes.</w:t>
      </w:r>
    </w:p>
    <w:p w14:paraId="077B934C" w14:textId="77777777"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2ACE897A" w14:textId="6BB0E413"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ROGER: </w:t>
      </w:r>
      <w:r w:rsidR="00693360">
        <w:rPr>
          <w:rFonts w:eastAsia="Times New Roman"/>
          <w:color w:val="000000" w:themeColor="text1"/>
          <w:sz w:val="22"/>
        </w:rPr>
        <w:tab/>
      </w:r>
      <w:r w:rsidRPr="002751A0">
        <w:rPr>
          <w:rFonts w:eastAsia="Times New Roman"/>
          <w:color w:val="000000" w:themeColor="text1"/>
          <w:sz w:val="22"/>
        </w:rPr>
        <w:t>And you represent Britain, ok?</w:t>
      </w:r>
    </w:p>
    <w:p w14:paraId="507CD001" w14:textId="77777777"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5F44A987" w14:textId="7C2A9413"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BRIAN: </w:t>
      </w:r>
      <w:r w:rsidR="00693360">
        <w:rPr>
          <w:rFonts w:eastAsia="Times New Roman"/>
          <w:color w:val="000000" w:themeColor="text1"/>
          <w:sz w:val="22"/>
        </w:rPr>
        <w:tab/>
      </w:r>
      <w:r w:rsidRPr="002751A0">
        <w:rPr>
          <w:rFonts w:eastAsia="Times New Roman"/>
          <w:color w:val="000000" w:themeColor="text1"/>
          <w:sz w:val="22"/>
        </w:rPr>
        <w:t>Yes, they represent Britain.</w:t>
      </w:r>
    </w:p>
    <w:p w14:paraId="682880D9" w14:textId="77777777"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74E3F8BE" w14:textId="087FA1C1" w:rsidR="00DC61D9" w:rsidRDefault="00DC61D9" w:rsidP="006933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 xml:space="preserve">ROGER: </w:t>
      </w:r>
      <w:r w:rsidR="00693360">
        <w:rPr>
          <w:rFonts w:eastAsia="Times New Roman"/>
          <w:color w:val="000000" w:themeColor="text1"/>
          <w:sz w:val="22"/>
        </w:rPr>
        <w:tab/>
      </w:r>
      <w:r w:rsidRPr="002751A0">
        <w:rPr>
          <w:rFonts w:eastAsia="Times New Roman"/>
          <w:color w:val="000000" w:themeColor="text1"/>
          <w:sz w:val="22"/>
        </w:rPr>
        <w:t xml:space="preserve">Ok – so try and get a heads up on what you think are the greatest cultural sporting, cultural sporting, historical sporting, historical cultural sporting moments in British history – </w:t>
      </w:r>
      <w:r w:rsidR="00693360">
        <w:rPr>
          <w:rFonts w:eastAsia="Times New Roman"/>
          <w:color w:val="000000" w:themeColor="text1"/>
          <w:sz w:val="22"/>
        </w:rPr>
        <w:t>could you do that by next week?</w:t>
      </w:r>
    </w:p>
    <w:p w14:paraId="68CA9126" w14:textId="77777777" w:rsidR="00DC61D9" w:rsidRPr="002751A0" w:rsidRDefault="00DC61D9" w:rsidP="00DC6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0" w:themeColor="text1"/>
          <w:sz w:val="22"/>
        </w:rPr>
      </w:pPr>
    </w:p>
    <w:p w14:paraId="004481AA" w14:textId="31E6C458" w:rsidR="00DC61D9" w:rsidRPr="00DC61D9" w:rsidRDefault="00DC61D9" w:rsidP="00DC61D9">
      <w:pPr>
        <w:widowControl w:val="0"/>
        <w:autoSpaceDE w:val="0"/>
        <w:autoSpaceDN w:val="0"/>
        <w:adjustRightInd w:val="0"/>
        <w:spacing w:after="300"/>
        <w:rPr>
          <w:rFonts w:ascii="Arial" w:hAnsi="Arial" w:cs="Arial"/>
          <w:sz w:val="20"/>
          <w:szCs w:val="20"/>
        </w:rPr>
      </w:pPr>
      <w:r w:rsidRPr="00533AF2">
        <w:rPr>
          <w:rFonts w:ascii="Arial" w:hAnsi="Arial" w:cs="Arial"/>
          <w:sz w:val="20"/>
          <w:szCs w:val="20"/>
        </w:rPr>
        <w:t>The implication here is that in the interests of national success and</w:t>
      </w:r>
      <w:r w:rsidR="00925B4F">
        <w:rPr>
          <w:rFonts w:ascii="Arial" w:hAnsi="Arial" w:cs="Arial"/>
          <w:sz w:val="20"/>
          <w:szCs w:val="20"/>
        </w:rPr>
        <w:t xml:space="preserve"> of survival as civil servants</w:t>
      </w:r>
      <w:r>
        <w:rPr>
          <w:rFonts w:ascii="Arial" w:hAnsi="Arial" w:cs="Arial"/>
          <w:sz w:val="20"/>
          <w:szCs w:val="20"/>
        </w:rPr>
        <w:t>,  ‘outfield’</w:t>
      </w:r>
      <w:r w:rsidRPr="00533AF2">
        <w:rPr>
          <w:rFonts w:ascii="Arial" w:hAnsi="Arial" w:cs="Arial"/>
          <w:sz w:val="20"/>
          <w:szCs w:val="20"/>
        </w:rPr>
        <w:t xml:space="preserve"> social engineers in the DCMS need to study the language and culture of </w:t>
      </w:r>
      <w:r w:rsidR="00967048">
        <w:rPr>
          <w:rFonts w:ascii="Arial" w:hAnsi="Arial" w:cs="Arial"/>
          <w:sz w:val="20"/>
          <w:szCs w:val="20"/>
        </w:rPr>
        <w:t xml:space="preserve">sport </w:t>
      </w:r>
      <w:r w:rsidRPr="00533AF2">
        <w:rPr>
          <w:rFonts w:ascii="Arial" w:hAnsi="Arial" w:cs="Arial"/>
          <w:sz w:val="20"/>
          <w:szCs w:val="20"/>
        </w:rPr>
        <w:t xml:space="preserve">and to cultivate national integrity and cohesion, just at the moment when national identities, bureaucratic efficiency and </w:t>
      </w:r>
      <w:r w:rsidR="00967048">
        <w:rPr>
          <w:rFonts w:ascii="Arial" w:hAnsi="Arial" w:cs="Arial"/>
          <w:sz w:val="20"/>
          <w:szCs w:val="20"/>
        </w:rPr>
        <w:t xml:space="preserve">their own </w:t>
      </w:r>
      <w:r w:rsidRPr="00533AF2">
        <w:rPr>
          <w:rFonts w:ascii="Arial" w:hAnsi="Arial" w:cs="Arial"/>
          <w:sz w:val="20"/>
          <w:szCs w:val="20"/>
        </w:rPr>
        <w:t>personal virility are waning.  </w:t>
      </w:r>
    </w:p>
    <w:p w14:paraId="49C7804D" w14:textId="77777777" w:rsidR="006C1492" w:rsidRDefault="006C1492" w:rsidP="006D4F19">
      <w:pPr>
        <w:widowControl w:val="0"/>
        <w:autoSpaceDE w:val="0"/>
        <w:autoSpaceDN w:val="0"/>
        <w:adjustRightInd w:val="0"/>
        <w:spacing w:after="300"/>
        <w:rPr>
          <w:rFonts w:ascii="Arial" w:hAnsi="Arial" w:cs="Arial"/>
          <w:sz w:val="20"/>
          <w:szCs w:val="20"/>
        </w:rPr>
      </w:pPr>
      <w:r>
        <w:rPr>
          <w:rFonts w:ascii="Arial" w:hAnsi="Arial" w:cs="Arial"/>
          <w:sz w:val="20"/>
          <w:szCs w:val="20"/>
        </w:rPr>
        <w:t xml:space="preserve">The </w:t>
      </w:r>
      <w:r w:rsidR="006D4F19">
        <w:rPr>
          <w:rFonts w:ascii="Arial" w:hAnsi="Arial" w:cs="Arial"/>
          <w:sz w:val="20"/>
          <w:szCs w:val="20"/>
        </w:rPr>
        <w:t xml:space="preserve">Dutch </w:t>
      </w:r>
      <w:r w:rsidR="006D4F19" w:rsidRPr="00533AF2">
        <w:rPr>
          <w:rFonts w:ascii="Arial" w:hAnsi="Arial" w:cs="Arial"/>
          <w:sz w:val="20"/>
          <w:szCs w:val="20"/>
        </w:rPr>
        <w:t>fo</w:t>
      </w:r>
      <w:r w:rsidR="006D4F19">
        <w:rPr>
          <w:rFonts w:ascii="Arial" w:hAnsi="Arial" w:cs="Arial"/>
          <w:sz w:val="20"/>
          <w:szCs w:val="20"/>
        </w:rPr>
        <w:t>otballing strategy</w:t>
      </w:r>
      <w:r>
        <w:rPr>
          <w:rFonts w:ascii="Arial" w:hAnsi="Arial" w:cs="Arial"/>
          <w:sz w:val="20"/>
          <w:szCs w:val="20"/>
        </w:rPr>
        <w:t xml:space="preserve"> ‘</w:t>
      </w:r>
      <w:r w:rsidRPr="00533AF2">
        <w:rPr>
          <w:rFonts w:ascii="Arial" w:hAnsi="Arial" w:cs="Arial"/>
          <w:i/>
          <w:sz w:val="20"/>
          <w:szCs w:val="20"/>
        </w:rPr>
        <w:t>totaalvoetbal</w:t>
      </w:r>
      <w:r>
        <w:rPr>
          <w:rStyle w:val="EndnoteReference"/>
          <w:rFonts w:ascii="Arial" w:hAnsi="Arial" w:cs="Arial"/>
          <w:i/>
          <w:sz w:val="20"/>
          <w:szCs w:val="20"/>
        </w:rPr>
        <w:endnoteReference w:id="13"/>
      </w:r>
      <w:r w:rsidRPr="00533AF2">
        <w:rPr>
          <w:rFonts w:ascii="Arial" w:hAnsi="Arial" w:cs="Arial"/>
          <w:i/>
          <w:sz w:val="20"/>
          <w:szCs w:val="20"/>
        </w:rPr>
        <w:t xml:space="preserve"> </w:t>
      </w:r>
      <w:r w:rsidRPr="006C1492">
        <w:rPr>
          <w:rFonts w:ascii="Arial" w:hAnsi="Arial" w:cs="Arial"/>
          <w:sz w:val="20"/>
          <w:szCs w:val="20"/>
        </w:rPr>
        <w:t xml:space="preserve">or </w:t>
      </w:r>
      <w:r>
        <w:rPr>
          <w:rFonts w:ascii="Arial" w:hAnsi="Arial" w:cs="Arial"/>
          <w:sz w:val="20"/>
          <w:szCs w:val="20"/>
        </w:rPr>
        <w:t>‘Total Football’</w:t>
      </w:r>
      <w:r w:rsidRPr="00533AF2">
        <w:rPr>
          <w:rFonts w:ascii="Arial" w:hAnsi="Arial" w:cs="Arial"/>
          <w:sz w:val="20"/>
          <w:szCs w:val="20"/>
        </w:rPr>
        <w:t xml:space="preserve"> </w:t>
      </w:r>
      <w:r>
        <w:rPr>
          <w:rFonts w:ascii="Arial" w:hAnsi="Arial" w:cs="Arial"/>
          <w:sz w:val="20"/>
          <w:szCs w:val="20"/>
        </w:rPr>
        <w:t>requires</w:t>
      </w:r>
      <w:r w:rsidR="006D4F19" w:rsidRPr="00533AF2">
        <w:rPr>
          <w:rFonts w:ascii="Arial" w:hAnsi="Arial" w:cs="Arial"/>
          <w:sz w:val="20"/>
          <w:szCs w:val="20"/>
        </w:rPr>
        <w:t xml:space="preserve"> any outfield player to switch places with any other player on his side, </w:t>
      </w:r>
      <w:r>
        <w:rPr>
          <w:rFonts w:ascii="Arial" w:hAnsi="Arial" w:cs="Arial"/>
          <w:sz w:val="20"/>
          <w:szCs w:val="20"/>
        </w:rPr>
        <w:t xml:space="preserve">in order </w:t>
      </w:r>
      <w:r w:rsidR="006D4F19" w:rsidRPr="00533AF2">
        <w:rPr>
          <w:rFonts w:ascii="Arial" w:hAnsi="Arial" w:cs="Arial"/>
          <w:sz w:val="20"/>
          <w:szCs w:val="20"/>
        </w:rPr>
        <w:t xml:space="preserve">to create a fluid movement up the field while maintaining the integrity of the team structure. </w:t>
      </w:r>
    </w:p>
    <w:p w14:paraId="466510B0" w14:textId="77777777" w:rsidR="006C1492" w:rsidRDefault="006C1492" w:rsidP="006C1492">
      <w:pPr>
        <w:widowControl w:val="0"/>
        <w:autoSpaceDE w:val="0"/>
        <w:autoSpaceDN w:val="0"/>
        <w:adjustRightInd w:val="0"/>
        <w:ind w:left="1701" w:right="1701"/>
        <w:rPr>
          <w:rFonts w:ascii="Arial" w:hAnsi="Arial" w:cs="Arial"/>
          <w:sz w:val="20"/>
          <w:szCs w:val="20"/>
        </w:rPr>
      </w:pPr>
      <w:r w:rsidRPr="00F14CBB">
        <w:rPr>
          <w:rFonts w:ascii="Arial" w:hAnsi="Arial" w:cs="Arial"/>
          <w:sz w:val="20"/>
          <w:szCs w:val="20"/>
        </w:rPr>
        <w:t xml:space="preserve">They really were an amazing side. You only had to give them an idea; they added skills, movement and combinations all the time. They'd get into threes and fours without really knowing they were doing it. They were playing habit football after a time, and habit football was star football. They could find each other by instinct. They'd have a rhythm; go from the left side of the field to the right side of the field but make progress of thirty or forty yards as well. Keeping the ball all the </w:t>
      </w:r>
    </w:p>
    <w:p w14:paraId="2E3DFB3E" w14:textId="18AD672E" w:rsidR="006C1492" w:rsidRDefault="006C1492" w:rsidP="006C1492">
      <w:pPr>
        <w:widowControl w:val="0"/>
        <w:autoSpaceDE w:val="0"/>
        <w:autoSpaceDN w:val="0"/>
        <w:adjustRightInd w:val="0"/>
        <w:ind w:left="1701" w:right="1701"/>
        <w:rPr>
          <w:rFonts w:ascii="Arial" w:hAnsi="Arial" w:cs="Arial"/>
          <w:sz w:val="20"/>
          <w:szCs w:val="20"/>
        </w:rPr>
      </w:pPr>
      <w:r w:rsidRPr="00F14CBB">
        <w:rPr>
          <w:rFonts w:ascii="Arial" w:hAnsi="Arial" w:cs="Arial"/>
          <w:sz w:val="20"/>
          <w:szCs w:val="20"/>
        </w:rPr>
        <w:t xml:space="preserve">time.' i.e. possession football </w:t>
      </w:r>
      <w:r w:rsidR="00F42CAE">
        <w:rPr>
          <w:rFonts w:ascii="Arial" w:hAnsi="Arial" w:cs="Arial"/>
          <w:sz w:val="20"/>
          <w:szCs w:val="20"/>
        </w:rPr>
        <w:t xml:space="preserve">(Winner, </w:t>
      </w:r>
      <w:r w:rsidR="00922050">
        <w:rPr>
          <w:rFonts w:ascii="Arial" w:hAnsi="Arial" w:cs="Arial"/>
          <w:sz w:val="20"/>
          <w:szCs w:val="20"/>
        </w:rPr>
        <w:t>2006:12</w:t>
      </w:r>
      <w:r>
        <w:rPr>
          <w:rFonts w:ascii="Arial" w:hAnsi="Arial" w:cs="Arial"/>
          <w:sz w:val="20"/>
          <w:szCs w:val="20"/>
        </w:rPr>
        <w:t>)</w:t>
      </w:r>
    </w:p>
    <w:p w14:paraId="1ADC420E" w14:textId="77777777" w:rsidR="006C1492" w:rsidRDefault="006C1492" w:rsidP="006D4F19">
      <w:pPr>
        <w:widowControl w:val="0"/>
        <w:autoSpaceDE w:val="0"/>
        <w:autoSpaceDN w:val="0"/>
        <w:adjustRightInd w:val="0"/>
        <w:spacing w:after="300"/>
        <w:rPr>
          <w:rFonts w:ascii="Arial" w:hAnsi="Arial" w:cs="Arial"/>
          <w:sz w:val="20"/>
          <w:szCs w:val="20"/>
        </w:rPr>
      </w:pPr>
    </w:p>
    <w:p w14:paraId="5988CE75" w14:textId="7871CA79" w:rsidR="006D4F19" w:rsidRDefault="00BA66CB" w:rsidP="006D4F19">
      <w:pPr>
        <w:widowControl w:val="0"/>
        <w:autoSpaceDE w:val="0"/>
        <w:autoSpaceDN w:val="0"/>
        <w:adjustRightInd w:val="0"/>
        <w:spacing w:after="300"/>
        <w:rPr>
          <w:rFonts w:ascii="Arial" w:hAnsi="Arial" w:cs="Arial"/>
          <w:sz w:val="20"/>
          <w:szCs w:val="20"/>
        </w:rPr>
      </w:pPr>
      <w:r>
        <w:rPr>
          <w:rFonts w:ascii="Arial" w:hAnsi="Arial" w:cs="Arial"/>
          <w:sz w:val="20"/>
          <w:szCs w:val="20"/>
        </w:rPr>
        <w:t xml:space="preserve">Following </w:t>
      </w:r>
      <w:r w:rsidRPr="00BA66CB">
        <w:rPr>
          <w:rFonts w:ascii="Arial" w:hAnsi="Arial" w:cs="Arial"/>
          <w:i/>
          <w:sz w:val="20"/>
          <w:szCs w:val="20"/>
        </w:rPr>
        <w:t>totaalvoetbal</w:t>
      </w:r>
      <w:r>
        <w:rPr>
          <w:rFonts w:ascii="Arial" w:hAnsi="Arial" w:cs="Arial"/>
          <w:sz w:val="20"/>
          <w:szCs w:val="20"/>
        </w:rPr>
        <w:t xml:space="preserve"> a</w:t>
      </w:r>
      <w:r w:rsidR="006D4F19" w:rsidRPr="00533AF2">
        <w:rPr>
          <w:rFonts w:ascii="Arial" w:hAnsi="Arial" w:cs="Arial"/>
          <w:sz w:val="20"/>
          <w:szCs w:val="20"/>
        </w:rPr>
        <w:t xml:space="preserve">ll players must be comfortable and skilled in all positions in order to achieve the full </w:t>
      </w:r>
      <w:r w:rsidR="006D4F19">
        <w:rPr>
          <w:rFonts w:ascii="Arial" w:hAnsi="Arial" w:cs="Arial"/>
          <w:sz w:val="20"/>
          <w:szCs w:val="20"/>
        </w:rPr>
        <w:t>potential of</w:t>
      </w:r>
      <w:r w:rsidR="00F42CAE">
        <w:rPr>
          <w:rFonts w:ascii="Arial" w:hAnsi="Arial" w:cs="Arial"/>
          <w:sz w:val="20"/>
          <w:szCs w:val="20"/>
        </w:rPr>
        <w:t xml:space="preserve"> the team</w:t>
      </w:r>
      <w:r w:rsidR="006D4F19">
        <w:rPr>
          <w:rFonts w:ascii="Arial" w:hAnsi="Arial" w:cs="Arial"/>
          <w:sz w:val="20"/>
          <w:szCs w:val="20"/>
        </w:rPr>
        <w:t xml:space="preserve">. </w:t>
      </w:r>
      <w:r w:rsidR="006C1492">
        <w:rPr>
          <w:rFonts w:ascii="Arial" w:hAnsi="Arial" w:cs="Arial"/>
          <w:sz w:val="20"/>
          <w:szCs w:val="20"/>
        </w:rPr>
        <w:t>In the performance</w:t>
      </w:r>
      <w:r w:rsidR="006D4F19">
        <w:rPr>
          <w:rFonts w:ascii="Arial" w:hAnsi="Arial" w:cs="Arial"/>
          <w:sz w:val="20"/>
          <w:szCs w:val="20"/>
        </w:rPr>
        <w:t xml:space="preserve"> the game is to keep possession of power, and </w:t>
      </w:r>
      <w:r w:rsidR="00F42CAE">
        <w:rPr>
          <w:rFonts w:ascii="Arial" w:hAnsi="Arial" w:cs="Arial"/>
          <w:sz w:val="20"/>
          <w:szCs w:val="20"/>
        </w:rPr>
        <w:t xml:space="preserve">Sir Roger </w:t>
      </w:r>
      <w:r w:rsidR="006D4F19">
        <w:rPr>
          <w:rFonts w:ascii="Arial" w:hAnsi="Arial" w:cs="Arial"/>
          <w:sz w:val="20"/>
          <w:szCs w:val="20"/>
        </w:rPr>
        <w:t xml:space="preserve">Jeffreys does this by switching </w:t>
      </w:r>
      <w:r w:rsidR="006C1492">
        <w:rPr>
          <w:rFonts w:ascii="Arial" w:hAnsi="Arial" w:cs="Arial"/>
          <w:sz w:val="20"/>
          <w:szCs w:val="20"/>
        </w:rPr>
        <w:t xml:space="preserve">between </w:t>
      </w:r>
      <w:r w:rsidR="00DC61D9">
        <w:rPr>
          <w:rFonts w:ascii="Arial" w:hAnsi="Arial" w:cs="Arial"/>
          <w:sz w:val="20"/>
          <w:szCs w:val="20"/>
        </w:rPr>
        <w:t xml:space="preserve">an </w:t>
      </w:r>
      <w:r w:rsidR="006D4F19">
        <w:rPr>
          <w:rFonts w:ascii="Arial" w:hAnsi="Arial" w:cs="Arial"/>
          <w:sz w:val="20"/>
          <w:szCs w:val="20"/>
        </w:rPr>
        <w:t xml:space="preserve">ambivalent </w:t>
      </w:r>
      <w:r w:rsidR="00DC61D9">
        <w:rPr>
          <w:rFonts w:ascii="Arial" w:hAnsi="Arial" w:cs="Arial"/>
          <w:sz w:val="20"/>
          <w:szCs w:val="20"/>
        </w:rPr>
        <w:t xml:space="preserve">attitude </w:t>
      </w:r>
      <w:r w:rsidR="006D4F19">
        <w:rPr>
          <w:rFonts w:ascii="Arial" w:hAnsi="Arial" w:cs="Arial"/>
          <w:sz w:val="20"/>
          <w:szCs w:val="20"/>
        </w:rPr>
        <w:t>so as to veil his actual intention,</w:t>
      </w:r>
      <w:r w:rsidR="006C1492">
        <w:rPr>
          <w:rFonts w:ascii="Arial" w:hAnsi="Arial" w:cs="Arial"/>
          <w:sz w:val="20"/>
          <w:szCs w:val="20"/>
        </w:rPr>
        <w:t xml:space="preserve"> and bombastic demands</w:t>
      </w:r>
      <w:r w:rsidR="006D4F19">
        <w:rPr>
          <w:rFonts w:ascii="Arial" w:hAnsi="Arial" w:cs="Arial"/>
          <w:sz w:val="20"/>
          <w:szCs w:val="20"/>
        </w:rPr>
        <w:t xml:space="preserve"> </w:t>
      </w:r>
      <w:r w:rsidR="006C1492">
        <w:rPr>
          <w:rFonts w:ascii="Arial" w:hAnsi="Arial" w:cs="Arial"/>
          <w:sz w:val="20"/>
          <w:szCs w:val="20"/>
        </w:rPr>
        <w:t>in order</w:t>
      </w:r>
      <w:r w:rsidR="006D4F19">
        <w:rPr>
          <w:rFonts w:ascii="Arial" w:hAnsi="Arial" w:cs="Arial"/>
          <w:sz w:val="20"/>
          <w:szCs w:val="20"/>
        </w:rPr>
        <w:t xml:space="preserve"> to get Messenger </w:t>
      </w:r>
      <w:r w:rsidR="00DC61D9">
        <w:rPr>
          <w:rFonts w:ascii="Arial" w:hAnsi="Arial" w:cs="Arial"/>
          <w:sz w:val="20"/>
          <w:szCs w:val="20"/>
        </w:rPr>
        <w:t xml:space="preserve">to take on </w:t>
      </w:r>
      <w:r w:rsidR="006D4F19">
        <w:rPr>
          <w:rFonts w:ascii="Arial" w:hAnsi="Arial" w:cs="Arial"/>
          <w:sz w:val="20"/>
          <w:szCs w:val="20"/>
        </w:rPr>
        <w:t>his task</w:t>
      </w:r>
      <w:r w:rsidR="006C1492">
        <w:rPr>
          <w:rFonts w:ascii="Arial" w:hAnsi="Arial" w:cs="Arial"/>
          <w:sz w:val="20"/>
          <w:szCs w:val="20"/>
        </w:rPr>
        <w:t xml:space="preserve">. </w:t>
      </w:r>
      <w:r w:rsidR="006D4F19">
        <w:rPr>
          <w:rFonts w:ascii="Arial" w:hAnsi="Arial" w:cs="Arial"/>
          <w:sz w:val="20"/>
          <w:szCs w:val="20"/>
        </w:rPr>
        <w:t xml:space="preserve">Messenger will need to understand football in order to fulfill this task, </w:t>
      </w:r>
      <w:r w:rsidR="00DC61D9">
        <w:rPr>
          <w:rFonts w:ascii="Arial" w:hAnsi="Arial" w:cs="Arial"/>
          <w:sz w:val="20"/>
          <w:szCs w:val="20"/>
        </w:rPr>
        <w:t>but the sport</w:t>
      </w:r>
      <w:r w:rsidR="006D4F19">
        <w:rPr>
          <w:rFonts w:ascii="Arial" w:hAnsi="Arial" w:cs="Arial"/>
          <w:sz w:val="20"/>
          <w:szCs w:val="20"/>
        </w:rPr>
        <w:t xml:space="preserve"> is alien to him. </w:t>
      </w:r>
      <w:r w:rsidR="00DC61D9">
        <w:rPr>
          <w:rFonts w:ascii="Arial" w:hAnsi="Arial" w:cs="Arial"/>
          <w:sz w:val="20"/>
          <w:szCs w:val="20"/>
        </w:rPr>
        <w:t>Messenger</w:t>
      </w:r>
      <w:r w:rsidR="006D4F19">
        <w:rPr>
          <w:rFonts w:ascii="Arial" w:hAnsi="Arial" w:cs="Arial"/>
          <w:sz w:val="20"/>
          <w:szCs w:val="20"/>
        </w:rPr>
        <w:t xml:space="preserve"> is required to be adaptable and to work alongside Jeffreys’ unpredictability. In fact, they both lose their jobs because their ambitions cannot ultimately be tied to the project of a national team.</w:t>
      </w:r>
      <w:r w:rsidR="00314CE6">
        <w:rPr>
          <w:rFonts w:ascii="Arial" w:hAnsi="Arial" w:cs="Arial"/>
          <w:sz w:val="20"/>
          <w:szCs w:val="20"/>
        </w:rPr>
        <w:t xml:space="preserve"> Ridiculumus tackle the inherent rigidity of the British class system through this metaphorical critique of the ‘4 4 2’ team formation. With its wasteful habit of long ball passes, the formation has proven vulnerable against continental versatility, just as a burea</w:t>
      </w:r>
      <w:r w:rsidR="0098785D">
        <w:rPr>
          <w:rFonts w:ascii="Arial" w:hAnsi="Arial" w:cs="Arial"/>
          <w:sz w:val="20"/>
          <w:szCs w:val="20"/>
        </w:rPr>
        <w:t>u</w:t>
      </w:r>
      <w:r w:rsidR="00314CE6">
        <w:rPr>
          <w:rFonts w:ascii="Arial" w:hAnsi="Arial" w:cs="Arial"/>
          <w:sz w:val="20"/>
          <w:szCs w:val="20"/>
        </w:rPr>
        <w:t>crati</w:t>
      </w:r>
      <w:r w:rsidR="0098785D">
        <w:rPr>
          <w:rFonts w:ascii="Arial" w:hAnsi="Arial" w:cs="Arial"/>
          <w:sz w:val="20"/>
          <w:szCs w:val="20"/>
        </w:rPr>
        <w:t>c class that resists meritocra</w:t>
      </w:r>
      <w:r w:rsidR="00314CE6">
        <w:rPr>
          <w:rFonts w:ascii="Arial" w:hAnsi="Arial" w:cs="Arial"/>
          <w:sz w:val="20"/>
          <w:szCs w:val="20"/>
        </w:rPr>
        <w:t xml:space="preserve">cy </w:t>
      </w:r>
      <w:r w:rsidR="0098785D">
        <w:rPr>
          <w:rFonts w:ascii="Arial" w:hAnsi="Arial" w:cs="Arial"/>
          <w:sz w:val="20"/>
          <w:szCs w:val="20"/>
        </w:rPr>
        <w:t>will not withstand</w:t>
      </w:r>
      <w:r w:rsidR="00314CE6">
        <w:rPr>
          <w:rFonts w:ascii="Arial" w:hAnsi="Arial" w:cs="Arial"/>
          <w:sz w:val="20"/>
          <w:szCs w:val="20"/>
        </w:rPr>
        <w:t xml:space="preserve"> </w:t>
      </w:r>
      <w:r w:rsidR="0098785D">
        <w:rPr>
          <w:rFonts w:ascii="Arial" w:hAnsi="Arial" w:cs="Arial"/>
          <w:sz w:val="20"/>
          <w:szCs w:val="20"/>
        </w:rPr>
        <w:t>more imaginative social structures elsewhere in the world.</w:t>
      </w:r>
      <w:r w:rsidR="00314CE6">
        <w:rPr>
          <w:rFonts w:ascii="Arial" w:hAnsi="Arial" w:cs="Arial"/>
          <w:sz w:val="20"/>
          <w:szCs w:val="20"/>
        </w:rPr>
        <w:t xml:space="preserve">  </w:t>
      </w:r>
      <w:r w:rsidR="006D4F19">
        <w:rPr>
          <w:rFonts w:ascii="Arial" w:hAnsi="Arial" w:cs="Arial"/>
          <w:sz w:val="20"/>
          <w:szCs w:val="20"/>
        </w:rPr>
        <w:t xml:space="preserve"> </w:t>
      </w:r>
      <w:r w:rsidR="00925B4F">
        <w:rPr>
          <w:rFonts w:ascii="Arial" w:hAnsi="Arial" w:cs="Arial"/>
          <w:sz w:val="20"/>
          <w:szCs w:val="20"/>
        </w:rPr>
        <w:t>Messenger</w:t>
      </w:r>
      <w:r w:rsidR="0098785D">
        <w:rPr>
          <w:rFonts w:ascii="Arial" w:hAnsi="Arial" w:cs="Arial"/>
          <w:sz w:val="20"/>
          <w:szCs w:val="20"/>
        </w:rPr>
        <w:t xml:space="preserve">’s </w:t>
      </w:r>
      <w:r w:rsidR="006D4F19">
        <w:rPr>
          <w:rFonts w:ascii="Arial" w:hAnsi="Arial" w:cs="Arial"/>
          <w:sz w:val="20"/>
          <w:szCs w:val="20"/>
        </w:rPr>
        <w:t xml:space="preserve">objective is a matter of personal not national legacy: to improve his reproductive chances in an entirely different game, with his wife. </w:t>
      </w:r>
    </w:p>
    <w:p w14:paraId="1D365491" w14:textId="77777777" w:rsidR="006D4F19" w:rsidRDefault="006D4F19" w:rsidP="006D4F19">
      <w:pPr>
        <w:widowControl w:val="0"/>
        <w:autoSpaceDE w:val="0"/>
        <w:autoSpaceDN w:val="0"/>
        <w:adjustRightInd w:val="0"/>
        <w:ind w:left="1701" w:right="1701"/>
        <w:rPr>
          <w:rFonts w:ascii="Arial" w:hAnsi="Arial" w:cs="Arial"/>
          <w:sz w:val="20"/>
          <w:szCs w:val="20"/>
        </w:rPr>
      </w:pPr>
    </w:p>
    <w:p w14:paraId="133E77B1" w14:textId="77777777" w:rsidR="006D4F19" w:rsidRDefault="006D4F19" w:rsidP="00310D09">
      <w:pPr>
        <w:widowControl w:val="0"/>
        <w:autoSpaceDE w:val="0"/>
        <w:autoSpaceDN w:val="0"/>
        <w:adjustRightInd w:val="0"/>
        <w:rPr>
          <w:rFonts w:ascii="Arial" w:hAnsi="Arial" w:cs="Arial"/>
          <w:sz w:val="20"/>
          <w:szCs w:val="20"/>
        </w:rPr>
      </w:pPr>
    </w:p>
    <w:p w14:paraId="234D5C93" w14:textId="183BD8B0" w:rsidR="00C21A1A" w:rsidRDefault="00C21A1A" w:rsidP="006F29AF">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4AF48F29" wp14:editId="1F1A4D53">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32-20101126-1223.jpg"/>
                    <pic:cNvPicPr/>
                  </pic:nvPicPr>
                  <pic:blipFill>
                    <a:blip r:embed="rId14">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4073F085" w14:textId="56A28BAD" w:rsidR="00C21A1A" w:rsidRPr="00EC76AB" w:rsidRDefault="00F42CAE"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Figure 6</w:t>
      </w:r>
      <w:r w:rsidR="00EC76AB" w:rsidRPr="00EC76AB">
        <w:rPr>
          <w:rFonts w:ascii="Arial" w:hAnsi="Arial" w:cs="Arial"/>
          <w:sz w:val="20"/>
          <w:szCs w:val="20"/>
        </w:rPr>
        <w:t>:</w:t>
      </w:r>
      <w:r w:rsidR="00BB2827" w:rsidRPr="00EC76AB">
        <w:rPr>
          <w:rFonts w:ascii="Arial" w:hAnsi="Arial" w:cs="Arial"/>
          <w:sz w:val="20"/>
          <w:szCs w:val="20"/>
        </w:rPr>
        <w:t xml:space="preserve"> </w:t>
      </w:r>
      <w:r>
        <w:rPr>
          <w:rFonts w:ascii="Arial" w:hAnsi="Arial" w:cs="Arial"/>
          <w:i/>
          <w:sz w:val="20"/>
          <w:szCs w:val="20"/>
        </w:rPr>
        <w:t>Sketch</w:t>
      </w:r>
      <w:r w:rsidR="00BB2827" w:rsidRPr="00EC76AB">
        <w:rPr>
          <w:rFonts w:ascii="Arial" w:hAnsi="Arial" w:cs="Arial"/>
          <w:i/>
          <w:sz w:val="20"/>
          <w:szCs w:val="20"/>
        </w:rPr>
        <w:t xml:space="preserve"> </w:t>
      </w:r>
      <w:r w:rsidR="00C86B30" w:rsidRPr="00EC76AB">
        <w:rPr>
          <w:rFonts w:ascii="Arial" w:hAnsi="Arial" w:cs="Arial"/>
          <w:i/>
          <w:sz w:val="20"/>
          <w:szCs w:val="20"/>
        </w:rPr>
        <w:t>6</w:t>
      </w:r>
      <w:r w:rsidR="00EC76AB" w:rsidRPr="00EC76AB">
        <w:rPr>
          <w:rFonts w:ascii="Arial" w:hAnsi="Arial" w:cs="Arial"/>
          <w:sz w:val="20"/>
          <w:szCs w:val="20"/>
        </w:rPr>
        <w:t xml:space="preserve"> -</w:t>
      </w:r>
      <w:r w:rsidR="00BB2827" w:rsidRPr="00EC76AB">
        <w:rPr>
          <w:rFonts w:ascii="Arial" w:hAnsi="Arial" w:cs="Arial"/>
          <w:i/>
          <w:sz w:val="20"/>
          <w:szCs w:val="20"/>
        </w:rPr>
        <w:t xml:space="preserve"> The Task</w:t>
      </w:r>
      <w:r w:rsidR="00BB2827" w:rsidRPr="00EC76AB">
        <w:rPr>
          <w:rFonts w:ascii="Arial" w:hAnsi="Arial" w:cs="Arial"/>
          <w:sz w:val="20"/>
          <w:szCs w:val="20"/>
        </w:rPr>
        <w:t>. (</w:t>
      </w:r>
      <w:r w:rsidR="00C86B30" w:rsidRPr="00EC76AB">
        <w:rPr>
          <w:rFonts w:ascii="Arial" w:hAnsi="Arial" w:cs="Arial"/>
          <w:sz w:val="20"/>
          <w:szCs w:val="20"/>
        </w:rPr>
        <w:t xml:space="preserve">Total Football pp6-9. </w:t>
      </w:r>
      <w:r w:rsidR="00EC76AB" w:rsidRPr="00EC76AB">
        <w:rPr>
          <w:rFonts w:ascii="Arial" w:hAnsi="Arial" w:cs="Arial"/>
          <w:sz w:val="20"/>
          <w:szCs w:val="20"/>
        </w:rPr>
        <w:t>Image 232</w:t>
      </w:r>
      <w:r w:rsidR="00BB2827" w:rsidRPr="00EC76AB">
        <w:rPr>
          <w:rFonts w:ascii="Arial" w:hAnsi="Arial" w:cs="Arial"/>
          <w:sz w:val="20"/>
          <w:szCs w:val="20"/>
        </w:rPr>
        <w:t>)</w:t>
      </w:r>
    </w:p>
    <w:p w14:paraId="12A711EC" w14:textId="75973A54" w:rsidR="00A276B3" w:rsidRDefault="006F29AF" w:rsidP="00CF41FD">
      <w:pPr>
        <w:widowControl w:val="0"/>
        <w:autoSpaceDE w:val="0"/>
        <w:autoSpaceDN w:val="0"/>
        <w:adjustRightInd w:val="0"/>
        <w:spacing w:after="300"/>
        <w:rPr>
          <w:rFonts w:ascii="Arial" w:hAnsi="Arial" w:cs="Arial"/>
          <w:sz w:val="20"/>
          <w:szCs w:val="20"/>
        </w:rPr>
      </w:pPr>
      <w:r w:rsidRPr="006F29AF">
        <w:rPr>
          <w:rFonts w:ascii="Arial" w:hAnsi="Arial" w:cs="Arial"/>
          <w:sz w:val="20"/>
          <w:szCs w:val="20"/>
        </w:rPr>
        <w:t xml:space="preserve">In </w:t>
      </w:r>
      <w:r w:rsidR="00A366D7" w:rsidRPr="00A366D7">
        <w:rPr>
          <w:rFonts w:ascii="Arial" w:hAnsi="Arial" w:cs="Arial"/>
          <w:i/>
          <w:sz w:val="20"/>
          <w:szCs w:val="20"/>
        </w:rPr>
        <w:t xml:space="preserve">Figure </w:t>
      </w:r>
      <w:r w:rsidR="00F42CAE">
        <w:rPr>
          <w:rFonts w:ascii="Arial" w:hAnsi="Arial" w:cs="Arial"/>
          <w:i/>
          <w:sz w:val="20"/>
          <w:szCs w:val="20"/>
        </w:rPr>
        <w:t>6</w:t>
      </w:r>
      <w:r w:rsidRPr="006F29AF">
        <w:rPr>
          <w:rFonts w:ascii="Arial" w:hAnsi="Arial" w:cs="Arial"/>
          <w:sz w:val="20"/>
          <w:szCs w:val="20"/>
        </w:rPr>
        <w:t xml:space="preserve"> the notation of Jeffrey's </w:t>
      </w:r>
      <w:r w:rsidR="00DE1836">
        <w:rPr>
          <w:rFonts w:ascii="Arial" w:hAnsi="Arial" w:cs="Arial"/>
          <w:sz w:val="20"/>
          <w:szCs w:val="20"/>
        </w:rPr>
        <w:t xml:space="preserve">rapid </w:t>
      </w:r>
      <w:r w:rsidRPr="006F29AF">
        <w:rPr>
          <w:rFonts w:ascii="Arial" w:hAnsi="Arial" w:cs="Arial"/>
          <w:sz w:val="20"/>
          <w:szCs w:val="20"/>
        </w:rPr>
        <w:t>journey from corner flag through a spinning circular motion around Messenger offers an indication of the dizzying effect on Messenger and of J</w:t>
      </w:r>
      <w:r w:rsidR="00BA733F">
        <w:rPr>
          <w:rFonts w:ascii="Arial" w:hAnsi="Arial" w:cs="Arial"/>
          <w:sz w:val="20"/>
          <w:szCs w:val="20"/>
        </w:rPr>
        <w:t xml:space="preserve">effrey's </w:t>
      </w:r>
      <w:r w:rsidR="00A276B3">
        <w:rPr>
          <w:rFonts w:ascii="Arial" w:hAnsi="Arial" w:cs="Arial"/>
          <w:sz w:val="20"/>
          <w:szCs w:val="20"/>
        </w:rPr>
        <w:t>manipulation</w:t>
      </w:r>
      <w:r w:rsidR="00BA733F">
        <w:rPr>
          <w:rFonts w:ascii="Arial" w:hAnsi="Arial" w:cs="Arial"/>
          <w:sz w:val="20"/>
          <w:szCs w:val="20"/>
        </w:rPr>
        <w:t xml:space="preserve">. </w:t>
      </w:r>
    </w:p>
    <w:p w14:paraId="783E911E" w14:textId="77777777" w:rsidR="00F1400E"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ROGER: </w:t>
      </w:r>
      <w:r w:rsidR="00F1400E">
        <w:rPr>
          <w:rFonts w:eastAsia="Times New Roman"/>
          <w:color w:val="000000" w:themeColor="text1"/>
          <w:sz w:val="22"/>
        </w:rPr>
        <w:tab/>
      </w:r>
      <w:r w:rsidRPr="002751A0">
        <w:rPr>
          <w:rFonts w:eastAsia="Times New Roman"/>
          <w:color w:val="000000" w:themeColor="text1"/>
          <w:sz w:val="22"/>
        </w:rPr>
        <w:t>What do you know about firstly t</w:t>
      </w:r>
      <w:r w:rsidR="00083661">
        <w:rPr>
          <w:rFonts w:eastAsia="Times New Roman"/>
          <w:color w:val="000000" w:themeColor="text1"/>
          <w:sz w:val="22"/>
        </w:rPr>
        <w:t>h</w:t>
      </w:r>
      <w:r w:rsidR="00F1400E">
        <w:rPr>
          <w:rFonts w:eastAsia="Times New Roman"/>
          <w:color w:val="000000" w:themeColor="text1"/>
          <w:sz w:val="22"/>
        </w:rPr>
        <w:t>e</w:t>
      </w:r>
      <w:r w:rsidR="00F1400E">
        <w:rPr>
          <w:rFonts w:eastAsia="Times New Roman"/>
          <w:color w:val="000000" w:themeColor="text1"/>
          <w:sz w:val="22"/>
        </w:rPr>
        <w:tab/>
      </w:r>
      <w:r w:rsidR="00F1400E">
        <w:rPr>
          <w:rFonts w:eastAsia="Times New Roman"/>
          <w:color w:val="000000" w:themeColor="text1"/>
          <w:sz w:val="22"/>
        </w:rPr>
        <w:tab/>
      </w:r>
    </w:p>
    <w:p w14:paraId="7FACCB4D" w14:textId="77777777" w:rsidR="00F1400E" w:rsidRDefault="00F1400E" w:rsidP="00F14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ight="1701"/>
        <w:rPr>
          <w:rFonts w:eastAsia="Times New Roman"/>
          <w:color w:val="000000" w:themeColor="text1"/>
          <w:sz w:val="22"/>
        </w:rPr>
      </w:pPr>
      <w:r>
        <w:rPr>
          <w:rFonts w:eastAsia="Times New Roman"/>
          <w:color w:val="000000" w:themeColor="text1"/>
          <w:sz w:val="22"/>
        </w:rPr>
        <w:tab/>
      </w:r>
      <w:r>
        <w:rPr>
          <w:rFonts w:eastAsia="Times New Roman"/>
          <w:color w:val="000000" w:themeColor="text1"/>
          <w:sz w:val="22"/>
        </w:rPr>
        <w:tab/>
      </w:r>
      <w:r w:rsidR="00083661">
        <w:rPr>
          <w:rFonts w:eastAsia="Times New Roman"/>
          <w:color w:val="000000" w:themeColor="text1"/>
          <w:sz w:val="22"/>
        </w:rPr>
        <w:t xml:space="preserve">Olympics and secondly the </w:t>
      </w:r>
      <w:r w:rsidR="00A276B3" w:rsidRPr="002751A0">
        <w:rPr>
          <w:rFonts w:eastAsia="Times New Roman"/>
          <w:color w:val="000000" w:themeColor="text1"/>
          <w:sz w:val="22"/>
        </w:rPr>
        <w:t xml:space="preserve">sport of </w:t>
      </w:r>
    </w:p>
    <w:p w14:paraId="4E3FBD64" w14:textId="5CB398B7" w:rsidR="00A276B3" w:rsidRPr="002751A0" w:rsidRDefault="00F1400E" w:rsidP="00F14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ight="1701"/>
        <w:rPr>
          <w:rFonts w:eastAsia="Times New Roman"/>
          <w:color w:val="000000" w:themeColor="text1"/>
          <w:sz w:val="22"/>
        </w:rPr>
      </w:pPr>
      <w:r>
        <w:rPr>
          <w:rFonts w:eastAsia="Times New Roman"/>
          <w:color w:val="000000" w:themeColor="text1"/>
          <w:sz w:val="22"/>
        </w:rPr>
        <w:tab/>
      </w:r>
      <w:r>
        <w:rPr>
          <w:rFonts w:eastAsia="Times New Roman"/>
          <w:color w:val="000000" w:themeColor="text1"/>
          <w:sz w:val="22"/>
        </w:rPr>
        <w:tab/>
      </w:r>
      <w:r w:rsidR="00A276B3" w:rsidRPr="002751A0">
        <w:rPr>
          <w:rFonts w:eastAsia="Times New Roman"/>
          <w:color w:val="000000" w:themeColor="text1"/>
          <w:sz w:val="22"/>
        </w:rPr>
        <w:t>football?</w:t>
      </w:r>
    </w:p>
    <w:p w14:paraId="7E51865B"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189C59E1" w14:textId="70F68523" w:rsidR="00A276B3" w:rsidRPr="002751A0" w:rsidRDefault="00F42CAE" w:rsidP="00F14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Pr>
          <w:rFonts w:eastAsia="Times New Roman"/>
          <w:color w:val="000000" w:themeColor="text1"/>
          <w:sz w:val="22"/>
        </w:rPr>
        <w:t xml:space="preserve">BRIAN: </w:t>
      </w:r>
      <w:r w:rsidR="00F1400E">
        <w:rPr>
          <w:rFonts w:eastAsia="Times New Roman"/>
          <w:color w:val="000000" w:themeColor="text1"/>
          <w:sz w:val="22"/>
        </w:rPr>
        <w:tab/>
      </w:r>
      <w:r>
        <w:rPr>
          <w:rFonts w:eastAsia="Times New Roman"/>
          <w:color w:val="000000" w:themeColor="text1"/>
          <w:sz w:val="22"/>
        </w:rPr>
        <w:t xml:space="preserve">Well um, </w:t>
      </w:r>
      <w:r w:rsidR="00A276B3" w:rsidRPr="002751A0">
        <w:rPr>
          <w:rFonts w:eastAsia="Times New Roman"/>
          <w:color w:val="000000" w:themeColor="text1"/>
          <w:sz w:val="22"/>
        </w:rPr>
        <w:t>I know the basics about the Olympics, but I’m not a football fan, I should tell you that.</w:t>
      </w:r>
    </w:p>
    <w:p w14:paraId="4130DA4A"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71C99E06" w14:textId="3C5E75B1" w:rsidR="00A276B3" w:rsidRDefault="00A276B3" w:rsidP="00F14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 xml:space="preserve">ROGER: </w:t>
      </w:r>
      <w:r w:rsidR="00F1400E">
        <w:rPr>
          <w:rFonts w:eastAsia="Times New Roman"/>
          <w:color w:val="000000" w:themeColor="text1"/>
          <w:sz w:val="22"/>
        </w:rPr>
        <w:tab/>
      </w:r>
      <w:r w:rsidRPr="002751A0">
        <w:rPr>
          <w:rFonts w:eastAsia="Times New Roman"/>
          <w:color w:val="000000" w:themeColor="text1"/>
          <w:sz w:val="22"/>
        </w:rPr>
        <w:t>Yes. And what do y</w:t>
      </w:r>
      <w:r>
        <w:rPr>
          <w:rFonts w:eastAsia="Times New Roman"/>
          <w:color w:val="000000" w:themeColor="text1"/>
          <w:sz w:val="22"/>
        </w:rPr>
        <w:t xml:space="preserve">ou know, what’s your idea of, </w:t>
      </w:r>
      <w:r w:rsidRPr="002751A0">
        <w:rPr>
          <w:rFonts w:eastAsia="Times New Roman"/>
          <w:color w:val="000000" w:themeColor="text1"/>
          <w:sz w:val="22"/>
        </w:rPr>
        <w:t>or knowledge of football in the Olympics?</w:t>
      </w:r>
    </w:p>
    <w:p w14:paraId="12BD97A9" w14:textId="77777777" w:rsidR="00A276B3"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124AFAFD" w14:textId="77777777" w:rsidR="00A276B3" w:rsidRDefault="00A276B3" w:rsidP="00F14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BRIAN:</w:t>
      </w:r>
      <w:r w:rsidRPr="002751A0">
        <w:rPr>
          <w:rFonts w:eastAsia="Times New Roman"/>
          <w:color w:val="000000" w:themeColor="text1"/>
          <w:sz w:val="22"/>
        </w:rPr>
        <w:tab/>
        <w:t>Well very little really. Does it usually happen?</w:t>
      </w:r>
    </w:p>
    <w:p w14:paraId="3C120816" w14:textId="77777777" w:rsidR="00A276B3"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48842B72" w14:textId="77777777" w:rsidR="00A276B3"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ROGER:</w:t>
      </w:r>
      <w:r w:rsidRPr="002751A0">
        <w:rPr>
          <w:rFonts w:eastAsia="Times New Roman"/>
          <w:color w:val="000000" w:themeColor="text1"/>
          <w:sz w:val="22"/>
        </w:rPr>
        <w:tab/>
        <w:t>Okay, so …</w:t>
      </w:r>
    </w:p>
    <w:p w14:paraId="7FFD9962" w14:textId="77777777" w:rsidR="00A276B3"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320FFC29" w14:textId="11839526" w:rsidR="00A276B3" w:rsidRPr="002751A0" w:rsidRDefault="00A276B3" w:rsidP="00F14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BRIAN:</w:t>
      </w:r>
      <w:r w:rsidRPr="002751A0">
        <w:rPr>
          <w:rFonts w:eastAsia="Times New Roman"/>
          <w:color w:val="000000" w:themeColor="text1"/>
          <w:sz w:val="22"/>
        </w:rPr>
        <w:tab/>
        <w:t>Is there, has there been football in the Olympics before? Before now?</w:t>
      </w:r>
    </w:p>
    <w:p w14:paraId="2A4970A9"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hanging="720"/>
        <w:rPr>
          <w:rFonts w:eastAsia="Times New Roman"/>
          <w:color w:val="000000" w:themeColor="text1"/>
          <w:sz w:val="22"/>
        </w:rPr>
      </w:pPr>
    </w:p>
    <w:p w14:paraId="5E73CCF9" w14:textId="0ED5E963" w:rsidR="00A276B3" w:rsidRPr="002751A0" w:rsidRDefault="00A276B3" w:rsidP="00F14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 xml:space="preserve">ROGER: </w:t>
      </w:r>
      <w:r w:rsidR="00F1400E">
        <w:rPr>
          <w:rFonts w:eastAsia="Times New Roman"/>
          <w:color w:val="000000" w:themeColor="text1"/>
          <w:sz w:val="22"/>
        </w:rPr>
        <w:tab/>
      </w:r>
      <w:r w:rsidRPr="002751A0">
        <w:rPr>
          <w:rFonts w:eastAsia="Times New Roman"/>
          <w:color w:val="000000" w:themeColor="text1"/>
          <w:sz w:val="22"/>
        </w:rPr>
        <w:t>Yes there has and I think what we’ll do is, I’ll get you to go and do some preliminary enquiries, um, gen yourself up, gen yourself up on the wider area, and get a sort of heads up on where this is sitting</w:t>
      </w:r>
    </w:p>
    <w:p w14:paraId="1B8B5489"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4B36CAB5"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b/>
          <w:i/>
          <w:color w:val="000000" w:themeColor="text1"/>
          <w:sz w:val="22"/>
        </w:rPr>
      </w:pPr>
      <w:r w:rsidRPr="002751A0">
        <w:rPr>
          <w:rFonts w:eastAsia="Times New Roman"/>
          <w:b/>
          <w:i/>
          <w:color w:val="000000" w:themeColor="text1"/>
          <w:sz w:val="22"/>
        </w:rPr>
        <w:t>TIME JUMP</w:t>
      </w:r>
    </w:p>
    <w:p w14:paraId="100B71C6"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2218819D"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ascii="Courier New" w:eastAsia="Times New Roman" w:hAnsi="Courier New" w:cs="Courier New"/>
          <w:color w:val="000000" w:themeColor="text1"/>
          <w:sz w:val="22"/>
        </w:rPr>
      </w:pPr>
      <w:r w:rsidRPr="002751A0">
        <w:rPr>
          <w:rFonts w:ascii="Courier New" w:eastAsia="Times New Roman" w:hAnsi="Courier New" w:cs="Courier New"/>
          <w:color w:val="000000" w:themeColor="text1"/>
          <w:sz w:val="22"/>
        </w:rPr>
        <w:t>Capturing the Passion</w:t>
      </w:r>
    </w:p>
    <w:p w14:paraId="21311EDB"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ascii="Courier New" w:eastAsia="Times New Roman" w:hAnsi="Courier New" w:cs="Courier New"/>
          <w:color w:val="000000" w:themeColor="text1"/>
          <w:sz w:val="22"/>
        </w:rPr>
      </w:pPr>
    </w:p>
    <w:p w14:paraId="74798196" w14:textId="3F672586"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ROGER: </w:t>
      </w:r>
      <w:r w:rsidR="00F1400E">
        <w:rPr>
          <w:rFonts w:eastAsia="Times New Roman"/>
          <w:color w:val="000000" w:themeColor="text1"/>
          <w:sz w:val="22"/>
        </w:rPr>
        <w:tab/>
      </w:r>
      <w:r w:rsidRPr="002751A0">
        <w:rPr>
          <w:rFonts w:eastAsia="Times New Roman"/>
          <w:color w:val="000000" w:themeColor="text1"/>
          <w:sz w:val="22"/>
        </w:rPr>
        <w:t>Okay?  So what position are we in ?</w:t>
      </w:r>
    </w:p>
    <w:p w14:paraId="746D4303"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1EB0BD1B" w14:textId="7317661C" w:rsidR="00A276B3" w:rsidRPr="002751A0" w:rsidRDefault="00A276B3" w:rsidP="00F14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 xml:space="preserve">BRIAN: </w:t>
      </w:r>
      <w:r w:rsidR="00F1400E">
        <w:rPr>
          <w:rFonts w:eastAsia="Times New Roman"/>
          <w:color w:val="000000" w:themeColor="text1"/>
          <w:sz w:val="22"/>
        </w:rPr>
        <w:tab/>
      </w:r>
      <w:r w:rsidRPr="002751A0">
        <w:rPr>
          <w:rFonts w:eastAsia="Times New Roman"/>
          <w:color w:val="000000" w:themeColor="text1"/>
          <w:sz w:val="22"/>
        </w:rPr>
        <w:t>I’ve realized that there’s no point trying to make myself passionate about football because I’m never going to be. So what I have to do is I have to forget all that about trying to make myself passionate about football because I’m never going to be. (</w:t>
      </w:r>
      <w:r w:rsidRPr="002751A0">
        <w:rPr>
          <w:rFonts w:eastAsia="Times New Roman"/>
          <w:i/>
          <w:color w:val="000000" w:themeColor="text1"/>
          <w:sz w:val="22"/>
        </w:rPr>
        <w:t>Pause</w:t>
      </w:r>
      <w:r w:rsidRPr="002751A0">
        <w:rPr>
          <w:rFonts w:eastAsia="Times New Roman"/>
          <w:color w:val="000000" w:themeColor="text1"/>
          <w:sz w:val="22"/>
        </w:rPr>
        <w:t>) Did you get that?</w:t>
      </w:r>
    </w:p>
    <w:p w14:paraId="7D5387C0"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088BD3E1" w14:textId="63B5379B" w:rsidR="00A276B3" w:rsidRPr="002751A0" w:rsidRDefault="00A276B3" w:rsidP="00F14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 xml:space="preserve">ROGER:  </w:t>
      </w:r>
      <w:r w:rsidR="00F1400E">
        <w:rPr>
          <w:rFonts w:eastAsia="Times New Roman"/>
          <w:color w:val="000000" w:themeColor="text1"/>
          <w:sz w:val="22"/>
        </w:rPr>
        <w:tab/>
      </w:r>
      <w:r w:rsidRPr="002751A0">
        <w:rPr>
          <w:rFonts w:eastAsia="Times New Roman"/>
          <w:color w:val="000000" w:themeColor="text1"/>
          <w:sz w:val="22"/>
        </w:rPr>
        <w:t>Oh for Christ’s sake, Brian. We’ve got Sir Alex Ferguson</w:t>
      </w:r>
      <w:r w:rsidRPr="002751A0">
        <w:rPr>
          <w:rFonts w:eastAsia="Times New Roman"/>
          <w:b/>
          <w:color w:val="000000" w:themeColor="text1"/>
          <w:sz w:val="22"/>
        </w:rPr>
        <w:t xml:space="preserve"> </w:t>
      </w:r>
      <w:r w:rsidRPr="002751A0">
        <w:rPr>
          <w:rFonts w:eastAsia="Times New Roman"/>
          <w:color w:val="000000" w:themeColor="text1"/>
          <w:sz w:val="22"/>
        </w:rPr>
        <w:t xml:space="preserve">coming in, and you’re saying you can’t get passionate about a sport that is the key to us capturing the nation spirit </w:t>
      </w:r>
    </w:p>
    <w:p w14:paraId="774C0D6A"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3BABA1EE" w14:textId="3A2323D4"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BRIAN: </w:t>
      </w:r>
      <w:r w:rsidR="00F1400E">
        <w:rPr>
          <w:rFonts w:eastAsia="Times New Roman"/>
          <w:color w:val="000000" w:themeColor="text1"/>
          <w:sz w:val="22"/>
        </w:rPr>
        <w:tab/>
      </w:r>
      <w:r w:rsidRPr="002751A0">
        <w:rPr>
          <w:rFonts w:eastAsia="Times New Roman"/>
          <w:color w:val="000000" w:themeColor="text1"/>
          <w:sz w:val="22"/>
        </w:rPr>
        <w:t>I can’t –</w:t>
      </w:r>
    </w:p>
    <w:p w14:paraId="426FFC34"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5D2B4170" w14:textId="712252C8"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ROGER: </w:t>
      </w:r>
      <w:r w:rsidR="00F1400E">
        <w:rPr>
          <w:rFonts w:eastAsia="Times New Roman"/>
          <w:color w:val="000000" w:themeColor="text1"/>
          <w:sz w:val="22"/>
        </w:rPr>
        <w:tab/>
      </w:r>
      <w:r w:rsidRPr="002751A0">
        <w:rPr>
          <w:rFonts w:eastAsia="Times New Roman"/>
          <w:color w:val="000000" w:themeColor="text1"/>
          <w:sz w:val="22"/>
        </w:rPr>
        <w:t>And I’m saying that’s ok</w:t>
      </w:r>
    </w:p>
    <w:p w14:paraId="5F7A4AC4"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71931C50" w14:textId="4CCEA988"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BRIAN: </w:t>
      </w:r>
      <w:r w:rsidR="00F1400E">
        <w:rPr>
          <w:rFonts w:eastAsia="Times New Roman"/>
          <w:color w:val="000000" w:themeColor="text1"/>
          <w:sz w:val="22"/>
        </w:rPr>
        <w:tab/>
      </w:r>
      <w:r w:rsidRPr="002751A0">
        <w:rPr>
          <w:rFonts w:eastAsia="Times New Roman"/>
          <w:color w:val="000000" w:themeColor="text1"/>
          <w:sz w:val="22"/>
        </w:rPr>
        <w:t xml:space="preserve">Oh, it </w:t>
      </w:r>
      <w:r w:rsidRPr="002751A0">
        <w:rPr>
          <w:rFonts w:eastAsia="Times New Roman"/>
          <w:i/>
          <w:color w:val="000000" w:themeColor="text1"/>
          <w:sz w:val="22"/>
        </w:rPr>
        <w:t>is</w:t>
      </w:r>
      <w:r w:rsidRPr="002751A0">
        <w:rPr>
          <w:rFonts w:eastAsia="Times New Roman"/>
          <w:color w:val="000000" w:themeColor="text1"/>
          <w:sz w:val="22"/>
        </w:rPr>
        <w:t xml:space="preserve"> ok?</w:t>
      </w:r>
    </w:p>
    <w:p w14:paraId="33B22478"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542DEFBA" w14:textId="2F4AAF62" w:rsidR="00A276B3" w:rsidRPr="002751A0" w:rsidRDefault="00A276B3" w:rsidP="00F14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 xml:space="preserve">ROGER: </w:t>
      </w:r>
      <w:r w:rsidR="00F1400E">
        <w:rPr>
          <w:rFonts w:eastAsia="Times New Roman"/>
          <w:color w:val="000000" w:themeColor="text1"/>
          <w:sz w:val="22"/>
        </w:rPr>
        <w:tab/>
      </w:r>
      <w:r w:rsidRPr="002751A0">
        <w:rPr>
          <w:rFonts w:eastAsia="Times New Roman"/>
          <w:color w:val="000000" w:themeColor="text1"/>
          <w:sz w:val="22"/>
        </w:rPr>
        <w:t xml:space="preserve">And I need you now to say ‘that’s ok but I </w:t>
      </w:r>
      <w:r w:rsidRPr="002751A0">
        <w:rPr>
          <w:rFonts w:eastAsia="Times New Roman"/>
          <w:i/>
          <w:color w:val="000000" w:themeColor="text1"/>
          <w:sz w:val="22"/>
        </w:rPr>
        <w:t xml:space="preserve">will </w:t>
      </w:r>
      <w:r w:rsidRPr="002751A0">
        <w:rPr>
          <w:rFonts w:eastAsia="Times New Roman"/>
          <w:color w:val="000000" w:themeColor="text1"/>
          <w:sz w:val="22"/>
        </w:rPr>
        <w:t xml:space="preserve">understand how </w:t>
      </w:r>
      <w:r w:rsidRPr="002751A0">
        <w:rPr>
          <w:rFonts w:eastAsia="Times New Roman"/>
          <w:i/>
          <w:color w:val="000000" w:themeColor="text1"/>
          <w:sz w:val="22"/>
        </w:rPr>
        <w:t>other</w:t>
      </w:r>
      <w:r w:rsidRPr="002751A0">
        <w:rPr>
          <w:rFonts w:eastAsia="Times New Roman"/>
          <w:color w:val="000000" w:themeColor="text1"/>
          <w:sz w:val="22"/>
        </w:rPr>
        <w:t xml:space="preserve"> people </w:t>
      </w:r>
      <w:r w:rsidRPr="002751A0">
        <w:rPr>
          <w:rFonts w:eastAsia="Times New Roman"/>
          <w:i/>
          <w:color w:val="000000" w:themeColor="text1"/>
          <w:sz w:val="22"/>
        </w:rPr>
        <w:t xml:space="preserve">can </w:t>
      </w:r>
      <w:r w:rsidRPr="002751A0">
        <w:rPr>
          <w:rFonts w:eastAsia="Times New Roman"/>
          <w:color w:val="000000" w:themeColor="text1"/>
          <w:sz w:val="22"/>
        </w:rPr>
        <w:t>become passionate about it.’ Can you say that please?</w:t>
      </w:r>
    </w:p>
    <w:p w14:paraId="01528E23"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572386D7"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i/>
          <w:color w:val="000000" w:themeColor="text1"/>
          <w:sz w:val="22"/>
        </w:rPr>
      </w:pPr>
      <w:r w:rsidRPr="002751A0">
        <w:rPr>
          <w:rFonts w:eastAsia="Times New Roman"/>
          <w:i/>
          <w:color w:val="000000" w:themeColor="text1"/>
          <w:sz w:val="22"/>
        </w:rPr>
        <w:t>Pause</w:t>
      </w:r>
    </w:p>
    <w:p w14:paraId="08F8D3CE" w14:textId="77777777"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4CE241C7" w14:textId="5F37086F" w:rsidR="00A276B3" w:rsidRPr="002751A0" w:rsidRDefault="00A276B3" w:rsidP="00A276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BRIAN: </w:t>
      </w:r>
      <w:r w:rsidR="00F1400E">
        <w:rPr>
          <w:rFonts w:eastAsia="Times New Roman"/>
          <w:color w:val="000000" w:themeColor="text1"/>
          <w:sz w:val="22"/>
        </w:rPr>
        <w:tab/>
      </w:r>
      <w:r w:rsidRPr="002751A0">
        <w:rPr>
          <w:rFonts w:eastAsia="Times New Roman"/>
          <w:color w:val="000000" w:themeColor="text1"/>
          <w:sz w:val="22"/>
        </w:rPr>
        <w:t xml:space="preserve">No.  </w:t>
      </w:r>
    </w:p>
    <w:p w14:paraId="2B3B404B" w14:textId="77777777" w:rsidR="006D4F19" w:rsidRDefault="006D4F19" w:rsidP="006D4F19">
      <w:pPr>
        <w:widowControl w:val="0"/>
        <w:autoSpaceDE w:val="0"/>
        <w:autoSpaceDN w:val="0"/>
        <w:adjustRightInd w:val="0"/>
        <w:rPr>
          <w:rFonts w:ascii="Arial" w:hAnsi="Arial" w:cs="Arial"/>
          <w:sz w:val="20"/>
          <w:szCs w:val="20"/>
        </w:rPr>
      </w:pPr>
    </w:p>
    <w:p w14:paraId="7CB668DA" w14:textId="1DA8CE31" w:rsidR="00052836" w:rsidRDefault="00052836" w:rsidP="001C03B5">
      <w:pPr>
        <w:widowControl w:val="0"/>
        <w:autoSpaceDE w:val="0"/>
        <w:autoSpaceDN w:val="0"/>
        <w:adjustRightInd w:val="0"/>
        <w:spacing w:after="300"/>
        <w:rPr>
          <w:rFonts w:ascii="Arial" w:hAnsi="Arial" w:cs="Arial"/>
          <w:sz w:val="20"/>
          <w:szCs w:val="20"/>
        </w:rPr>
      </w:pPr>
      <w:r>
        <w:rPr>
          <w:rFonts w:ascii="Arial" w:hAnsi="Arial" w:cs="Arial"/>
          <w:sz w:val="20"/>
          <w:szCs w:val="20"/>
        </w:rPr>
        <w:t>Interestingly it is Nigel Burton who is able to weave round this awkward clash between Messenger and Jeffreys. Burton symbolizes the informal cash-in-hand entrepreneurialism that side-steps the class values of the bureaucracy. As Woods says</w:t>
      </w:r>
    </w:p>
    <w:p w14:paraId="635688E5" w14:textId="1FF158E1" w:rsidR="00052836" w:rsidRPr="00052836" w:rsidRDefault="00052836" w:rsidP="00052836">
      <w:pPr>
        <w:ind w:left="1701" w:right="1701"/>
        <w:rPr>
          <w:rFonts w:ascii="Arial" w:hAnsi="Arial" w:cs="Arial"/>
          <w:sz w:val="20"/>
          <w:szCs w:val="20"/>
        </w:rPr>
      </w:pPr>
      <w:r w:rsidRPr="00052836">
        <w:rPr>
          <w:rFonts w:ascii="Arial" w:hAnsi="Arial" w:cs="Arial"/>
          <w:sz w:val="20"/>
          <w:szCs w:val="20"/>
        </w:rPr>
        <w:t>Nigel runs metaphorical rings around the tiered rigidity of Roger and Brian and Miguel as the representative of the zero hours cash in hand underclass hints of a fluidity to come - he is the free player - the true number ten - the Maradona, the Messi.</w:t>
      </w:r>
      <w:r>
        <w:rPr>
          <w:rStyle w:val="EndnoteReference"/>
          <w:rFonts w:ascii="Arial" w:hAnsi="Arial" w:cs="Arial"/>
          <w:sz w:val="20"/>
          <w:szCs w:val="20"/>
        </w:rPr>
        <w:endnoteReference w:id="14"/>
      </w:r>
      <w:r>
        <w:rPr>
          <w:rFonts w:ascii="Arial" w:hAnsi="Arial" w:cs="Arial"/>
          <w:sz w:val="20"/>
          <w:szCs w:val="20"/>
        </w:rPr>
        <w:t xml:space="preserve"> </w:t>
      </w:r>
    </w:p>
    <w:p w14:paraId="7FEFB39F" w14:textId="77777777" w:rsidR="00052836" w:rsidRDefault="00052836" w:rsidP="001C03B5">
      <w:pPr>
        <w:widowControl w:val="0"/>
        <w:autoSpaceDE w:val="0"/>
        <w:autoSpaceDN w:val="0"/>
        <w:adjustRightInd w:val="0"/>
        <w:spacing w:after="300"/>
        <w:rPr>
          <w:rFonts w:ascii="Arial" w:hAnsi="Arial" w:cs="Arial"/>
          <w:sz w:val="20"/>
          <w:szCs w:val="20"/>
        </w:rPr>
      </w:pPr>
    </w:p>
    <w:p w14:paraId="2FEE72AC" w14:textId="77777777" w:rsidR="001C03B5" w:rsidRDefault="001C03B5" w:rsidP="001C03B5">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3651D9CF" wp14:editId="7D1D9E4E">
            <wp:extent cx="5270500" cy="3952875"/>
            <wp:effectExtent l="0" t="0" r="127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41-20101126-1226.jpg"/>
                    <pic:cNvPicPr/>
                  </pic:nvPicPr>
                  <pic:blipFill>
                    <a:blip r:embed="rId15">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9B2023B" w14:textId="7B71DCD7" w:rsidR="001C03B5" w:rsidRPr="00EC76AB" w:rsidRDefault="00F42CAE" w:rsidP="001C03B5">
      <w:pPr>
        <w:widowControl w:val="0"/>
        <w:autoSpaceDE w:val="0"/>
        <w:autoSpaceDN w:val="0"/>
        <w:adjustRightInd w:val="0"/>
        <w:spacing w:after="300"/>
        <w:rPr>
          <w:rFonts w:ascii="Arial" w:hAnsi="Arial" w:cs="Arial"/>
          <w:sz w:val="20"/>
          <w:szCs w:val="20"/>
        </w:rPr>
      </w:pPr>
      <w:r>
        <w:rPr>
          <w:rFonts w:ascii="Arial" w:hAnsi="Arial" w:cs="Arial"/>
          <w:sz w:val="20"/>
          <w:szCs w:val="20"/>
        </w:rPr>
        <w:t>Figure 7</w:t>
      </w:r>
      <w:r w:rsidR="001C03B5" w:rsidRPr="00EC76AB">
        <w:rPr>
          <w:rFonts w:ascii="Arial" w:hAnsi="Arial" w:cs="Arial"/>
          <w:sz w:val="20"/>
          <w:szCs w:val="20"/>
        </w:rPr>
        <w:t xml:space="preserve">: </w:t>
      </w:r>
      <w:r>
        <w:rPr>
          <w:rFonts w:ascii="Arial" w:hAnsi="Arial" w:cs="Arial"/>
          <w:i/>
          <w:sz w:val="20"/>
          <w:szCs w:val="20"/>
        </w:rPr>
        <w:t>Sketch</w:t>
      </w:r>
      <w:r w:rsidR="001C03B5" w:rsidRPr="00EC76AB">
        <w:rPr>
          <w:rFonts w:ascii="Arial" w:hAnsi="Arial" w:cs="Arial"/>
          <w:i/>
          <w:sz w:val="20"/>
          <w:szCs w:val="20"/>
        </w:rPr>
        <w:t xml:space="preserve"> 9</w:t>
      </w:r>
      <w:r w:rsidR="001C03B5" w:rsidRPr="00EC76AB">
        <w:rPr>
          <w:rFonts w:ascii="Arial" w:hAnsi="Arial" w:cs="Arial"/>
          <w:sz w:val="20"/>
          <w:szCs w:val="20"/>
        </w:rPr>
        <w:t xml:space="preserve"> - </w:t>
      </w:r>
      <w:r w:rsidR="001C03B5" w:rsidRPr="00EC76AB">
        <w:rPr>
          <w:rFonts w:ascii="Arial" w:hAnsi="Arial" w:cs="Arial"/>
          <w:i/>
          <w:sz w:val="20"/>
          <w:szCs w:val="20"/>
        </w:rPr>
        <w:t>Sir Alex</w:t>
      </w:r>
      <w:r w:rsidR="001C03B5" w:rsidRPr="00EC76AB">
        <w:rPr>
          <w:rFonts w:ascii="Arial" w:hAnsi="Arial" w:cs="Arial"/>
          <w:sz w:val="20"/>
          <w:szCs w:val="20"/>
        </w:rPr>
        <w:t xml:space="preserve"> (</w:t>
      </w:r>
      <w:r w:rsidR="001C03B5" w:rsidRPr="00EC76AB">
        <w:rPr>
          <w:rFonts w:ascii="Arial" w:hAnsi="Arial" w:cs="Arial"/>
          <w:i/>
          <w:sz w:val="20"/>
          <w:szCs w:val="20"/>
        </w:rPr>
        <w:t>Total Football</w:t>
      </w:r>
      <w:r w:rsidR="001C03B5" w:rsidRPr="00EC76AB">
        <w:rPr>
          <w:rFonts w:ascii="Arial" w:hAnsi="Arial" w:cs="Arial"/>
          <w:sz w:val="20"/>
          <w:szCs w:val="20"/>
        </w:rPr>
        <w:t xml:space="preserve"> pp15-xx. Image 241)</w:t>
      </w:r>
    </w:p>
    <w:p w14:paraId="6D0C71CA" w14:textId="5CC68DF9" w:rsidR="001C03B5" w:rsidRDefault="001C03B5" w:rsidP="001C03B5">
      <w:pPr>
        <w:widowControl w:val="0"/>
        <w:autoSpaceDE w:val="0"/>
        <w:autoSpaceDN w:val="0"/>
        <w:adjustRightInd w:val="0"/>
        <w:spacing w:after="300"/>
        <w:rPr>
          <w:rFonts w:ascii="Arial" w:hAnsi="Arial" w:cs="Arial"/>
          <w:sz w:val="20"/>
          <w:szCs w:val="20"/>
        </w:rPr>
      </w:pPr>
      <w:r>
        <w:rPr>
          <w:rFonts w:ascii="Arial" w:hAnsi="Arial" w:cs="Arial"/>
          <w:sz w:val="20"/>
          <w:szCs w:val="20"/>
        </w:rPr>
        <w:t xml:space="preserve">The impossibility of thorough incorporation of a national body within the Olympic mo(ve)ment is a central </w:t>
      </w:r>
      <w:r w:rsidR="00F42CAE">
        <w:rPr>
          <w:rFonts w:ascii="Arial" w:hAnsi="Arial" w:cs="Arial"/>
          <w:sz w:val="20"/>
          <w:szCs w:val="20"/>
        </w:rPr>
        <w:t>idea</w:t>
      </w:r>
      <w:r>
        <w:rPr>
          <w:rFonts w:ascii="Arial" w:hAnsi="Arial" w:cs="Arial"/>
          <w:sz w:val="20"/>
          <w:szCs w:val="20"/>
        </w:rPr>
        <w:t xml:space="preserve"> in the play. In </w:t>
      </w:r>
      <w:r w:rsidRPr="00CF41FD">
        <w:rPr>
          <w:rFonts w:ascii="Arial" w:hAnsi="Arial" w:cs="Arial"/>
          <w:i/>
          <w:sz w:val="20"/>
          <w:szCs w:val="20"/>
        </w:rPr>
        <w:t xml:space="preserve">Figure </w:t>
      </w:r>
      <w:r w:rsidR="00F42CAE">
        <w:rPr>
          <w:rFonts w:ascii="Arial" w:hAnsi="Arial" w:cs="Arial"/>
          <w:i/>
          <w:sz w:val="20"/>
          <w:szCs w:val="20"/>
        </w:rPr>
        <w:t>7</w:t>
      </w:r>
      <w:r>
        <w:rPr>
          <w:rFonts w:ascii="Arial" w:hAnsi="Arial" w:cs="Arial"/>
          <w:sz w:val="20"/>
          <w:szCs w:val="20"/>
        </w:rPr>
        <w:t>, Brian Messenger impersonates</w:t>
      </w:r>
      <w:r w:rsidRPr="006F29AF">
        <w:rPr>
          <w:rFonts w:ascii="Arial" w:hAnsi="Arial" w:cs="Arial"/>
          <w:sz w:val="20"/>
          <w:szCs w:val="20"/>
        </w:rPr>
        <w:t xml:space="preserve"> Sir Alex Ferguson and</w:t>
      </w:r>
      <w:r>
        <w:rPr>
          <w:rFonts w:ascii="Arial" w:hAnsi="Arial" w:cs="Arial"/>
          <w:sz w:val="20"/>
          <w:szCs w:val="20"/>
        </w:rPr>
        <w:t xml:space="preserve"> David Woods, as</w:t>
      </w:r>
      <w:r w:rsidRPr="006F29AF">
        <w:rPr>
          <w:rFonts w:ascii="Arial" w:hAnsi="Arial" w:cs="Arial"/>
          <w:sz w:val="20"/>
          <w:szCs w:val="20"/>
        </w:rPr>
        <w:t xml:space="preserve"> </w:t>
      </w:r>
      <w:r>
        <w:rPr>
          <w:rFonts w:ascii="Arial" w:hAnsi="Arial" w:cs="Arial"/>
          <w:sz w:val="20"/>
          <w:szCs w:val="20"/>
        </w:rPr>
        <w:t xml:space="preserve">Sir Roger </w:t>
      </w:r>
      <w:r w:rsidRPr="006F29AF">
        <w:rPr>
          <w:rFonts w:ascii="Arial" w:hAnsi="Arial" w:cs="Arial"/>
          <w:sz w:val="20"/>
          <w:szCs w:val="20"/>
        </w:rPr>
        <w:t>Jeffreys</w:t>
      </w:r>
      <w:r>
        <w:rPr>
          <w:rFonts w:ascii="Arial" w:hAnsi="Arial" w:cs="Arial"/>
          <w:sz w:val="20"/>
          <w:szCs w:val="20"/>
        </w:rPr>
        <w:t>,</w:t>
      </w:r>
      <w:r w:rsidRPr="006F29AF">
        <w:rPr>
          <w:rFonts w:ascii="Arial" w:hAnsi="Arial" w:cs="Arial"/>
          <w:sz w:val="20"/>
          <w:szCs w:val="20"/>
        </w:rPr>
        <w:t xml:space="preserve"> shadows him very closely</w:t>
      </w:r>
      <w:r>
        <w:rPr>
          <w:rFonts w:ascii="Arial" w:hAnsi="Arial" w:cs="Arial"/>
          <w:sz w:val="20"/>
          <w:szCs w:val="20"/>
        </w:rPr>
        <w:t>. Jeffreys is</w:t>
      </w:r>
      <w:r w:rsidRPr="006F29AF">
        <w:rPr>
          <w:rFonts w:ascii="Arial" w:hAnsi="Arial" w:cs="Arial"/>
          <w:sz w:val="20"/>
          <w:szCs w:val="20"/>
        </w:rPr>
        <w:t xml:space="preserve"> </w:t>
      </w:r>
      <w:r w:rsidR="00DE1836">
        <w:rPr>
          <w:rFonts w:ascii="Arial" w:hAnsi="Arial" w:cs="Arial"/>
          <w:sz w:val="20"/>
          <w:szCs w:val="20"/>
        </w:rPr>
        <w:t xml:space="preserve">now </w:t>
      </w:r>
      <w:r w:rsidRPr="006F29AF">
        <w:rPr>
          <w:rFonts w:ascii="Arial" w:hAnsi="Arial" w:cs="Arial"/>
          <w:sz w:val="20"/>
          <w:szCs w:val="20"/>
        </w:rPr>
        <w:t>attempt</w:t>
      </w:r>
      <w:r>
        <w:rPr>
          <w:rFonts w:ascii="Arial" w:hAnsi="Arial" w:cs="Arial"/>
          <w:sz w:val="20"/>
          <w:szCs w:val="20"/>
        </w:rPr>
        <w:t>ing</w:t>
      </w:r>
      <w:r w:rsidRPr="006F29AF">
        <w:rPr>
          <w:rFonts w:ascii="Arial" w:hAnsi="Arial" w:cs="Arial"/>
          <w:sz w:val="20"/>
          <w:szCs w:val="20"/>
        </w:rPr>
        <w:t xml:space="preserve"> to pas</w:t>
      </w:r>
      <w:r>
        <w:rPr>
          <w:rFonts w:ascii="Arial" w:hAnsi="Arial" w:cs="Arial"/>
          <w:sz w:val="20"/>
          <w:szCs w:val="20"/>
        </w:rPr>
        <w:t xml:space="preserve">s the ball to Sir Alex, </w:t>
      </w:r>
      <w:r w:rsidRPr="006F29AF">
        <w:rPr>
          <w:rFonts w:ascii="Arial" w:hAnsi="Arial" w:cs="Arial"/>
          <w:sz w:val="20"/>
          <w:szCs w:val="20"/>
        </w:rPr>
        <w:t xml:space="preserve">in other words to get this eminent footballing icon to </w:t>
      </w:r>
      <w:r w:rsidR="00F42CAE">
        <w:rPr>
          <w:rFonts w:ascii="Arial" w:hAnsi="Arial" w:cs="Arial"/>
          <w:sz w:val="20"/>
          <w:szCs w:val="20"/>
        </w:rPr>
        <w:t>realiz</w:t>
      </w:r>
      <w:r w:rsidR="00DE1836">
        <w:rPr>
          <w:rFonts w:ascii="Arial" w:hAnsi="Arial" w:cs="Arial"/>
          <w:sz w:val="20"/>
          <w:szCs w:val="20"/>
        </w:rPr>
        <w:t>e</w:t>
      </w:r>
      <w:r w:rsidRPr="006F29AF">
        <w:rPr>
          <w:rFonts w:ascii="Arial" w:hAnsi="Arial" w:cs="Arial"/>
          <w:sz w:val="20"/>
          <w:szCs w:val="20"/>
        </w:rPr>
        <w:t xml:space="preserve"> </w:t>
      </w:r>
      <w:r w:rsidR="00DE1836">
        <w:rPr>
          <w:rFonts w:ascii="Arial" w:hAnsi="Arial" w:cs="Arial"/>
          <w:sz w:val="20"/>
          <w:szCs w:val="20"/>
        </w:rPr>
        <w:t>Jeffrey’s vision</w:t>
      </w:r>
      <w:r>
        <w:rPr>
          <w:rFonts w:ascii="Arial" w:hAnsi="Arial" w:cs="Arial"/>
          <w:sz w:val="20"/>
          <w:szCs w:val="20"/>
        </w:rPr>
        <w:t xml:space="preserve"> of a British Football Team</w:t>
      </w:r>
      <w:r w:rsidRPr="006F29AF">
        <w:rPr>
          <w:rFonts w:ascii="Arial" w:hAnsi="Arial" w:cs="Arial"/>
          <w:sz w:val="20"/>
          <w:szCs w:val="20"/>
        </w:rPr>
        <w:t xml:space="preserve">. </w:t>
      </w:r>
    </w:p>
    <w:p w14:paraId="51D5D4E9" w14:textId="5886EFFE" w:rsidR="00820F18" w:rsidRPr="00820F18" w:rsidRDefault="00820F18" w:rsidP="00820F18">
      <w:pPr>
        <w:widowControl w:val="0"/>
        <w:autoSpaceDE w:val="0"/>
        <w:autoSpaceDN w:val="0"/>
        <w:adjustRightInd w:val="0"/>
        <w:ind w:left="3600" w:right="1701" w:hanging="1899"/>
        <w:rPr>
          <w:rFonts w:cs="Helvetica"/>
          <w:sz w:val="22"/>
          <w:szCs w:val="22"/>
        </w:rPr>
      </w:pPr>
      <w:r w:rsidRPr="00820F18">
        <w:rPr>
          <w:rFonts w:cs="Helvetica"/>
          <w:sz w:val="22"/>
          <w:szCs w:val="22"/>
        </w:rPr>
        <w:t xml:space="preserve">ROGER (to A): </w:t>
      </w:r>
      <w:r>
        <w:rPr>
          <w:rFonts w:cs="Helvetica"/>
          <w:sz w:val="22"/>
          <w:szCs w:val="22"/>
        </w:rPr>
        <w:tab/>
        <w:t xml:space="preserve">The um Scottish football </w:t>
      </w:r>
      <w:r w:rsidRPr="00820F18">
        <w:rPr>
          <w:rFonts w:cs="Helvetica"/>
          <w:sz w:val="22"/>
          <w:szCs w:val="22"/>
        </w:rPr>
        <w:t>association, the Welsh FA and Football</w:t>
      </w:r>
      <w:r>
        <w:rPr>
          <w:rFonts w:cs="Helvetica"/>
          <w:sz w:val="22"/>
          <w:szCs w:val="22"/>
        </w:rPr>
        <w:t xml:space="preserve"> </w:t>
      </w:r>
      <w:r w:rsidRPr="00820F18">
        <w:rPr>
          <w:rFonts w:cs="Helvetica"/>
          <w:sz w:val="22"/>
          <w:szCs w:val="22"/>
        </w:rPr>
        <w:t>Northern Ireland have come to an agreement with FIFA and they’re not going to allow their players to be part of the team. But they’re negotiating a deal for only English players to represent Britain.</w:t>
      </w:r>
    </w:p>
    <w:p w14:paraId="1A9E87BA" w14:textId="77777777" w:rsidR="00B17DE9" w:rsidRDefault="00B17DE9" w:rsidP="00820F18">
      <w:pPr>
        <w:widowControl w:val="0"/>
        <w:autoSpaceDE w:val="0"/>
        <w:autoSpaceDN w:val="0"/>
        <w:adjustRightInd w:val="0"/>
        <w:ind w:left="1701" w:right="1701"/>
        <w:rPr>
          <w:rFonts w:cs="Helvetica"/>
          <w:sz w:val="22"/>
          <w:szCs w:val="22"/>
        </w:rPr>
      </w:pPr>
    </w:p>
    <w:p w14:paraId="1355D214" w14:textId="4EC9BB6B" w:rsidR="00820F18" w:rsidRPr="00820F18" w:rsidRDefault="00820F18" w:rsidP="00820F18">
      <w:pPr>
        <w:widowControl w:val="0"/>
        <w:autoSpaceDE w:val="0"/>
        <w:autoSpaceDN w:val="0"/>
        <w:adjustRightInd w:val="0"/>
        <w:ind w:left="1701" w:right="1701"/>
        <w:rPr>
          <w:rFonts w:cs="Helvetica"/>
          <w:sz w:val="22"/>
          <w:szCs w:val="22"/>
        </w:rPr>
      </w:pPr>
      <w:r w:rsidRPr="00820F18">
        <w:rPr>
          <w:rFonts w:cs="Helvetica"/>
          <w:sz w:val="22"/>
          <w:szCs w:val="22"/>
        </w:rPr>
        <w:t xml:space="preserve">SIR ALEX: </w:t>
      </w:r>
      <w:r w:rsidR="00B17DE9">
        <w:rPr>
          <w:rFonts w:cs="Helvetica"/>
          <w:sz w:val="22"/>
          <w:szCs w:val="22"/>
        </w:rPr>
        <w:tab/>
      </w:r>
      <w:r w:rsidR="00B17DE9">
        <w:rPr>
          <w:rFonts w:cs="Helvetica"/>
          <w:sz w:val="22"/>
          <w:szCs w:val="22"/>
        </w:rPr>
        <w:tab/>
      </w:r>
      <w:r w:rsidRPr="00820F18">
        <w:rPr>
          <w:rFonts w:cs="Helvetica"/>
          <w:sz w:val="22"/>
          <w:szCs w:val="22"/>
        </w:rPr>
        <w:t>Well then it’s not Britain, is it?</w:t>
      </w:r>
    </w:p>
    <w:p w14:paraId="2C27D156" w14:textId="77777777" w:rsidR="00B17DE9" w:rsidRDefault="00B17DE9" w:rsidP="00820F18">
      <w:pPr>
        <w:widowControl w:val="0"/>
        <w:autoSpaceDE w:val="0"/>
        <w:autoSpaceDN w:val="0"/>
        <w:adjustRightInd w:val="0"/>
        <w:ind w:left="1701" w:right="1701"/>
        <w:rPr>
          <w:rFonts w:cs="Helvetica"/>
          <w:sz w:val="22"/>
          <w:szCs w:val="22"/>
        </w:rPr>
      </w:pPr>
    </w:p>
    <w:p w14:paraId="366B13E7" w14:textId="1F175375" w:rsidR="00820F18" w:rsidRPr="00820F18" w:rsidRDefault="00820F18" w:rsidP="00B17DE9">
      <w:pPr>
        <w:widowControl w:val="0"/>
        <w:autoSpaceDE w:val="0"/>
        <w:autoSpaceDN w:val="0"/>
        <w:adjustRightInd w:val="0"/>
        <w:ind w:left="3600" w:right="1701" w:hanging="1899"/>
        <w:rPr>
          <w:rFonts w:cs="Helvetica"/>
          <w:sz w:val="22"/>
          <w:szCs w:val="22"/>
        </w:rPr>
      </w:pPr>
      <w:r w:rsidRPr="00820F18">
        <w:rPr>
          <w:rFonts w:cs="Helvetica"/>
          <w:sz w:val="22"/>
          <w:szCs w:val="22"/>
        </w:rPr>
        <w:t xml:space="preserve">ROGER: </w:t>
      </w:r>
      <w:r w:rsidR="00B17DE9">
        <w:rPr>
          <w:rFonts w:cs="Helvetica"/>
          <w:sz w:val="22"/>
          <w:szCs w:val="22"/>
        </w:rPr>
        <w:tab/>
      </w:r>
      <w:r w:rsidRPr="00820F18">
        <w:rPr>
          <w:rFonts w:cs="Helvetica"/>
          <w:sz w:val="22"/>
          <w:szCs w:val="22"/>
        </w:rPr>
        <w:t>Well no it...they don’t want to compromise their...(</w:t>
      </w:r>
      <w:r w:rsidRPr="00B17DE9">
        <w:rPr>
          <w:rFonts w:cs="Helvetica"/>
          <w:i/>
          <w:sz w:val="22"/>
          <w:szCs w:val="22"/>
        </w:rPr>
        <w:t>stands up with a brainwave</w:t>
      </w:r>
      <w:r w:rsidRPr="00820F18">
        <w:rPr>
          <w:rFonts w:cs="Helvetica"/>
          <w:sz w:val="22"/>
          <w:szCs w:val="22"/>
        </w:rPr>
        <w:t>) I think it’s actually rather a good outcome, it’s not the outcome we officially wanted but –</w:t>
      </w:r>
    </w:p>
    <w:p w14:paraId="0E96A570" w14:textId="77777777" w:rsidR="00B17DE9" w:rsidRDefault="00B17DE9" w:rsidP="00820F18">
      <w:pPr>
        <w:widowControl w:val="0"/>
        <w:autoSpaceDE w:val="0"/>
        <w:autoSpaceDN w:val="0"/>
        <w:adjustRightInd w:val="0"/>
        <w:ind w:left="1701" w:right="1701"/>
        <w:rPr>
          <w:rFonts w:cs="Helvetica"/>
          <w:sz w:val="22"/>
          <w:szCs w:val="22"/>
        </w:rPr>
      </w:pPr>
    </w:p>
    <w:p w14:paraId="44E74FFF" w14:textId="1A48B1F0" w:rsidR="00820F18" w:rsidRPr="00820F18" w:rsidRDefault="00820F18" w:rsidP="00820F18">
      <w:pPr>
        <w:widowControl w:val="0"/>
        <w:autoSpaceDE w:val="0"/>
        <w:autoSpaceDN w:val="0"/>
        <w:adjustRightInd w:val="0"/>
        <w:ind w:left="1701" w:right="1701"/>
        <w:rPr>
          <w:rFonts w:cs="Helvetica"/>
          <w:sz w:val="22"/>
          <w:szCs w:val="22"/>
        </w:rPr>
      </w:pPr>
      <w:r w:rsidRPr="00820F18">
        <w:rPr>
          <w:rFonts w:cs="Helvetica"/>
          <w:sz w:val="22"/>
          <w:szCs w:val="22"/>
        </w:rPr>
        <w:t xml:space="preserve">SIR ALEX: </w:t>
      </w:r>
      <w:r w:rsidR="00B17DE9">
        <w:rPr>
          <w:rFonts w:cs="Helvetica"/>
          <w:sz w:val="22"/>
          <w:szCs w:val="22"/>
        </w:rPr>
        <w:tab/>
      </w:r>
      <w:r w:rsidR="00B17DE9">
        <w:rPr>
          <w:rFonts w:cs="Helvetica"/>
          <w:sz w:val="22"/>
          <w:szCs w:val="22"/>
        </w:rPr>
        <w:tab/>
        <w:t>We can’t call it Team GB then,</w:t>
      </w:r>
      <w:r w:rsidR="00B17DE9">
        <w:rPr>
          <w:rFonts w:cs="Helvetica"/>
          <w:sz w:val="22"/>
          <w:szCs w:val="22"/>
        </w:rPr>
        <w:tab/>
      </w:r>
      <w:r w:rsidR="00B17DE9">
        <w:rPr>
          <w:rFonts w:cs="Helvetica"/>
          <w:sz w:val="22"/>
          <w:szCs w:val="22"/>
        </w:rPr>
        <w:tab/>
      </w:r>
      <w:r w:rsidR="00B17DE9">
        <w:rPr>
          <w:rFonts w:cs="Helvetica"/>
          <w:sz w:val="22"/>
          <w:szCs w:val="22"/>
        </w:rPr>
        <w:tab/>
      </w:r>
      <w:r w:rsidR="00B17DE9">
        <w:rPr>
          <w:rFonts w:cs="Helvetica"/>
          <w:sz w:val="22"/>
          <w:szCs w:val="22"/>
        </w:rPr>
        <w:tab/>
      </w:r>
      <w:r w:rsidRPr="00820F18">
        <w:rPr>
          <w:rFonts w:cs="Helvetica"/>
          <w:sz w:val="22"/>
          <w:szCs w:val="22"/>
        </w:rPr>
        <w:t>can we?</w:t>
      </w:r>
    </w:p>
    <w:p w14:paraId="44558152" w14:textId="77777777" w:rsidR="00B17DE9" w:rsidRDefault="00B17DE9" w:rsidP="00820F18">
      <w:pPr>
        <w:widowControl w:val="0"/>
        <w:autoSpaceDE w:val="0"/>
        <w:autoSpaceDN w:val="0"/>
        <w:adjustRightInd w:val="0"/>
        <w:ind w:left="1701" w:right="1701"/>
        <w:rPr>
          <w:rFonts w:cs="Helvetica"/>
          <w:sz w:val="22"/>
          <w:szCs w:val="22"/>
        </w:rPr>
      </w:pPr>
    </w:p>
    <w:p w14:paraId="78F4C39F" w14:textId="34D1D94D" w:rsidR="00820F18" w:rsidRPr="00820F18" w:rsidRDefault="00820F18" w:rsidP="00B17DE9">
      <w:pPr>
        <w:widowControl w:val="0"/>
        <w:autoSpaceDE w:val="0"/>
        <w:autoSpaceDN w:val="0"/>
        <w:adjustRightInd w:val="0"/>
        <w:ind w:left="3600" w:right="1701" w:hanging="1899"/>
        <w:rPr>
          <w:rFonts w:cs="Helvetica"/>
          <w:sz w:val="22"/>
          <w:szCs w:val="22"/>
        </w:rPr>
      </w:pPr>
      <w:r w:rsidRPr="00820F18">
        <w:rPr>
          <w:rFonts w:cs="Helvetica"/>
          <w:sz w:val="22"/>
          <w:szCs w:val="22"/>
        </w:rPr>
        <w:t xml:space="preserve">ROGER: </w:t>
      </w:r>
      <w:r w:rsidR="00B17DE9">
        <w:rPr>
          <w:rFonts w:cs="Helvetica"/>
          <w:sz w:val="22"/>
          <w:szCs w:val="22"/>
        </w:rPr>
        <w:tab/>
      </w:r>
      <w:r w:rsidRPr="00820F18">
        <w:rPr>
          <w:rFonts w:cs="Helvetica"/>
          <w:sz w:val="22"/>
          <w:szCs w:val="22"/>
        </w:rPr>
        <w:t>W</w:t>
      </w:r>
      <w:r w:rsidR="00B17DE9">
        <w:rPr>
          <w:rFonts w:cs="Helvetica"/>
          <w:sz w:val="22"/>
          <w:szCs w:val="22"/>
        </w:rPr>
        <w:t xml:space="preserve">ell, we’re going to have to. It </w:t>
      </w:r>
      <w:r w:rsidRPr="00820F18">
        <w:rPr>
          <w:rFonts w:cs="Helvetica"/>
          <w:sz w:val="22"/>
          <w:szCs w:val="22"/>
        </w:rPr>
        <w:t>is Team GB.</w:t>
      </w:r>
    </w:p>
    <w:p w14:paraId="1F4EF325" w14:textId="77777777" w:rsidR="00B17DE9" w:rsidRDefault="00B17DE9" w:rsidP="00820F18">
      <w:pPr>
        <w:widowControl w:val="0"/>
        <w:autoSpaceDE w:val="0"/>
        <w:autoSpaceDN w:val="0"/>
        <w:adjustRightInd w:val="0"/>
        <w:ind w:left="1701" w:right="1701"/>
        <w:rPr>
          <w:rFonts w:cs="Helvetica"/>
          <w:sz w:val="22"/>
          <w:szCs w:val="22"/>
        </w:rPr>
      </w:pPr>
    </w:p>
    <w:p w14:paraId="700362A6" w14:textId="77777777" w:rsidR="00B17DE9" w:rsidRDefault="00820F18" w:rsidP="00B17DE9">
      <w:pPr>
        <w:widowControl w:val="0"/>
        <w:autoSpaceDE w:val="0"/>
        <w:autoSpaceDN w:val="0"/>
        <w:adjustRightInd w:val="0"/>
        <w:ind w:left="1701" w:right="1701"/>
        <w:rPr>
          <w:rFonts w:cs="Helvetica"/>
          <w:i/>
          <w:sz w:val="22"/>
          <w:szCs w:val="22"/>
        </w:rPr>
      </w:pPr>
      <w:r w:rsidRPr="00820F18">
        <w:rPr>
          <w:rFonts w:cs="Helvetica"/>
          <w:sz w:val="22"/>
          <w:szCs w:val="22"/>
        </w:rPr>
        <w:t xml:space="preserve">SIR ALEX: </w:t>
      </w:r>
      <w:r w:rsidR="00B17DE9">
        <w:rPr>
          <w:rFonts w:cs="Helvetica"/>
          <w:sz w:val="22"/>
          <w:szCs w:val="22"/>
        </w:rPr>
        <w:tab/>
      </w:r>
      <w:r w:rsidR="00B17DE9">
        <w:rPr>
          <w:rFonts w:cs="Helvetica"/>
          <w:sz w:val="22"/>
          <w:szCs w:val="22"/>
        </w:rPr>
        <w:tab/>
      </w:r>
      <w:r w:rsidRPr="00820F18">
        <w:rPr>
          <w:rFonts w:cs="Helvetica"/>
          <w:sz w:val="22"/>
          <w:szCs w:val="22"/>
        </w:rPr>
        <w:t>It’s English. English team. (</w:t>
      </w:r>
      <w:r w:rsidRPr="00B17DE9">
        <w:rPr>
          <w:rFonts w:cs="Helvetica"/>
          <w:i/>
          <w:sz w:val="22"/>
          <w:szCs w:val="22"/>
        </w:rPr>
        <w:t>he</w:t>
      </w:r>
    </w:p>
    <w:p w14:paraId="228EEB7E" w14:textId="77777777" w:rsidR="00B17DE9" w:rsidRDefault="00B17DE9" w:rsidP="00B17DE9">
      <w:pPr>
        <w:widowControl w:val="0"/>
        <w:autoSpaceDE w:val="0"/>
        <w:autoSpaceDN w:val="0"/>
        <w:adjustRightInd w:val="0"/>
        <w:ind w:left="3141" w:right="1701" w:firstLine="459"/>
        <w:rPr>
          <w:rFonts w:cs="Helvetica"/>
          <w:i/>
          <w:sz w:val="22"/>
          <w:szCs w:val="22"/>
        </w:rPr>
      </w:pPr>
      <w:r>
        <w:rPr>
          <w:rFonts w:cs="Helvetica"/>
          <w:i/>
          <w:sz w:val="22"/>
          <w:szCs w:val="22"/>
        </w:rPr>
        <w:t>throws the football boot at</w:t>
      </w:r>
    </w:p>
    <w:p w14:paraId="044FAA0B" w14:textId="2548548A" w:rsidR="00820F18" w:rsidRDefault="00820F18" w:rsidP="00B17DE9">
      <w:pPr>
        <w:widowControl w:val="0"/>
        <w:autoSpaceDE w:val="0"/>
        <w:autoSpaceDN w:val="0"/>
        <w:adjustRightInd w:val="0"/>
        <w:ind w:left="3600" w:right="1701"/>
        <w:rPr>
          <w:rFonts w:cs="Helvetica"/>
          <w:sz w:val="22"/>
          <w:szCs w:val="22"/>
        </w:rPr>
      </w:pPr>
      <w:r w:rsidRPr="00B17DE9">
        <w:rPr>
          <w:rFonts w:cs="Helvetica"/>
          <w:i/>
          <w:sz w:val="22"/>
          <w:szCs w:val="22"/>
        </w:rPr>
        <w:t>Roger, who ducks. The boot hits the wall and Roger picks it up</w:t>
      </w:r>
      <w:r w:rsidRPr="00820F18">
        <w:rPr>
          <w:rFonts w:cs="Helvetica"/>
          <w:sz w:val="22"/>
          <w:szCs w:val="22"/>
        </w:rPr>
        <w:t>)</w:t>
      </w:r>
    </w:p>
    <w:p w14:paraId="62DFEB73" w14:textId="77777777" w:rsidR="00B17DE9" w:rsidRPr="00820F18" w:rsidRDefault="00B17DE9" w:rsidP="00B17DE9">
      <w:pPr>
        <w:widowControl w:val="0"/>
        <w:autoSpaceDE w:val="0"/>
        <w:autoSpaceDN w:val="0"/>
        <w:adjustRightInd w:val="0"/>
        <w:ind w:left="3600" w:right="1701"/>
        <w:rPr>
          <w:rFonts w:cs="Helvetica"/>
          <w:sz w:val="22"/>
          <w:szCs w:val="22"/>
        </w:rPr>
      </w:pPr>
    </w:p>
    <w:p w14:paraId="38FC43D5" w14:textId="77777777" w:rsidR="00B17DE9" w:rsidRDefault="00820F18" w:rsidP="00820F18">
      <w:pPr>
        <w:widowControl w:val="0"/>
        <w:autoSpaceDE w:val="0"/>
        <w:autoSpaceDN w:val="0"/>
        <w:adjustRightInd w:val="0"/>
        <w:ind w:left="1701" w:right="1701"/>
        <w:rPr>
          <w:rFonts w:cs="Helvetica"/>
          <w:sz w:val="22"/>
          <w:szCs w:val="22"/>
        </w:rPr>
      </w:pPr>
      <w:r w:rsidRPr="00820F18">
        <w:rPr>
          <w:rFonts w:cs="Helvetica"/>
          <w:sz w:val="22"/>
          <w:szCs w:val="22"/>
        </w:rPr>
        <w:t xml:space="preserve">ROGER: </w:t>
      </w:r>
      <w:r w:rsidR="00B17DE9">
        <w:rPr>
          <w:rFonts w:cs="Helvetica"/>
          <w:sz w:val="22"/>
          <w:szCs w:val="22"/>
        </w:rPr>
        <w:tab/>
      </w:r>
      <w:r w:rsidR="00B17DE9">
        <w:rPr>
          <w:rFonts w:cs="Helvetica"/>
          <w:sz w:val="22"/>
          <w:szCs w:val="22"/>
        </w:rPr>
        <w:tab/>
      </w:r>
      <w:r w:rsidRPr="00820F18">
        <w:rPr>
          <w:rFonts w:cs="Helvetica"/>
          <w:sz w:val="22"/>
          <w:szCs w:val="22"/>
        </w:rPr>
        <w:t xml:space="preserve">There won’t be any Scottish, </w:t>
      </w:r>
    </w:p>
    <w:p w14:paraId="0E727922" w14:textId="77777777" w:rsidR="00B17DE9" w:rsidRDefault="00B17DE9" w:rsidP="00820F18">
      <w:pPr>
        <w:widowControl w:val="0"/>
        <w:autoSpaceDE w:val="0"/>
        <w:autoSpaceDN w:val="0"/>
        <w:adjustRightInd w:val="0"/>
        <w:ind w:left="1701" w:right="1701"/>
        <w:rPr>
          <w:rFonts w:cs="Helvetica"/>
          <w:sz w:val="22"/>
          <w:szCs w:val="22"/>
        </w:rPr>
      </w:pPr>
      <w:r>
        <w:rPr>
          <w:rFonts w:cs="Helvetica"/>
          <w:sz w:val="22"/>
          <w:szCs w:val="22"/>
        </w:rPr>
        <w:tab/>
      </w:r>
      <w:r>
        <w:rPr>
          <w:rFonts w:cs="Helvetica"/>
          <w:sz w:val="22"/>
          <w:szCs w:val="22"/>
        </w:rPr>
        <w:tab/>
      </w:r>
      <w:r>
        <w:rPr>
          <w:rFonts w:cs="Helvetica"/>
          <w:sz w:val="22"/>
          <w:szCs w:val="22"/>
        </w:rPr>
        <w:tab/>
      </w:r>
      <w:r w:rsidR="00820F18" w:rsidRPr="00820F18">
        <w:rPr>
          <w:rFonts w:cs="Helvetica"/>
          <w:sz w:val="22"/>
          <w:szCs w:val="22"/>
        </w:rPr>
        <w:t xml:space="preserve">Welsh or Irish players - How do </w:t>
      </w:r>
    </w:p>
    <w:p w14:paraId="1718BF79" w14:textId="2A1FCFC4" w:rsidR="00820F18" w:rsidRDefault="00B17DE9" w:rsidP="00B17DE9">
      <w:pPr>
        <w:widowControl w:val="0"/>
        <w:autoSpaceDE w:val="0"/>
        <w:autoSpaceDN w:val="0"/>
        <w:adjustRightInd w:val="0"/>
        <w:ind w:left="1701" w:right="1701"/>
        <w:rPr>
          <w:rFonts w:cs="Helvetica"/>
          <w:sz w:val="22"/>
          <w:szCs w:val="22"/>
        </w:rPr>
      </w:pPr>
      <w:r>
        <w:rPr>
          <w:rFonts w:cs="Helvetica"/>
          <w:sz w:val="22"/>
          <w:szCs w:val="22"/>
        </w:rPr>
        <w:tab/>
      </w:r>
      <w:r>
        <w:rPr>
          <w:rFonts w:cs="Helvetica"/>
          <w:sz w:val="22"/>
          <w:szCs w:val="22"/>
        </w:rPr>
        <w:tab/>
      </w:r>
      <w:r>
        <w:rPr>
          <w:rFonts w:cs="Helvetica"/>
          <w:sz w:val="22"/>
          <w:szCs w:val="22"/>
        </w:rPr>
        <w:tab/>
      </w:r>
      <w:r w:rsidR="00820F18" w:rsidRPr="00820F18">
        <w:rPr>
          <w:rFonts w:cs="Helvetica"/>
          <w:sz w:val="22"/>
          <w:szCs w:val="22"/>
        </w:rPr>
        <w:t>you feel about that?</w:t>
      </w:r>
    </w:p>
    <w:p w14:paraId="21725EEF" w14:textId="77777777" w:rsidR="00B17DE9" w:rsidRPr="00820F18" w:rsidRDefault="00B17DE9" w:rsidP="00B17DE9">
      <w:pPr>
        <w:widowControl w:val="0"/>
        <w:autoSpaceDE w:val="0"/>
        <w:autoSpaceDN w:val="0"/>
        <w:adjustRightInd w:val="0"/>
        <w:ind w:left="1701" w:right="1701"/>
        <w:rPr>
          <w:rFonts w:cs="Helvetica"/>
          <w:sz w:val="22"/>
          <w:szCs w:val="22"/>
        </w:rPr>
      </w:pPr>
    </w:p>
    <w:p w14:paraId="2B763656" w14:textId="3BB0AA4D" w:rsidR="00820F18" w:rsidRPr="00820F18" w:rsidRDefault="00820F18" w:rsidP="00820F18">
      <w:pPr>
        <w:widowControl w:val="0"/>
        <w:autoSpaceDE w:val="0"/>
        <w:autoSpaceDN w:val="0"/>
        <w:adjustRightInd w:val="0"/>
        <w:ind w:left="1701" w:right="1701"/>
        <w:rPr>
          <w:rFonts w:cs="Helvetica"/>
          <w:sz w:val="22"/>
          <w:szCs w:val="22"/>
        </w:rPr>
      </w:pPr>
      <w:r w:rsidRPr="00820F18">
        <w:rPr>
          <w:rFonts w:cs="Helvetica"/>
          <w:sz w:val="22"/>
          <w:szCs w:val="22"/>
        </w:rPr>
        <w:t xml:space="preserve">SIR ALEX: </w:t>
      </w:r>
      <w:r w:rsidR="00B17DE9">
        <w:rPr>
          <w:rFonts w:cs="Helvetica"/>
          <w:sz w:val="22"/>
          <w:szCs w:val="22"/>
        </w:rPr>
        <w:tab/>
      </w:r>
      <w:r w:rsidR="00B17DE9">
        <w:rPr>
          <w:rFonts w:cs="Helvetica"/>
          <w:sz w:val="22"/>
          <w:szCs w:val="22"/>
        </w:rPr>
        <w:tab/>
      </w:r>
      <w:r w:rsidRPr="00820F18">
        <w:rPr>
          <w:rFonts w:cs="Helvetica"/>
          <w:sz w:val="22"/>
          <w:szCs w:val="22"/>
        </w:rPr>
        <w:t xml:space="preserve">I don’t feel right about it. </w:t>
      </w:r>
    </w:p>
    <w:p w14:paraId="03821DA6" w14:textId="77777777" w:rsidR="00B17DE9" w:rsidRDefault="00B17DE9" w:rsidP="00820F18">
      <w:pPr>
        <w:widowControl w:val="0"/>
        <w:autoSpaceDE w:val="0"/>
        <w:autoSpaceDN w:val="0"/>
        <w:adjustRightInd w:val="0"/>
        <w:ind w:left="1701" w:right="1701"/>
        <w:rPr>
          <w:rFonts w:cs="Helvetica"/>
          <w:sz w:val="22"/>
          <w:szCs w:val="22"/>
        </w:rPr>
      </w:pPr>
    </w:p>
    <w:p w14:paraId="710F4F9D" w14:textId="607619A2" w:rsidR="00820F18" w:rsidRPr="00820F18" w:rsidRDefault="00820F18" w:rsidP="00820F18">
      <w:pPr>
        <w:widowControl w:val="0"/>
        <w:autoSpaceDE w:val="0"/>
        <w:autoSpaceDN w:val="0"/>
        <w:adjustRightInd w:val="0"/>
        <w:ind w:left="1701" w:right="1701"/>
        <w:rPr>
          <w:rFonts w:cs="Helvetica"/>
          <w:sz w:val="22"/>
          <w:szCs w:val="22"/>
        </w:rPr>
      </w:pPr>
      <w:r w:rsidRPr="00820F18">
        <w:rPr>
          <w:rFonts w:cs="Helvetica"/>
          <w:sz w:val="22"/>
          <w:szCs w:val="22"/>
        </w:rPr>
        <w:t xml:space="preserve">ROGER: </w:t>
      </w:r>
      <w:r w:rsidR="00B17DE9">
        <w:rPr>
          <w:rFonts w:cs="Helvetica"/>
          <w:sz w:val="22"/>
          <w:szCs w:val="22"/>
        </w:rPr>
        <w:tab/>
      </w:r>
      <w:r w:rsidR="00B17DE9">
        <w:rPr>
          <w:rFonts w:cs="Helvetica"/>
          <w:sz w:val="22"/>
          <w:szCs w:val="22"/>
        </w:rPr>
        <w:tab/>
        <w:t>So who do you think we should</w:t>
      </w:r>
      <w:r w:rsidR="00B17DE9">
        <w:rPr>
          <w:rFonts w:cs="Helvetica"/>
          <w:sz w:val="22"/>
          <w:szCs w:val="22"/>
        </w:rPr>
        <w:tab/>
      </w:r>
      <w:r w:rsidR="00B17DE9">
        <w:rPr>
          <w:rFonts w:cs="Helvetica"/>
          <w:sz w:val="22"/>
          <w:szCs w:val="22"/>
        </w:rPr>
        <w:tab/>
      </w:r>
      <w:r w:rsidR="00B17DE9">
        <w:rPr>
          <w:rFonts w:cs="Helvetica"/>
          <w:sz w:val="22"/>
          <w:szCs w:val="22"/>
        </w:rPr>
        <w:tab/>
      </w:r>
      <w:r w:rsidRPr="00820F18">
        <w:rPr>
          <w:rFonts w:cs="Helvetica"/>
          <w:sz w:val="22"/>
          <w:szCs w:val="22"/>
        </w:rPr>
        <w:t>have in the squad?</w:t>
      </w:r>
    </w:p>
    <w:p w14:paraId="31B81C55" w14:textId="77777777" w:rsidR="00B17DE9" w:rsidRDefault="00B17DE9" w:rsidP="00820F18">
      <w:pPr>
        <w:widowControl w:val="0"/>
        <w:autoSpaceDE w:val="0"/>
        <w:autoSpaceDN w:val="0"/>
        <w:adjustRightInd w:val="0"/>
        <w:ind w:left="1701" w:right="1701"/>
        <w:rPr>
          <w:rFonts w:cs="Helvetica"/>
          <w:sz w:val="22"/>
          <w:szCs w:val="22"/>
        </w:rPr>
      </w:pPr>
    </w:p>
    <w:p w14:paraId="736E3A16" w14:textId="2DC2529D" w:rsidR="00820F18" w:rsidRPr="00820F18" w:rsidRDefault="00820F18" w:rsidP="00820F18">
      <w:pPr>
        <w:widowControl w:val="0"/>
        <w:autoSpaceDE w:val="0"/>
        <w:autoSpaceDN w:val="0"/>
        <w:adjustRightInd w:val="0"/>
        <w:ind w:left="1701" w:right="1701"/>
        <w:rPr>
          <w:rFonts w:cs="Helvetica"/>
          <w:sz w:val="22"/>
          <w:szCs w:val="22"/>
        </w:rPr>
      </w:pPr>
      <w:r w:rsidRPr="00820F18">
        <w:rPr>
          <w:rFonts w:cs="Helvetica"/>
          <w:sz w:val="22"/>
          <w:szCs w:val="22"/>
        </w:rPr>
        <w:t xml:space="preserve">SIR ALEX: </w:t>
      </w:r>
      <w:r w:rsidR="00B17DE9">
        <w:rPr>
          <w:rFonts w:cs="Helvetica"/>
          <w:sz w:val="22"/>
          <w:szCs w:val="22"/>
        </w:rPr>
        <w:tab/>
      </w:r>
      <w:r w:rsidR="00B17DE9">
        <w:rPr>
          <w:rFonts w:cs="Helvetica"/>
          <w:sz w:val="22"/>
          <w:szCs w:val="22"/>
        </w:rPr>
        <w:tab/>
      </w:r>
      <w:r w:rsidRPr="00820F18">
        <w:rPr>
          <w:rFonts w:cs="Helvetica"/>
          <w:sz w:val="22"/>
          <w:szCs w:val="22"/>
        </w:rPr>
        <w:t>Not good at all.</w:t>
      </w:r>
    </w:p>
    <w:p w14:paraId="7F23B71A" w14:textId="77777777" w:rsidR="00B17DE9" w:rsidRDefault="00B17DE9" w:rsidP="00820F18">
      <w:pPr>
        <w:widowControl w:val="0"/>
        <w:autoSpaceDE w:val="0"/>
        <w:autoSpaceDN w:val="0"/>
        <w:adjustRightInd w:val="0"/>
        <w:ind w:left="1701" w:right="1701"/>
        <w:rPr>
          <w:rFonts w:cs="Helvetica"/>
          <w:sz w:val="22"/>
          <w:szCs w:val="22"/>
        </w:rPr>
      </w:pPr>
    </w:p>
    <w:p w14:paraId="731A4791" w14:textId="77777777" w:rsidR="00B17DE9" w:rsidRDefault="00820F18" w:rsidP="00820F18">
      <w:pPr>
        <w:widowControl w:val="0"/>
        <w:autoSpaceDE w:val="0"/>
        <w:autoSpaceDN w:val="0"/>
        <w:adjustRightInd w:val="0"/>
        <w:ind w:left="1701" w:right="1701"/>
        <w:rPr>
          <w:rFonts w:cs="Helvetica"/>
          <w:sz w:val="22"/>
          <w:szCs w:val="22"/>
        </w:rPr>
      </w:pPr>
      <w:r w:rsidRPr="00820F18">
        <w:rPr>
          <w:rFonts w:cs="Helvetica"/>
          <w:sz w:val="22"/>
          <w:szCs w:val="22"/>
        </w:rPr>
        <w:t xml:space="preserve">ROGER:  </w:t>
      </w:r>
      <w:r w:rsidR="00B17DE9">
        <w:rPr>
          <w:rFonts w:cs="Helvetica"/>
          <w:sz w:val="22"/>
          <w:szCs w:val="22"/>
        </w:rPr>
        <w:tab/>
      </w:r>
      <w:r w:rsidR="00B17DE9">
        <w:rPr>
          <w:rFonts w:cs="Helvetica"/>
          <w:sz w:val="22"/>
          <w:szCs w:val="22"/>
        </w:rPr>
        <w:tab/>
        <w:t>.. under twenty-three and</w:t>
      </w:r>
      <w:r w:rsidR="00B17DE9">
        <w:rPr>
          <w:rFonts w:cs="Helvetica"/>
          <w:sz w:val="22"/>
          <w:szCs w:val="22"/>
        </w:rPr>
        <w:tab/>
      </w:r>
      <w:r w:rsidR="00B17DE9">
        <w:rPr>
          <w:rFonts w:cs="Helvetica"/>
          <w:sz w:val="22"/>
          <w:szCs w:val="22"/>
        </w:rPr>
        <w:tab/>
      </w:r>
      <w:r w:rsidR="00B17DE9">
        <w:rPr>
          <w:rFonts w:cs="Helvetica"/>
          <w:sz w:val="22"/>
          <w:szCs w:val="22"/>
        </w:rPr>
        <w:tab/>
      </w:r>
      <w:r w:rsidR="00B17DE9">
        <w:rPr>
          <w:rFonts w:cs="Helvetica"/>
          <w:sz w:val="22"/>
          <w:szCs w:val="22"/>
        </w:rPr>
        <w:tab/>
        <w:t>English. Who are we going to</w:t>
      </w:r>
    </w:p>
    <w:p w14:paraId="393170DB" w14:textId="6E2BE4CF" w:rsidR="00820F18" w:rsidRPr="00820F18" w:rsidRDefault="00820F18" w:rsidP="00B17DE9">
      <w:pPr>
        <w:widowControl w:val="0"/>
        <w:autoSpaceDE w:val="0"/>
        <w:autoSpaceDN w:val="0"/>
        <w:adjustRightInd w:val="0"/>
        <w:ind w:left="3600" w:right="1701"/>
        <w:rPr>
          <w:rFonts w:cs="Helvetica"/>
          <w:sz w:val="22"/>
          <w:szCs w:val="22"/>
        </w:rPr>
      </w:pPr>
      <w:r w:rsidRPr="00820F18">
        <w:rPr>
          <w:rFonts w:cs="Helvetica"/>
          <w:sz w:val="22"/>
          <w:szCs w:val="22"/>
        </w:rPr>
        <w:t xml:space="preserve">have? </w:t>
      </w:r>
      <w:r w:rsidR="00B17DE9">
        <w:rPr>
          <w:rFonts w:cs="Helvetica"/>
          <w:sz w:val="22"/>
          <w:szCs w:val="22"/>
        </w:rPr>
        <w:t xml:space="preserve">Anyone you want. Any English player you </w:t>
      </w:r>
      <w:r w:rsidR="00C667D5">
        <w:rPr>
          <w:rFonts w:cs="Helvetica"/>
          <w:sz w:val="22"/>
          <w:szCs w:val="22"/>
        </w:rPr>
        <w:t>want.</w:t>
      </w:r>
      <w:r w:rsidR="00C667D5" w:rsidRPr="00820F18">
        <w:rPr>
          <w:rFonts w:cs="Helvetica"/>
          <w:sz w:val="22"/>
          <w:szCs w:val="22"/>
        </w:rPr>
        <w:t xml:space="preserve"> Bearing</w:t>
      </w:r>
      <w:r w:rsidRPr="00820F18">
        <w:rPr>
          <w:rFonts w:cs="Helvetica"/>
          <w:sz w:val="22"/>
          <w:szCs w:val="22"/>
        </w:rPr>
        <w:t xml:space="preserve"> in mind now this </w:t>
      </w:r>
      <w:r w:rsidR="00C667D5" w:rsidRPr="00820F18">
        <w:rPr>
          <w:rFonts w:cs="Helvetica"/>
          <w:sz w:val="22"/>
          <w:szCs w:val="22"/>
        </w:rPr>
        <w:t xml:space="preserve">is </w:t>
      </w:r>
      <w:r w:rsidR="00C667D5">
        <w:rPr>
          <w:rFonts w:cs="Helvetica"/>
          <w:sz w:val="22"/>
          <w:szCs w:val="22"/>
        </w:rPr>
        <w:t>in</w:t>
      </w:r>
      <w:r w:rsidRPr="00820F18">
        <w:rPr>
          <w:rFonts w:cs="Helvetica"/>
          <w:sz w:val="22"/>
          <w:szCs w:val="22"/>
        </w:rPr>
        <w:t xml:space="preserve"> two years’ time. (Pause) Three years’ time. (Pause) Three years from now, so – </w:t>
      </w:r>
    </w:p>
    <w:p w14:paraId="4E07FDD9" w14:textId="77777777" w:rsidR="00B17DE9" w:rsidRDefault="00B17DE9" w:rsidP="00820F18">
      <w:pPr>
        <w:widowControl w:val="0"/>
        <w:autoSpaceDE w:val="0"/>
        <w:autoSpaceDN w:val="0"/>
        <w:adjustRightInd w:val="0"/>
        <w:ind w:left="1701" w:right="1701"/>
        <w:rPr>
          <w:rFonts w:cs="Helvetica"/>
          <w:sz w:val="22"/>
          <w:szCs w:val="22"/>
        </w:rPr>
      </w:pPr>
    </w:p>
    <w:p w14:paraId="437FF487" w14:textId="6915E5D8" w:rsidR="009D5E3F" w:rsidRDefault="00820F18" w:rsidP="00B17DE9">
      <w:pPr>
        <w:widowControl w:val="0"/>
        <w:autoSpaceDE w:val="0"/>
        <w:autoSpaceDN w:val="0"/>
        <w:adjustRightInd w:val="0"/>
        <w:ind w:left="3600" w:right="1701" w:hanging="1899"/>
        <w:rPr>
          <w:rFonts w:cs="Helvetica"/>
          <w:sz w:val="22"/>
          <w:szCs w:val="22"/>
        </w:rPr>
      </w:pPr>
      <w:r w:rsidRPr="00820F18">
        <w:rPr>
          <w:rFonts w:cs="Helvetica"/>
          <w:sz w:val="22"/>
          <w:szCs w:val="22"/>
        </w:rPr>
        <w:t>SIR ALEX</w:t>
      </w:r>
      <w:r w:rsidR="00B17DE9">
        <w:rPr>
          <w:rFonts w:cs="Helvetica"/>
          <w:sz w:val="22"/>
          <w:szCs w:val="22"/>
        </w:rPr>
        <w:t>:</w:t>
      </w:r>
      <w:r w:rsidR="00B17DE9">
        <w:rPr>
          <w:rFonts w:cs="Helvetica"/>
          <w:sz w:val="22"/>
          <w:szCs w:val="22"/>
        </w:rPr>
        <w:tab/>
      </w:r>
      <w:r w:rsidRPr="00820F18">
        <w:rPr>
          <w:rFonts w:cs="Helvetica"/>
          <w:sz w:val="22"/>
          <w:szCs w:val="22"/>
        </w:rPr>
        <w:t>(</w:t>
      </w:r>
      <w:r w:rsidRPr="00B17DE9">
        <w:rPr>
          <w:rFonts w:cs="Helvetica"/>
          <w:i/>
          <w:sz w:val="22"/>
          <w:szCs w:val="22"/>
        </w:rPr>
        <w:t>boiling with rage</w:t>
      </w:r>
      <w:r w:rsidRPr="00820F18">
        <w:rPr>
          <w:rFonts w:cs="Helvetica"/>
          <w:sz w:val="22"/>
          <w:szCs w:val="22"/>
        </w:rPr>
        <w:t>) I canna remember their names. Forgotten. Me memory’s not as good as it used to be. That’s another reason I was thinking maybe I should get out now.</w:t>
      </w:r>
    </w:p>
    <w:p w14:paraId="081F7A78" w14:textId="77777777" w:rsidR="00B17DE9" w:rsidRPr="00B17DE9" w:rsidRDefault="00B17DE9" w:rsidP="00B17DE9">
      <w:pPr>
        <w:widowControl w:val="0"/>
        <w:autoSpaceDE w:val="0"/>
        <w:autoSpaceDN w:val="0"/>
        <w:adjustRightInd w:val="0"/>
        <w:ind w:left="3600" w:right="1701" w:hanging="1899"/>
        <w:rPr>
          <w:rFonts w:cs="Helvetica"/>
          <w:sz w:val="22"/>
          <w:szCs w:val="22"/>
        </w:rPr>
      </w:pPr>
    </w:p>
    <w:p w14:paraId="423615C8" w14:textId="48417DBF" w:rsidR="001C03B5" w:rsidRPr="009D5E3F" w:rsidRDefault="00F42CAE" w:rsidP="00F14CBB">
      <w:pPr>
        <w:widowControl w:val="0"/>
        <w:autoSpaceDE w:val="0"/>
        <w:autoSpaceDN w:val="0"/>
        <w:adjustRightInd w:val="0"/>
        <w:spacing w:after="300"/>
        <w:rPr>
          <w:rFonts w:ascii="Arial" w:hAnsi="Arial" w:cs="Arial"/>
          <w:b/>
          <w:sz w:val="20"/>
          <w:szCs w:val="20"/>
        </w:rPr>
      </w:pPr>
      <w:r>
        <w:rPr>
          <w:rFonts w:ascii="Arial" w:hAnsi="Arial" w:cs="Arial"/>
          <w:b/>
          <w:sz w:val="20"/>
          <w:szCs w:val="20"/>
        </w:rPr>
        <w:t xml:space="preserve">5. </w:t>
      </w:r>
      <w:r w:rsidR="000A1094" w:rsidRPr="009D5E3F">
        <w:rPr>
          <w:rFonts w:ascii="Arial" w:hAnsi="Arial" w:cs="Arial"/>
          <w:b/>
          <w:sz w:val="20"/>
          <w:szCs w:val="20"/>
        </w:rPr>
        <w:t>Transcribing</w:t>
      </w:r>
      <w:r w:rsidR="009D5E3F" w:rsidRPr="009D5E3F">
        <w:rPr>
          <w:rFonts w:ascii="Arial" w:hAnsi="Arial" w:cs="Arial"/>
          <w:b/>
          <w:sz w:val="20"/>
          <w:szCs w:val="20"/>
        </w:rPr>
        <w:t xml:space="preserve"> movement and dialogue</w:t>
      </w:r>
    </w:p>
    <w:p w14:paraId="0BAC7C42" w14:textId="4E92B023" w:rsidR="001C03B5" w:rsidRPr="006F29AF" w:rsidRDefault="00DE1836" w:rsidP="001C03B5">
      <w:pPr>
        <w:widowControl w:val="0"/>
        <w:autoSpaceDE w:val="0"/>
        <w:autoSpaceDN w:val="0"/>
        <w:adjustRightInd w:val="0"/>
        <w:spacing w:after="300"/>
        <w:rPr>
          <w:rFonts w:ascii="Arial" w:hAnsi="Arial" w:cs="Arial"/>
          <w:sz w:val="20"/>
          <w:szCs w:val="20"/>
        </w:rPr>
      </w:pPr>
      <w:r>
        <w:rPr>
          <w:rFonts w:ascii="Arial" w:hAnsi="Arial" w:cs="Arial"/>
          <w:sz w:val="20"/>
          <w:szCs w:val="20"/>
        </w:rPr>
        <w:t xml:space="preserve">In </w:t>
      </w:r>
      <w:r w:rsidRPr="00DE1836">
        <w:rPr>
          <w:rFonts w:ascii="Arial" w:hAnsi="Arial" w:cs="Arial"/>
          <w:i/>
          <w:sz w:val="20"/>
          <w:szCs w:val="20"/>
        </w:rPr>
        <w:t xml:space="preserve">Figure </w:t>
      </w:r>
      <w:r w:rsidR="00F42CAE">
        <w:rPr>
          <w:rFonts w:ascii="Arial" w:hAnsi="Arial" w:cs="Arial"/>
          <w:i/>
          <w:sz w:val="20"/>
          <w:szCs w:val="20"/>
        </w:rPr>
        <w:t>7</w:t>
      </w:r>
      <w:r>
        <w:rPr>
          <w:rFonts w:ascii="Arial" w:hAnsi="Arial" w:cs="Arial"/>
          <w:sz w:val="20"/>
          <w:szCs w:val="20"/>
        </w:rPr>
        <w:t xml:space="preserve"> t</w:t>
      </w:r>
      <w:r w:rsidR="006C1492" w:rsidRPr="006F29AF">
        <w:rPr>
          <w:rFonts w:ascii="Arial" w:hAnsi="Arial" w:cs="Arial"/>
          <w:sz w:val="20"/>
          <w:szCs w:val="20"/>
        </w:rPr>
        <w:t>he symbols used for editing are drawn on the line to indicate fas</w:t>
      </w:r>
      <w:r w:rsidR="006C1492">
        <w:rPr>
          <w:rFonts w:ascii="Arial" w:hAnsi="Arial" w:cs="Arial"/>
          <w:sz w:val="20"/>
          <w:szCs w:val="20"/>
        </w:rPr>
        <w:t>t movement or reverse direction</w:t>
      </w:r>
      <w:r>
        <w:rPr>
          <w:rFonts w:ascii="Arial" w:hAnsi="Arial" w:cs="Arial"/>
          <w:sz w:val="20"/>
          <w:szCs w:val="20"/>
        </w:rPr>
        <w:t xml:space="preserve">. </w:t>
      </w:r>
      <w:r w:rsidR="00CF41FD" w:rsidRPr="006F29AF">
        <w:rPr>
          <w:rFonts w:ascii="Arial" w:hAnsi="Arial" w:cs="Arial"/>
          <w:sz w:val="20"/>
          <w:szCs w:val="20"/>
        </w:rPr>
        <w:t xml:space="preserve">Where phrases are written over lines and dots of movement, or objects such as the chair, </w:t>
      </w:r>
      <w:r w:rsidR="001C03B5">
        <w:rPr>
          <w:rFonts w:ascii="Arial" w:hAnsi="Arial" w:cs="Arial"/>
          <w:sz w:val="20"/>
          <w:szCs w:val="20"/>
        </w:rPr>
        <w:t xml:space="preserve">the viewer reads </w:t>
      </w:r>
      <w:r w:rsidR="00C667D5">
        <w:rPr>
          <w:rFonts w:ascii="Arial" w:hAnsi="Arial" w:cs="Arial"/>
          <w:sz w:val="20"/>
          <w:szCs w:val="20"/>
        </w:rPr>
        <w:t>the location from which the actor speaks</w:t>
      </w:r>
      <w:r w:rsidR="00F42CAE">
        <w:rPr>
          <w:rFonts w:ascii="Arial" w:hAnsi="Arial" w:cs="Arial"/>
          <w:sz w:val="20"/>
          <w:szCs w:val="20"/>
        </w:rPr>
        <w:t xml:space="preserve">. The text is located to indicate </w:t>
      </w:r>
      <w:r w:rsidR="00CF41FD" w:rsidRPr="006F29AF">
        <w:rPr>
          <w:rFonts w:ascii="Arial" w:hAnsi="Arial" w:cs="Arial"/>
          <w:sz w:val="20"/>
          <w:szCs w:val="20"/>
        </w:rPr>
        <w:t>the way in which the text floats in space, or remains with the audience</w:t>
      </w:r>
      <w:r w:rsidR="00F42CAE">
        <w:rPr>
          <w:rFonts w:ascii="Arial" w:hAnsi="Arial" w:cs="Arial"/>
          <w:sz w:val="20"/>
          <w:szCs w:val="20"/>
        </w:rPr>
        <w:t xml:space="preserve"> even </w:t>
      </w:r>
      <w:r w:rsidR="00C667D5">
        <w:rPr>
          <w:rFonts w:ascii="Arial" w:hAnsi="Arial" w:cs="Arial"/>
          <w:sz w:val="20"/>
          <w:szCs w:val="20"/>
        </w:rPr>
        <w:t xml:space="preserve">though </w:t>
      </w:r>
      <w:r w:rsidR="00C667D5" w:rsidRPr="006F29AF">
        <w:rPr>
          <w:rFonts w:ascii="Arial" w:hAnsi="Arial" w:cs="Arial"/>
          <w:sz w:val="20"/>
          <w:szCs w:val="20"/>
        </w:rPr>
        <w:t>the</w:t>
      </w:r>
      <w:r w:rsidR="00CF41FD">
        <w:rPr>
          <w:rFonts w:ascii="Arial" w:hAnsi="Arial" w:cs="Arial"/>
          <w:sz w:val="20"/>
          <w:szCs w:val="20"/>
        </w:rPr>
        <w:t xml:space="preserve"> </w:t>
      </w:r>
      <w:r w:rsidR="00F42CAE">
        <w:rPr>
          <w:rFonts w:ascii="Arial" w:hAnsi="Arial" w:cs="Arial"/>
          <w:sz w:val="20"/>
          <w:szCs w:val="20"/>
        </w:rPr>
        <w:t xml:space="preserve">actor and the </w:t>
      </w:r>
      <w:r w:rsidR="00CF41FD">
        <w:rPr>
          <w:rFonts w:ascii="Arial" w:hAnsi="Arial" w:cs="Arial"/>
          <w:sz w:val="20"/>
          <w:szCs w:val="20"/>
        </w:rPr>
        <w:t xml:space="preserve">piece moves on. In this way, as in </w:t>
      </w:r>
      <w:r w:rsidR="00F42CAE">
        <w:rPr>
          <w:rFonts w:ascii="Arial" w:hAnsi="Arial" w:cs="Arial"/>
          <w:i/>
          <w:sz w:val="20"/>
          <w:szCs w:val="20"/>
        </w:rPr>
        <w:t>Figure 6</w:t>
      </w:r>
      <w:r w:rsidR="00CF41FD" w:rsidRPr="00CF41FD">
        <w:rPr>
          <w:rFonts w:ascii="Arial" w:hAnsi="Arial" w:cs="Arial"/>
          <w:i/>
          <w:sz w:val="20"/>
          <w:szCs w:val="20"/>
        </w:rPr>
        <w:t xml:space="preserve"> </w:t>
      </w:r>
      <w:r w:rsidR="00CF41FD">
        <w:rPr>
          <w:rFonts w:ascii="Arial" w:hAnsi="Arial" w:cs="Arial"/>
          <w:sz w:val="20"/>
          <w:szCs w:val="20"/>
        </w:rPr>
        <w:t>(Image 232) above</w:t>
      </w:r>
      <w:r w:rsidR="00CF41FD" w:rsidRPr="006F29AF">
        <w:rPr>
          <w:rFonts w:ascii="Arial" w:hAnsi="Arial" w:cs="Arial"/>
          <w:sz w:val="20"/>
          <w:szCs w:val="20"/>
        </w:rPr>
        <w:t xml:space="preserve">, the characters are </w:t>
      </w:r>
      <w:r w:rsidR="00C667D5" w:rsidRPr="006F29AF">
        <w:rPr>
          <w:rFonts w:ascii="Arial" w:hAnsi="Arial" w:cs="Arial"/>
          <w:sz w:val="20"/>
          <w:szCs w:val="20"/>
        </w:rPr>
        <w:t>visualized</w:t>
      </w:r>
      <w:r w:rsidR="00CF41FD" w:rsidRPr="006F29AF">
        <w:rPr>
          <w:rFonts w:ascii="Arial" w:hAnsi="Arial" w:cs="Arial"/>
          <w:sz w:val="20"/>
          <w:szCs w:val="20"/>
        </w:rPr>
        <w:t xml:space="preserve"> in the abstract. Where the phrase is broken up we get an impression of the way text accompanies bodies across the space. It is broken but linked with a string of dots just a</w:t>
      </w:r>
      <w:r w:rsidR="00F42CAE">
        <w:rPr>
          <w:rFonts w:ascii="Arial" w:hAnsi="Arial" w:cs="Arial"/>
          <w:sz w:val="20"/>
          <w:szCs w:val="20"/>
        </w:rPr>
        <w:t>s a</w:t>
      </w:r>
      <w:r w:rsidR="00CF41FD" w:rsidRPr="006F29AF">
        <w:rPr>
          <w:rFonts w:ascii="Arial" w:hAnsi="Arial" w:cs="Arial"/>
          <w:sz w:val="20"/>
          <w:szCs w:val="20"/>
        </w:rPr>
        <w:t xml:space="preserve"> thought is extended, </w:t>
      </w:r>
      <w:r w:rsidR="00F42CAE">
        <w:rPr>
          <w:rFonts w:ascii="Arial" w:hAnsi="Arial" w:cs="Arial"/>
          <w:sz w:val="20"/>
          <w:szCs w:val="20"/>
        </w:rPr>
        <w:t>while</w:t>
      </w:r>
      <w:r w:rsidR="001C03B5">
        <w:rPr>
          <w:rFonts w:ascii="Arial" w:hAnsi="Arial" w:cs="Arial"/>
          <w:sz w:val="20"/>
          <w:szCs w:val="20"/>
        </w:rPr>
        <w:t xml:space="preserve"> a trajectory </w:t>
      </w:r>
      <w:r w:rsidR="00F42CAE">
        <w:rPr>
          <w:rFonts w:ascii="Arial" w:hAnsi="Arial" w:cs="Arial"/>
          <w:sz w:val="20"/>
          <w:szCs w:val="20"/>
        </w:rPr>
        <w:t xml:space="preserve">of movement </w:t>
      </w:r>
      <w:r w:rsidR="001C03B5">
        <w:rPr>
          <w:rFonts w:ascii="Arial" w:hAnsi="Arial" w:cs="Arial"/>
          <w:sz w:val="20"/>
          <w:szCs w:val="20"/>
        </w:rPr>
        <w:t>is changed. A broken line also</w:t>
      </w:r>
      <w:r w:rsidR="001C03B5" w:rsidRPr="00533AF2">
        <w:rPr>
          <w:rFonts w:ascii="Arial" w:hAnsi="Arial" w:cs="Arial"/>
          <w:sz w:val="20"/>
          <w:szCs w:val="20"/>
        </w:rPr>
        <w:t xml:space="preserve"> </w:t>
      </w:r>
      <w:r w:rsidR="001C03B5">
        <w:rPr>
          <w:rFonts w:ascii="Arial" w:hAnsi="Arial" w:cs="Arial"/>
          <w:sz w:val="20"/>
          <w:szCs w:val="20"/>
        </w:rPr>
        <w:t xml:space="preserve">indicates a character in ‘minor’ </w:t>
      </w:r>
      <w:r w:rsidR="00925B4F">
        <w:rPr>
          <w:rFonts w:ascii="Arial" w:hAnsi="Arial" w:cs="Arial"/>
          <w:sz w:val="20"/>
          <w:szCs w:val="20"/>
        </w:rPr>
        <w:t>(</w:t>
      </w:r>
      <w:r w:rsidR="001C03B5" w:rsidRPr="00533AF2">
        <w:rPr>
          <w:rFonts w:ascii="Arial" w:hAnsi="Arial" w:cs="Arial"/>
          <w:sz w:val="20"/>
          <w:szCs w:val="20"/>
        </w:rPr>
        <w:t xml:space="preserve">moving </w:t>
      </w:r>
      <w:r w:rsidR="001C03B5">
        <w:rPr>
          <w:rFonts w:ascii="Arial" w:hAnsi="Arial" w:cs="Arial"/>
          <w:sz w:val="20"/>
          <w:szCs w:val="20"/>
        </w:rPr>
        <w:t>and not speaking</w:t>
      </w:r>
      <w:r w:rsidR="00925B4F">
        <w:rPr>
          <w:rFonts w:ascii="Arial" w:hAnsi="Arial" w:cs="Arial"/>
          <w:sz w:val="20"/>
          <w:szCs w:val="20"/>
        </w:rPr>
        <w:t>)</w:t>
      </w:r>
      <w:r w:rsidR="001C03B5">
        <w:rPr>
          <w:rFonts w:ascii="Arial" w:hAnsi="Arial" w:cs="Arial"/>
          <w:sz w:val="20"/>
          <w:szCs w:val="20"/>
        </w:rPr>
        <w:t xml:space="preserve"> </w:t>
      </w:r>
      <w:r w:rsidR="001C03B5" w:rsidRPr="00533AF2">
        <w:rPr>
          <w:rFonts w:ascii="Arial" w:hAnsi="Arial" w:cs="Arial"/>
          <w:sz w:val="20"/>
          <w:szCs w:val="20"/>
        </w:rPr>
        <w:t>whil</w:t>
      </w:r>
      <w:r w:rsidR="00925B4F">
        <w:rPr>
          <w:rFonts w:ascii="Arial" w:hAnsi="Arial" w:cs="Arial"/>
          <w:sz w:val="20"/>
          <w:szCs w:val="20"/>
        </w:rPr>
        <w:t xml:space="preserve">e </w:t>
      </w:r>
      <w:r w:rsidR="00C667D5">
        <w:rPr>
          <w:rFonts w:ascii="Arial" w:hAnsi="Arial" w:cs="Arial"/>
          <w:sz w:val="20"/>
          <w:szCs w:val="20"/>
        </w:rPr>
        <w:t>another</w:t>
      </w:r>
      <w:r>
        <w:rPr>
          <w:rFonts w:ascii="Arial" w:hAnsi="Arial" w:cs="Arial"/>
          <w:sz w:val="20"/>
          <w:szCs w:val="20"/>
        </w:rPr>
        <w:t xml:space="preserve"> character </w:t>
      </w:r>
      <w:r w:rsidR="00F42CAE">
        <w:rPr>
          <w:rFonts w:ascii="Arial" w:hAnsi="Arial" w:cs="Arial"/>
          <w:sz w:val="20"/>
          <w:szCs w:val="20"/>
        </w:rPr>
        <w:t>is</w:t>
      </w:r>
      <w:r w:rsidR="00925B4F">
        <w:rPr>
          <w:rFonts w:ascii="Arial" w:hAnsi="Arial" w:cs="Arial"/>
          <w:sz w:val="20"/>
          <w:szCs w:val="20"/>
        </w:rPr>
        <w:t xml:space="preserve"> moving in 'major'. I</w:t>
      </w:r>
      <w:r w:rsidR="001C03B5" w:rsidRPr="00533AF2">
        <w:rPr>
          <w:rFonts w:ascii="Arial" w:hAnsi="Arial" w:cs="Arial"/>
          <w:sz w:val="20"/>
          <w:szCs w:val="20"/>
        </w:rPr>
        <w:t>n other</w:t>
      </w:r>
      <w:r w:rsidR="00F42CAE">
        <w:rPr>
          <w:rFonts w:ascii="Arial" w:hAnsi="Arial" w:cs="Arial"/>
          <w:sz w:val="20"/>
          <w:szCs w:val="20"/>
        </w:rPr>
        <w:t xml:space="preserve"> words</w:t>
      </w:r>
      <w:r w:rsidR="00925B4F">
        <w:rPr>
          <w:rFonts w:ascii="Arial" w:hAnsi="Arial" w:cs="Arial"/>
          <w:sz w:val="20"/>
          <w:szCs w:val="20"/>
        </w:rPr>
        <w:t>,</w:t>
      </w:r>
      <w:r w:rsidR="00F42CAE">
        <w:rPr>
          <w:rFonts w:ascii="Arial" w:hAnsi="Arial" w:cs="Arial"/>
          <w:sz w:val="20"/>
          <w:szCs w:val="20"/>
        </w:rPr>
        <w:t xml:space="preserve"> the broken line can indicate</w:t>
      </w:r>
      <w:r w:rsidR="001C03B5" w:rsidRPr="00533AF2">
        <w:rPr>
          <w:rFonts w:ascii="Arial" w:hAnsi="Arial" w:cs="Arial"/>
          <w:sz w:val="20"/>
          <w:szCs w:val="20"/>
        </w:rPr>
        <w:t xml:space="preserve"> a preparatory or subordinate move.</w:t>
      </w:r>
      <w:r w:rsidR="00F42CAE">
        <w:rPr>
          <w:rFonts w:ascii="Arial" w:hAnsi="Arial" w:cs="Arial"/>
          <w:sz w:val="20"/>
          <w:szCs w:val="20"/>
        </w:rPr>
        <w:t xml:space="preserve"> This is particularly the case in a scene exploring the notoriously elusive </w:t>
      </w:r>
      <w:r w:rsidR="00C667D5">
        <w:rPr>
          <w:rFonts w:ascii="Arial" w:hAnsi="Arial" w:cs="Arial"/>
          <w:sz w:val="20"/>
          <w:szCs w:val="20"/>
        </w:rPr>
        <w:t>offside</w:t>
      </w:r>
      <w:r w:rsidR="00F42CAE">
        <w:rPr>
          <w:rFonts w:ascii="Arial" w:hAnsi="Arial" w:cs="Arial"/>
          <w:sz w:val="20"/>
          <w:szCs w:val="20"/>
        </w:rPr>
        <w:t xml:space="preserve"> rule, </w:t>
      </w:r>
      <w:r w:rsidR="00F42CAE" w:rsidRPr="00F42CAE">
        <w:rPr>
          <w:rFonts w:ascii="Arial" w:hAnsi="Arial" w:cs="Arial"/>
          <w:i/>
          <w:sz w:val="20"/>
          <w:szCs w:val="20"/>
        </w:rPr>
        <w:t>Figure 8</w:t>
      </w:r>
      <w:r w:rsidR="00F42CAE">
        <w:rPr>
          <w:rFonts w:ascii="Arial" w:hAnsi="Arial" w:cs="Arial"/>
          <w:sz w:val="20"/>
          <w:szCs w:val="20"/>
        </w:rPr>
        <w:t>.</w:t>
      </w:r>
    </w:p>
    <w:p w14:paraId="175838E4" w14:textId="3D39184D" w:rsidR="00BA733F" w:rsidRDefault="00BA733F" w:rsidP="006F29AF">
      <w:pPr>
        <w:widowControl w:val="0"/>
        <w:autoSpaceDE w:val="0"/>
        <w:autoSpaceDN w:val="0"/>
        <w:adjustRightInd w:val="0"/>
        <w:spacing w:after="300"/>
        <w:rPr>
          <w:rFonts w:ascii="Arial" w:hAnsi="Arial" w:cs="Arial"/>
          <w:sz w:val="20"/>
          <w:szCs w:val="20"/>
        </w:rPr>
      </w:pPr>
    </w:p>
    <w:p w14:paraId="023C3F66" w14:textId="77777777" w:rsidR="00BA733F" w:rsidRDefault="00BA733F" w:rsidP="006F29AF">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4BE188E9" wp14:editId="6393C05D">
            <wp:extent cx="5270500" cy="3952875"/>
            <wp:effectExtent l="0" t="0" r="1270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49-20101126-1228.jpg"/>
                    <pic:cNvPicPr/>
                  </pic:nvPicPr>
                  <pic:blipFill>
                    <a:blip r:embed="rId16">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0D847609" w14:textId="6BA37573" w:rsidR="006F29AF" w:rsidRPr="006F29AF" w:rsidRDefault="00BA733F"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F</w:t>
      </w:r>
      <w:r w:rsidR="00F42CAE">
        <w:rPr>
          <w:rFonts w:ascii="Arial" w:hAnsi="Arial" w:cs="Arial"/>
          <w:sz w:val="20"/>
          <w:szCs w:val="20"/>
        </w:rPr>
        <w:t>igure 8</w:t>
      </w:r>
      <w:r w:rsidR="00EC76AB">
        <w:rPr>
          <w:rFonts w:ascii="Arial" w:hAnsi="Arial" w:cs="Arial"/>
          <w:sz w:val="20"/>
          <w:szCs w:val="20"/>
        </w:rPr>
        <w:t xml:space="preserve">: </w:t>
      </w:r>
      <w:r w:rsidR="00F42CAE">
        <w:rPr>
          <w:rFonts w:ascii="Arial" w:hAnsi="Arial" w:cs="Arial"/>
          <w:i/>
          <w:sz w:val="20"/>
          <w:szCs w:val="20"/>
        </w:rPr>
        <w:t>Sketch</w:t>
      </w:r>
      <w:r w:rsidR="00EC76AB" w:rsidRPr="00EC76AB">
        <w:rPr>
          <w:rFonts w:ascii="Arial" w:hAnsi="Arial" w:cs="Arial"/>
          <w:i/>
          <w:sz w:val="20"/>
          <w:szCs w:val="20"/>
        </w:rPr>
        <w:t xml:space="preserve"> 12</w:t>
      </w:r>
      <w:r w:rsidR="00EC76AB">
        <w:rPr>
          <w:rFonts w:ascii="Arial" w:hAnsi="Arial" w:cs="Arial"/>
          <w:sz w:val="20"/>
          <w:szCs w:val="20"/>
        </w:rPr>
        <w:t xml:space="preserve"> -</w:t>
      </w:r>
      <w:r>
        <w:rPr>
          <w:rFonts w:ascii="Arial" w:hAnsi="Arial" w:cs="Arial"/>
          <w:sz w:val="20"/>
          <w:szCs w:val="20"/>
        </w:rPr>
        <w:t xml:space="preserve"> </w:t>
      </w:r>
      <w:r w:rsidRPr="00BA733F">
        <w:rPr>
          <w:rFonts w:ascii="Arial" w:hAnsi="Arial" w:cs="Arial"/>
          <w:i/>
          <w:sz w:val="20"/>
          <w:szCs w:val="20"/>
        </w:rPr>
        <w:t>Some Numbers</w:t>
      </w:r>
      <w:r>
        <w:rPr>
          <w:rFonts w:ascii="Arial" w:hAnsi="Arial" w:cs="Arial"/>
          <w:sz w:val="20"/>
          <w:szCs w:val="20"/>
        </w:rPr>
        <w:t xml:space="preserve"> </w:t>
      </w:r>
      <w:r w:rsidR="006F29AF" w:rsidRPr="006F29AF">
        <w:rPr>
          <w:rFonts w:ascii="Arial" w:hAnsi="Arial" w:cs="Arial"/>
          <w:sz w:val="20"/>
          <w:szCs w:val="20"/>
        </w:rPr>
        <w:t>(</w:t>
      </w:r>
      <w:r w:rsidRPr="00BA733F">
        <w:rPr>
          <w:rFonts w:ascii="Arial" w:hAnsi="Arial" w:cs="Arial"/>
          <w:i/>
          <w:sz w:val="20"/>
          <w:szCs w:val="20"/>
        </w:rPr>
        <w:t>Total Football</w:t>
      </w:r>
      <w:r w:rsidR="00EC76AB">
        <w:rPr>
          <w:rFonts w:ascii="Arial" w:hAnsi="Arial" w:cs="Arial"/>
          <w:sz w:val="20"/>
          <w:szCs w:val="20"/>
        </w:rPr>
        <w:t xml:space="preserve"> p26-29, Image 249</w:t>
      </w:r>
      <w:r w:rsidR="006F29AF" w:rsidRPr="006F29AF">
        <w:rPr>
          <w:rFonts w:ascii="Arial" w:hAnsi="Arial" w:cs="Arial"/>
          <w:sz w:val="20"/>
          <w:szCs w:val="20"/>
        </w:rPr>
        <w:t>)</w:t>
      </w:r>
    </w:p>
    <w:p w14:paraId="1AEAAF1E" w14:textId="2FF32699" w:rsidR="00A020EC" w:rsidRPr="00A020EC" w:rsidRDefault="00A020EC" w:rsidP="00A020EC">
      <w:pPr>
        <w:widowControl w:val="0"/>
        <w:autoSpaceDE w:val="0"/>
        <w:autoSpaceDN w:val="0"/>
        <w:adjustRightInd w:val="0"/>
        <w:ind w:left="2880" w:right="1701" w:hanging="1179"/>
        <w:rPr>
          <w:rFonts w:cs="Helvetica"/>
          <w:sz w:val="22"/>
          <w:szCs w:val="22"/>
        </w:rPr>
      </w:pPr>
      <w:r w:rsidRPr="00A020EC">
        <w:rPr>
          <w:rFonts w:cs="Helvetica"/>
          <w:sz w:val="22"/>
          <w:szCs w:val="22"/>
        </w:rPr>
        <w:t xml:space="preserve">ROGER: </w:t>
      </w:r>
      <w:r>
        <w:rPr>
          <w:rFonts w:cs="Helvetica"/>
          <w:sz w:val="22"/>
          <w:szCs w:val="22"/>
        </w:rPr>
        <w:tab/>
      </w:r>
      <w:r w:rsidRPr="00A020EC">
        <w:rPr>
          <w:rFonts w:cs="Helvetica"/>
          <w:sz w:val="22"/>
          <w:szCs w:val="22"/>
        </w:rPr>
        <w:t>Well what I’ve always wanted to know, Brian, is what this bloody offside rule is all about. Can you explain it to me?</w:t>
      </w:r>
    </w:p>
    <w:p w14:paraId="1E1C925A" w14:textId="77777777" w:rsidR="00A020EC" w:rsidRDefault="00A020EC" w:rsidP="00A020EC">
      <w:pPr>
        <w:widowControl w:val="0"/>
        <w:autoSpaceDE w:val="0"/>
        <w:autoSpaceDN w:val="0"/>
        <w:adjustRightInd w:val="0"/>
        <w:ind w:left="1701" w:right="1701"/>
        <w:rPr>
          <w:rFonts w:cs="Helvetica"/>
          <w:sz w:val="22"/>
          <w:szCs w:val="22"/>
        </w:rPr>
      </w:pPr>
    </w:p>
    <w:p w14:paraId="13938E17" w14:textId="77777777" w:rsidR="00A020EC" w:rsidRDefault="00A020EC" w:rsidP="00A020EC">
      <w:pPr>
        <w:widowControl w:val="0"/>
        <w:autoSpaceDE w:val="0"/>
        <w:autoSpaceDN w:val="0"/>
        <w:adjustRightInd w:val="0"/>
        <w:ind w:left="1701" w:right="1701"/>
        <w:rPr>
          <w:rFonts w:cs="Helvetica"/>
          <w:sz w:val="22"/>
          <w:szCs w:val="22"/>
        </w:rPr>
      </w:pPr>
      <w:r w:rsidRPr="00A020EC">
        <w:rPr>
          <w:rFonts w:cs="Helvetica"/>
          <w:sz w:val="22"/>
          <w:szCs w:val="22"/>
        </w:rPr>
        <w:t xml:space="preserve">BRIAN: </w:t>
      </w:r>
      <w:r>
        <w:rPr>
          <w:rFonts w:cs="Helvetica"/>
          <w:sz w:val="22"/>
          <w:szCs w:val="22"/>
        </w:rPr>
        <w:tab/>
      </w:r>
      <w:r w:rsidRPr="00A020EC">
        <w:rPr>
          <w:rFonts w:cs="Helvetica"/>
          <w:sz w:val="22"/>
          <w:szCs w:val="22"/>
        </w:rPr>
        <w:t xml:space="preserve">Oh </w:t>
      </w:r>
      <w:r>
        <w:rPr>
          <w:rFonts w:cs="Helvetica"/>
          <w:sz w:val="22"/>
          <w:szCs w:val="22"/>
        </w:rPr>
        <w:t>yes well it’s um basically when</w:t>
      </w:r>
      <w:r>
        <w:rPr>
          <w:rFonts w:cs="Helvetica"/>
          <w:sz w:val="22"/>
          <w:szCs w:val="22"/>
        </w:rPr>
        <w:tab/>
      </w:r>
      <w:r>
        <w:rPr>
          <w:rFonts w:cs="Helvetica"/>
          <w:sz w:val="22"/>
          <w:szCs w:val="22"/>
        </w:rPr>
        <w:tab/>
      </w:r>
      <w:r>
        <w:rPr>
          <w:rFonts w:cs="Helvetica"/>
          <w:sz w:val="22"/>
          <w:szCs w:val="22"/>
        </w:rPr>
        <w:tab/>
      </w:r>
      <w:r w:rsidRPr="00A020EC">
        <w:rPr>
          <w:rFonts w:cs="Helvetica"/>
          <w:sz w:val="22"/>
          <w:szCs w:val="22"/>
        </w:rPr>
        <w:t xml:space="preserve">somebody’s not on the side, you know, </w:t>
      </w:r>
    </w:p>
    <w:p w14:paraId="51EF9986" w14:textId="77777777" w:rsidR="00A020EC" w:rsidRDefault="00A020EC" w:rsidP="00A020EC">
      <w:pPr>
        <w:widowControl w:val="0"/>
        <w:autoSpaceDE w:val="0"/>
        <w:autoSpaceDN w:val="0"/>
        <w:adjustRightInd w:val="0"/>
        <w:ind w:left="1701" w:right="1701"/>
        <w:rPr>
          <w:rFonts w:cs="Helvetica"/>
          <w:sz w:val="22"/>
          <w:szCs w:val="22"/>
        </w:rPr>
      </w:pPr>
      <w:r>
        <w:rPr>
          <w:rFonts w:cs="Helvetica"/>
          <w:sz w:val="22"/>
          <w:szCs w:val="22"/>
        </w:rPr>
        <w:tab/>
      </w:r>
      <w:r>
        <w:rPr>
          <w:rFonts w:cs="Helvetica"/>
          <w:sz w:val="22"/>
          <w:szCs w:val="22"/>
        </w:rPr>
        <w:tab/>
      </w:r>
      <w:r w:rsidRPr="00A020EC">
        <w:rPr>
          <w:rFonts w:cs="Helvetica"/>
          <w:sz w:val="22"/>
          <w:szCs w:val="22"/>
        </w:rPr>
        <w:t xml:space="preserve">which means they’re off the side, isn’t </w:t>
      </w:r>
    </w:p>
    <w:p w14:paraId="09BB8FB3" w14:textId="77777777" w:rsidR="00A020EC" w:rsidRPr="00A020EC" w:rsidRDefault="00A020EC" w:rsidP="00A020EC">
      <w:pPr>
        <w:widowControl w:val="0"/>
        <w:autoSpaceDE w:val="0"/>
        <w:autoSpaceDN w:val="0"/>
        <w:adjustRightInd w:val="0"/>
        <w:ind w:left="1701" w:right="1701"/>
        <w:rPr>
          <w:rFonts w:cs="Helvetica"/>
          <w:i/>
          <w:sz w:val="22"/>
          <w:szCs w:val="22"/>
        </w:rPr>
      </w:pPr>
      <w:r>
        <w:rPr>
          <w:rFonts w:cs="Helvetica"/>
          <w:sz w:val="22"/>
          <w:szCs w:val="22"/>
        </w:rPr>
        <w:tab/>
      </w:r>
      <w:r>
        <w:rPr>
          <w:rFonts w:cs="Helvetica"/>
          <w:sz w:val="22"/>
          <w:szCs w:val="22"/>
        </w:rPr>
        <w:tab/>
      </w:r>
      <w:r w:rsidRPr="00A020EC">
        <w:rPr>
          <w:rFonts w:cs="Helvetica"/>
          <w:sz w:val="22"/>
          <w:szCs w:val="22"/>
        </w:rPr>
        <w:t>it? Something like that. (</w:t>
      </w:r>
      <w:r w:rsidRPr="00A020EC">
        <w:rPr>
          <w:rFonts w:cs="Helvetica"/>
          <w:i/>
          <w:sz w:val="22"/>
          <w:szCs w:val="22"/>
        </w:rPr>
        <w:t xml:space="preserve">He </w:t>
      </w:r>
    </w:p>
    <w:p w14:paraId="1B4F5184" w14:textId="77777777" w:rsidR="00A020EC" w:rsidRPr="00A020EC" w:rsidRDefault="00A020EC" w:rsidP="00A020EC">
      <w:pPr>
        <w:widowControl w:val="0"/>
        <w:autoSpaceDE w:val="0"/>
        <w:autoSpaceDN w:val="0"/>
        <w:adjustRightInd w:val="0"/>
        <w:ind w:left="2160" w:right="1701" w:firstLine="720"/>
        <w:rPr>
          <w:rFonts w:cs="Helvetica"/>
          <w:i/>
          <w:sz w:val="22"/>
          <w:szCs w:val="22"/>
        </w:rPr>
      </w:pPr>
      <w:r w:rsidRPr="00A020EC">
        <w:rPr>
          <w:rFonts w:cs="Helvetica"/>
          <w:i/>
          <w:sz w:val="22"/>
          <w:szCs w:val="22"/>
        </w:rPr>
        <w:t>demonstrates by jumping over the side</w:t>
      </w:r>
      <w:r w:rsidRPr="00A020EC">
        <w:rPr>
          <w:rFonts w:cs="Helvetica"/>
          <w:i/>
          <w:sz w:val="22"/>
          <w:szCs w:val="22"/>
        </w:rPr>
        <w:tab/>
        <w:t>line stage left. He giggles. A deathly</w:t>
      </w:r>
    </w:p>
    <w:p w14:paraId="45331031" w14:textId="4CF6E9A1" w:rsidR="00A020EC" w:rsidRDefault="00A020EC" w:rsidP="00A020EC">
      <w:pPr>
        <w:widowControl w:val="0"/>
        <w:autoSpaceDE w:val="0"/>
        <w:autoSpaceDN w:val="0"/>
        <w:adjustRightInd w:val="0"/>
        <w:ind w:left="2160" w:right="1701" w:firstLine="720"/>
        <w:rPr>
          <w:rFonts w:cs="Helvetica"/>
          <w:sz w:val="22"/>
          <w:szCs w:val="22"/>
        </w:rPr>
      </w:pPr>
      <w:r w:rsidRPr="00A020EC">
        <w:rPr>
          <w:rFonts w:cs="Helvetica"/>
          <w:i/>
          <w:sz w:val="22"/>
          <w:szCs w:val="22"/>
        </w:rPr>
        <w:t>pause</w:t>
      </w:r>
      <w:r w:rsidRPr="00A020EC">
        <w:rPr>
          <w:rFonts w:cs="Helvetica"/>
          <w:sz w:val="22"/>
          <w:szCs w:val="22"/>
        </w:rPr>
        <w:t>)</w:t>
      </w:r>
    </w:p>
    <w:p w14:paraId="376D9390" w14:textId="77777777" w:rsidR="00A020EC" w:rsidRPr="00A020EC" w:rsidRDefault="00A020EC" w:rsidP="00A020EC">
      <w:pPr>
        <w:widowControl w:val="0"/>
        <w:autoSpaceDE w:val="0"/>
        <w:autoSpaceDN w:val="0"/>
        <w:adjustRightInd w:val="0"/>
        <w:ind w:left="2160" w:right="1701" w:firstLine="720"/>
        <w:rPr>
          <w:rFonts w:cs="Helvetica"/>
          <w:sz w:val="22"/>
          <w:szCs w:val="22"/>
        </w:rPr>
      </w:pPr>
    </w:p>
    <w:p w14:paraId="4C39C869" w14:textId="6AAD95C1" w:rsidR="00A020EC" w:rsidRDefault="00A020EC" w:rsidP="00A020EC">
      <w:pPr>
        <w:widowControl w:val="0"/>
        <w:autoSpaceDE w:val="0"/>
        <w:autoSpaceDN w:val="0"/>
        <w:adjustRightInd w:val="0"/>
        <w:ind w:left="2880" w:right="1701" w:hanging="1179"/>
        <w:rPr>
          <w:rFonts w:cs="Helvetica"/>
          <w:sz w:val="22"/>
          <w:szCs w:val="22"/>
        </w:rPr>
      </w:pPr>
      <w:r w:rsidRPr="00A020EC">
        <w:rPr>
          <w:rFonts w:cs="Helvetica"/>
          <w:sz w:val="22"/>
          <w:szCs w:val="22"/>
        </w:rPr>
        <w:t xml:space="preserve">ROGER: </w:t>
      </w:r>
      <w:r>
        <w:rPr>
          <w:rFonts w:cs="Helvetica"/>
          <w:sz w:val="22"/>
          <w:szCs w:val="22"/>
        </w:rPr>
        <w:tab/>
      </w:r>
      <w:r w:rsidRPr="00A020EC">
        <w:rPr>
          <w:rFonts w:cs="Helvetica"/>
          <w:sz w:val="22"/>
          <w:szCs w:val="22"/>
        </w:rPr>
        <w:t>This isn’t a joke, you know. We’re all on the line here. My career is hanging on this, and yours.</w:t>
      </w:r>
    </w:p>
    <w:p w14:paraId="2056FBA3" w14:textId="77777777" w:rsidR="00A020EC" w:rsidRDefault="00A020EC" w:rsidP="00A020EC">
      <w:pPr>
        <w:widowControl w:val="0"/>
        <w:autoSpaceDE w:val="0"/>
        <w:autoSpaceDN w:val="0"/>
        <w:adjustRightInd w:val="0"/>
        <w:ind w:left="2880" w:right="1701" w:hanging="1179"/>
        <w:rPr>
          <w:rFonts w:cs="Helvetica"/>
          <w:sz w:val="22"/>
          <w:szCs w:val="22"/>
        </w:rPr>
      </w:pPr>
    </w:p>
    <w:p w14:paraId="5B93E720" w14:textId="5FCA3058" w:rsidR="00637DAD" w:rsidRPr="00A020EC" w:rsidRDefault="00A020EC" w:rsidP="00A020EC">
      <w:pPr>
        <w:widowControl w:val="0"/>
        <w:autoSpaceDE w:val="0"/>
        <w:autoSpaceDN w:val="0"/>
        <w:adjustRightInd w:val="0"/>
        <w:spacing w:after="300"/>
        <w:ind w:left="1701" w:right="1701"/>
        <w:rPr>
          <w:rFonts w:cs="Arial"/>
          <w:sz w:val="22"/>
          <w:szCs w:val="22"/>
        </w:rPr>
      </w:pPr>
      <w:r w:rsidRPr="00A020EC">
        <w:rPr>
          <w:rFonts w:cs="Helvetica"/>
          <w:sz w:val="22"/>
          <w:szCs w:val="22"/>
        </w:rPr>
        <w:t xml:space="preserve">BRIAN: </w:t>
      </w:r>
      <w:r>
        <w:rPr>
          <w:rFonts w:cs="Helvetica"/>
          <w:sz w:val="22"/>
          <w:szCs w:val="22"/>
        </w:rPr>
        <w:tab/>
      </w:r>
      <w:r w:rsidRPr="00A020EC">
        <w:rPr>
          <w:rFonts w:cs="Helvetica"/>
          <w:sz w:val="22"/>
          <w:szCs w:val="22"/>
        </w:rPr>
        <w:t>On the offside rule?</w:t>
      </w:r>
    </w:p>
    <w:p w14:paraId="77A85AA6" w14:textId="6DBA1D3F" w:rsidR="00CF41FD" w:rsidRDefault="00F42CAE" w:rsidP="00BA733F">
      <w:pPr>
        <w:widowControl w:val="0"/>
        <w:autoSpaceDE w:val="0"/>
        <w:autoSpaceDN w:val="0"/>
        <w:adjustRightInd w:val="0"/>
        <w:spacing w:after="300"/>
        <w:rPr>
          <w:rFonts w:ascii="Arial" w:hAnsi="Arial" w:cs="Arial"/>
          <w:sz w:val="20"/>
          <w:szCs w:val="20"/>
        </w:rPr>
      </w:pPr>
      <w:r>
        <w:rPr>
          <w:rFonts w:ascii="Arial" w:hAnsi="Arial" w:cs="Arial"/>
          <w:sz w:val="20"/>
          <w:szCs w:val="20"/>
        </w:rPr>
        <w:t>T</w:t>
      </w:r>
      <w:r w:rsidR="00CF41FD" w:rsidRPr="006F29AF">
        <w:rPr>
          <w:rFonts w:ascii="Arial" w:hAnsi="Arial" w:cs="Arial"/>
          <w:sz w:val="20"/>
          <w:szCs w:val="20"/>
        </w:rPr>
        <w:t xml:space="preserve">here is an additional phrase at </w:t>
      </w:r>
      <w:r>
        <w:rPr>
          <w:rFonts w:ascii="Arial" w:hAnsi="Arial" w:cs="Arial"/>
          <w:sz w:val="20"/>
          <w:szCs w:val="20"/>
        </w:rPr>
        <w:t>the bottom of some sketches</w:t>
      </w:r>
      <w:r w:rsidR="00CF41FD" w:rsidRPr="006F29AF">
        <w:rPr>
          <w:rFonts w:ascii="Arial" w:hAnsi="Arial" w:cs="Arial"/>
          <w:sz w:val="20"/>
          <w:szCs w:val="20"/>
        </w:rPr>
        <w:t>. Here it is used to indicate an analogy with a dramatic moment from a football match, not limited to play, but to the whole culture of buying, training, an</w:t>
      </w:r>
      <w:r w:rsidR="00DE1836">
        <w:rPr>
          <w:rFonts w:ascii="Arial" w:hAnsi="Arial" w:cs="Arial"/>
          <w:sz w:val="20"/>
          <w:szCs w:val="20"/>
        </w:rPr>
        <w:t>d promoting a team. For example:</w:t>
      </w:r>
      <w:r w:rsidR="00CF41FD" w:rsidRPr="006F29AF">
        <w:rPr>
          <w:rFonts w:ascii="Arial" w:hAnsi="Arial" w:cs="Arial"/>
          <w:sz w:val="20"/>
          <w:szCs w:val="20"/>
        </w:rPr>
        <w:t xml:space="preserve"> 'The new Star-Signing has to prove himself'; </w:t>
      </w:r>
      <w:r w:rsidR="00CF41FD">
        <w:rPr>
          <w:rFonts w:ascii="Arial" w:hAnsi="Arial" w:cs="Arial"/>
          <w:sz w:val="20"/>
          <w:szCs w:val="20"/>
        </w:rPr>
        <w:t xml:space="preserve">'Half-time trying to keep warm'; ‘Sudden Death Penalty’, </w:t>
      </w:r>
      <w:r w:rsidR="00CF41FD" w:rsidRPr="006F29AF">
        <w:rPr>
          <w:rFonts w:ascii="Arial" w:hAnsi="Arial" w:cs="Arial"/>
          <w:sz w:val="20"/>
          <w:szCs w:val="20"/>
        </w:rPr>
        <w:t>and s</w:t>
      </w:r>
      <w:r w:rsidR="00CF41FD">
        <w:rPr>
          <w:rFonts w:ascii="Arial" w:hAnsi="Arial" w:cs="Arial"/>
          <w:sz w:val="20"/>
          <w:szCs w:val="20"/>
        </w:rPr>
        <w:t>uchlike.</w:t>
      </w:r>
      <w:r>
        <w:rPr>
          <w:rFonts w:ascii="Arial" w:hAnsi="Arial" w:cs="Arial"/>
          <w:sz w:val="20"/>
          <w:szCs w:val="20"/>
        </w:rPr>
        <w:t xml:space="preserve"> This operates like the title of a </w:t>
      </w:r>
      <w:r w:rsidR="003429DE">
        <w:rPr>
          <w:rFonts w:ascii="Arial" w:hAnsi="Arial" w:cs="Arial"/>
          <w:sz w:val="20"/>
          <w:szCs w:val="20"/>
        </w:rPr>
        <w:t>cartoon, to illustrate and inform the sketch.</w:t>
      </w:r>
      <w:r w:rsidR="00650BED">
        <w:rPr>
          <w:rFonts w:ascii="Arial" w:hAnsi="Arial" w:cs="Arial"/>
          <w:sz w:val="20"/>
          <w:szCs w:val="20"/>
        </w:rPr>
        <w:t xml:space="preserve"> Th</w:t>
      </w:r>
      <w:r w:rsidR="00925B4F">
        <w:rPr>
          <w:rFonts w:ascii="Arial" w:hAnsi="Arial" w:cs="Arial"/>
          <w:sz w:val="20"/>
          <w:szCs w:val="20"/>
        </w:rPr>
        <w:t>ey also refer to notional scene-</w:t>
      </w:r>
      <w:r w:rsidR="00650BED">
        <w:rPr>
          <w:rFonts w:ascii="Arial" w:hAnsi="Arial" w:cs="Arial"/>
          <w:sz w:val="20"/>
          <w:szCs w:val="20"/>
        </w:rPr>
        <w:t xml:space="preserve">breaks in the draft </w:t>
      </w:r>
      <w:r w:rsidR="00C667D5">
        <w:rPr>
          <w:rFonts w:ascii="Arial" w:hAnsi="Arial" w:cs="Arial"/>
          <w:sz w:val="20"/>
          <w:szCs w:val="20"/>
        </w:rPr>
        <w:t>script that</w:t>
      </w:r>
      <w:r w:rsidR="00650BED">
        <w:rPr>
          <w:rFonts w:ascii="Arial" w:hAnsi="Arial" w:cs="Arial"/>
          <w:sz w:val="20"/>
          <w:szCs w:val="20"/>
        </w:rPr>
        <w:t xml:space="preserve"> are never seen by the audience.</w:t>
      </w:r>
    </w:p>
    <w:p w14:paraId="01A07017" w14:textId="1D6A46F1" w:rsidR="00BB2827" w:rsidRDefault="00BB2827" w:rsidP="006F29AF">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1130458C" wp14:editId="43103061">
            <wp:extent cx="5270500" cy="39528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61-20101126-1232.jpg"/>
                    <pic:cNvPicPr/>
                  </pic:nvPicPr>
                  <pic:blipFill>
                    <a:blip r:embed="rId1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20219331" w14:textId="3CF6793A" w:rsidR="00BB2827" w:rsidRDefault="003429DE"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Figure 9</w:t>
      </w:r>
      <w:r w:rsidR="00EC76AB" w:rsidRPr="00D37002">
        <w:rPr>
          <w:rFonts w:ascii="Arial" w:hAnsi="Arial" w:cs="Arial"/>
          <w:sz w:val="20"/>
          <w:szCs w:val="20"/>
        </w:rPr>
        <w:t xml:space="preserve">: </w:t>
      </w:r>
      <w:r>
        <w:rPr>
          <w:rFonts w:ascii="Arial" w:hAnsi="Arial" w:cs="Arial"/>
          <w:i/>
          <w:sz w:val="20"/>
          <w:szCs w:val="20"/>
        </w:rPr>
        <w:t xml:space="preserve">Sketch </w:t>
      </w:r>
      <w:r w:rsidR="00BB2827" w:rsidRPr="00D37002">
        <w:rPr>
          <w:rFonts w:ascii="Arial" w:hAnsi="Arial" w:cs="Arial"/>
          <w:i/>
          <w:sz w:val="20"/>
          <w:szCs w:val="20"/>
        </w:rPr>
        <w:t xml:space="preserve">16 </w:t>
      </w:r>
      <w:r w:rsidR="00EC76AB" w:rsidRPr="00D37002">
        <w:rPr>
          <w:rFonts w:ascii="Arial" w:hAnsi="Arial" w:cs="Arial"/>
          <w:i/>
          <w:sz w:val="20"/>
          <w:szCs w:val="20"/>
        </w:rPr>
        <w:t xml:space="preserve">- </w:t>
      </w:r>
      <w:r w:rsidR="00BB2827" w:rsidRPr="00D37002">
        <w:rPr>
          <w:rFonts w:ascii="Arial" w:hAnsi="Arial" w:cs="Arial"/>
          <w:i/>
          <w:sz w:val="20"/>
          <w:szCs w:val="20"/>
        </w:rPr>
        <w:t>Last Days of the DCMS</w:t>
      </w:r>
      <w:r w:rsidR="00BB2827" w:rsidRPr="00D37002">
        <w:rPr>
          <w:rFonts w:ascii="Arial" w:hAnsi="Arial" w:cs="Arial"/>
          <w:sz w:val="20"/>
          <w:szCs w:val="20"/>
        </w:rPr>
        <w:t xml:space="preserve"> (</w:t>
      </w:r>
      <w:r w:rsidR="00C86B30" w:rsidRPr="00D37002">
        <w:rPr>
          <w:rFonts w:ascii="Arial" w:hAnsi="Arial" w:cs="Arial"/>
          <w:i/>
          <w:sz w:val="20"/>
          <w:szCs w:val="20"/>
        </w:rPr>
        <w:t>Total Football</w:t>
      </w:r>
      <w:r w:rsidR="00C86B30" w:rsidRPr="00D37002">
        <w:rPr>
          <w:rFonts w:ascii="Arial" w:hAnsi="Arial" w:cs="Arial"/>
          <w:sz w:val="20"/>
          <w:szCs w:val="20"/>
        </w:rPr>
        <w:t xml:space="preserve"> pp40-43. </w:t>
      </w:r>
      <w:r w:rsidR="00D37002" w:rsidRPr="00D37002">
        <w:rPr>
          <w:rFonts w:ascii="Arial" w:hAnsi="Arial" w:cs="Arial"/>
          <w:sz w:val="20"/>
          <w:szCs w:val="20"/>
        </w:rPr>
        <w:t>Image 260</w:t>
      </w:r>
      <w:r w:rsidR="00BB2827" w:rsidRPr="00D37002">
        <w:rPr>
          <w:rFonts w:ascii="Arial" w:hAnsi="Arial" w:cs="Arial"/>
          <w:sz w:val="20"/>
          <w:szCs w:val="20"/>
        </w:rPr>
        <w:t>)</w:t>
      </w:r>
    </w:p>
    <w:p w14:paraId="2096D5BC" w14:textId="40A520AE" w:rsidR="00BB2827" w:rsidRDefault="00DE1836"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I</w:t>
      </w:r>
      <w:r w:rsidR="00CF41FD" w:rsidRPr="006F29AF">
        <w:rPr>
          <w:rFonts w:ascii="Arial" w:hAnsi="Arial" w:cs="Arial"/>
          <w:sz w:val="20"/>
          <w:szCs w:val="20"/>
        </w:rPr>
        <w:t xml:space="preserve">n </w:t>
      </w:r>
      <w:r w:rsidR="00CF41FD" w:rsidRPr="00CF41FD">
        <w:rPr>
          <w:rFonts w:ascii="Arial" w:hAnsi="Arial" w:cs="Arial"/>
          <w:i/>
          <w:sz w:val="20"/>
          <w:szCs w:val="20"/>
        </w:rPr>
        <w:t xml:space="preserve">Figure </w:t>
      </w:r>
      <w:r w:rsidR="003429DE">
        <w:rPr>
          <w:rFonts w:ascii="Arial" w:hAnsi="Arial" w:cs="Arial"/>
          <w:i/>
          <w:sz w:val="20"/>
          <w:szCs w:val="20"/>
        </w:rPr>
        <w:t xml:space="preserve">9 </w:t>
      </w:r>
      <w:r w:rsidR="00CF41FD">
        <w:rPr>
          <w:rFonts w:ascii="Arial" w:hAnsi="Arial" w:cs="Arial"/>
          <w:sz w:val="20"/>
          <w:szCs w:val="20"/>
        </w:rPr>
        <w:t xml:space="preserve">(Image </w:t>
      </w:r>
      <w:r w:rsidR="00CF41FD" w:rsidRPr="006F29AF">
        <w:rPr>
          <w:rFonts w:ascii="Arial" w:hAnsi="Arial" w:cs="Arial"/>
          <w:sz w:val="20"/>
          <w:szCs w:val="20"/>
        </w:rPr>
        <w:t>260</w:t>
      </w:r>
      <w:r w:rsidR="00CF41FD">
        <w:rPr>
          <w:rFonts w:ascii="Arial" w:hAnsi="Arial" w:cs="Arial"/>
          <w:sz w:val="20"/>
          <w:szCs w:val="20"/>
        </w:rPr>
        <w:t>)</w:t>
      </w:r>
      <w:r w:rsidR="00CF41FD" w:rsidRPr="006F29AF">
        <w:rPr>
          <w:rFonts w:ascii="Arial" w:hAnsi="Arial" w:cs="Arial"/>
          <w:sz w:val="20"/>
          <w:szCs w:val="20"/>
        </w:rPr>
        <w:t xml:space="preserve"> </w:t>
      </w:r>
      <w:r>
        <w:rPr>
          <w:rFonts w:ascii="Arial" w:hAnsi="Arial" w:cs="Arial"/>
          <w:sz w:val="20"/>
          <w:szCs w:val="20"/>
        </w:rPr>
        <w:t xml:space="preserve">the actions extends beyond the field of play and almost escapes </w:t>
      </w:r>
      <w:r w:rsidR="00CF41FD" w:rsidRPr="006F29AF">
        <w:rPr>
          <w:rFonts w:ascii="Arial" w:hAnsi="Arial" w:cs="Arial"/>
          <w:sz w:val="20"/>
          <w:szCs w:val="20"/>
        </w:rPr>
        <w:t xml:space="preserve">the notation </w:t>
      </w:r>
      <w:r w:rsidR="003429DE">
        <w:rPr>
          <w:rFonts w:ascii="Arial" w:hAnsi="Arial" w:cs="Arial"/>
          <w:sz w:val="20"/>
          <w:szCs w:val="20"/>
        </w:rPr>
        <w:t xml:space="preserve">as action </w:t>
      </w:r>
      <w:r>
        <w:rPr>
          <w:rFonts w:ascii="Arial" w:hAnsi="Arial" w:cs="Arial"/>
          <w:sz w:val="20"/>
          <w:szCs w:val="20"/>
        </w:rPr>
        <w:t xml:space="preserve">‘falls’ </w:t>
      </w:r>
      <w:r w:rsidR="00CF41FD" w:rsidRPr="006F29AF">
        <w:rPr>
          <w:rFonts w:ascii="Arial" w:hAnsi="Arial" w:cs="Arial"/>
          <w:sz w:val="20"/>
          <w:szCs w:val="20"/>
        </w:rPr>
        <w:t xml:space="preserve">off the </w:t>
      </w:r>
      <w:r w:rsidR="003429DE">
        <w:rPr>
          <w:rFonts w:ascii="Arial" w:hAnsi="Arial" w:cs="Arial"/>
          <w:sz w:val="20"/>
          <w:szCs w:val="20"/>
        </w:rPr>
        <w:t>stage/pitch. A</w:t>
      </w:r>
      <w:r w:rsidR="00CF41FD" w:rsidRPr="006F29AF">
        <w:rPr>
          <w:rFonts w:ascii="Arial" w:hAnsi="Arial" w:cs="Arial"/>
          <w:sz w:val="20"/>
          <w:szCs w:val="20"/>
        </w:rPr>
        <w:t>t this point in rehearsals</w:t>
      </w:r>
      <w:r>
        <w:rPr>
          <w:rFonts w:ascii="Arial" w:hAnsi="Arial" w:cs="Arial"/>
          <w:sz w:val="20"/>
          <w:szCs w:val="20"/>
        </w:rPr>
        <w:t xml:space="preserve"> </w:t>
      </w:r>
      <w:r w:rsidRPr="006F29AF">
        <w:rPr>
          <w:rFonts w:ascii="Arial" w:hAnsi="Arial" w:cs="Arial"/>
          <w:sz w:val="20"/>
          <w:szCs w:val="20"/>
        </w:rPr>
        <w:t>some text was</w:t>
      </w:r>
      <w:r w:rsidR="00CF41FD" w:rsidRPr="006F29AF">
        <w:rPr>
          <w:rFonts w:ascii="Arial" w:hAnsi="Arial" w:cs="Arial"/>
          <w:sz w:val="20"/>
          <w:szCs w:val="20"/>
        </w:rPr>
        <w:t xml:space="preserve"> intended to be spoken from within the audience. </w:t>
      </w:r>
    </w:p>
    <w:p w14:paraId="73799BF0" w14:textId="06EDFE07" w:rsidR="00637DAD" w:rsidRPr="002751A0" w:rsidRDefault="00637DAD" w:rsidP="00637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 xml:space="preserve">NIGEL: </w:t>
      </w:r>
      <w:r w:rsidR="00A020EC">
        <w:rPr>
          <w:rFonts w:eastAsia="Times New Roman"/>
          <w:color w:val="000000" w:themeColor="text1"/>
          <w:sz w:val="22"/>
        </w:rPr>
        <w:tab/>
      </w:r>
      <w:r>
        <w:rPr>
          <w:rFonts w:eastAsia="Times New Roman"/>
          <w:color w:val="000000" w:themeColor="text1"/>
          <w:sz w:val="22"/>
        </w:rPr>
        <w:t>[…]</w:t>
      </w:r>
      <w:r w:rsidRPr="002751A0">
        <w:rPr>
          <w:rFonts w:eastAsia="Times New Roman"/>
          <w:color w:val="000000" w:themeColor="text1"/>
          <w:sz w:val="22"/>
        </w:rPr>
        <w:t xml:space="preserve"> Bye, Brian.</w:t>
      </w:r>
    </w:p>
    <w:p w14:paraId="1B60421F" w14:textId="77777777" w:rsidR="00637DAD" w:rsidRPr="002751A0" w:rsidRDefault="00637DAD" w:rsidP="00637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56D56385" w14:textId="733714A0" w:rsidR="00637DAD" w:rsidRPr="002751A0" w:rsidRDefault="00637DAD" w:rsidP="00A020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 xml:space="preserve">BRIAN: </w:t>
      </w:r>
      <w:r w:rsidR="00A020EC">
        <w:rPr>
          <w:rFonts w:eastAsia="Times New Roman"/>
          <w:color w:val="000000" w:themeColor="text1"/>
          <w:sz w:val="22"/>
        </w:rPr>
        <w:tab/>
      </w:r>
      <w:r w:rsidRPr="002751A0">
        <w:rPr>
          <w:rFonts w:eastAsia="Times New Roman"/>
          <w:color w:val="000000" w:themeColor="text1"/>
          <w:sz w:val="22"/>
        </w:rPr>
        <w:t xml:space="preserve">Where are you going? Nigel, you can’t leave me </w:t>
      </w:r>
      <w:r w:rsidR="00A020EC">
        <w:rPr>
          <w:rFonts w:eastAsia="Times New Roman"/>
          <w:color w:val="000000" w:themeColor="text1"/>
          <w:sz w:val="22"/>
        </w:rPr>
        <w:t>and go away and be a grade whatsit</w:t>
      </w:r>
      <w:r w:rsidRPr="002751A0">
        <w:rPr>
          <w:rFonts w:eastAsia="Times New Roman"/>
          <w:color w:val="000000" w:themeColor="text1"/>
          <w:sz w:val="22"/>
        </w:rPr>
        <w:t xml:space="preserve"> without me. </w:t>
      </w:r>
    </w:p>
    <w:p w14:paraId="5357D15D" w14:textId="77777777" w:rsidR="00637DAD" w:rsidRPr="002751A0" w:rsidRDefault="00637DAD" w:rsidP="00637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6B07B3C6" w14:textId="66D14FC4" w:rsidR="00637DAD" w:rsidRPr="002751A0" w:rsidRDefault="00637DAD" w:rsidP="00A020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 xml:space="preserve">NIGEL: </w:t>
      </w:r>
      <w:r w:rsidR="00A020EC">
        <w:rPr>
          <w:rFonts w:eastAsia="Times New Roman"/>
          <w:color w:val="000000" w:themeColor="text1"/>
          <w:sz w:val="22"/>
        </w:rPr>
        <w:tab/>
      </w:r>
      <w:r w:rsidRPr="002751A0">
        <w:rPr>
          <w:rFonts w:eastAsia="Times New Roman"/>
          <w:color w:val="000000" w:themeColor="text1"/>
          <w:sz w:val="22"/>
        </w:rPr>
        <w:t>Are you being racialist? You think I’m a piccaninni? It’s good to have met you mate. Good to have worked with you</w:t>
      </w:r>
    </w:p>
    <w:p w14:paraId="2188AEB7" w14:textId="77777777" w:rsidR="00637DAD" w:rsidRPr="002751A0" w:rsidRDefault="00637DAD" w:rsidP="00637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13A358A8" w14:textId="094CEA9D" w:rsidR="00637DAD" w:rsidRPr="002751A0" w:rsidRDefault="00637DAD" w:rsidP="00A020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 xml:space="preserve">BRIAN: </w:t>
      </w:r>
      <w:r w:rsidR="00A020EC">
        <w:rPr>
          <w:rFonts w:eastAsia="Times New Roman"/>
          <w:color w:val="000000" w:themeColor="text1"/>
          <w:sz w:val="22"/>
        </w:rPr>
        <w:tab/>
      </w:r>
      <w:r w:rsidRPr="002751A0">
        <w:rPr>
          <w:rFonts w:eastAsia="Times New Roman"/>
          <w:color w:val="000000" w:themeColor="text1"/>
          <w:sz w:val="22"/>
        </w:rPr>
        <w:t>What am I gonna do? I’ve got to ring somebody – who? Who’s left?</w:t>
      </w:r>
    </w:p>
    <w:p w14:paraId="7C8CE504" w14:textId="77777777" w:rsidR="00637DAD" w:rsidRPr="002751A0" w:rsidRDefault="00637DAD" w:rsidP="00637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443ACF4D" w14:textId="33E59333" w:rsidR="00637DAD" w:rsidRPr="002751A0" w:rsidRDefault="00A020EC" w:rsidP="00A020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Pr>
          <w:rFonts w:eastAsia="Times New Roman"/>
          <w:color w:val="000000" w:themeColor="text1"/>
          <w:sz w:val="22"/>
        </w:rPr>
        <w:t>NIGEL:</w:t>
      </w:r>
      <w:r>
        <w:rPr>
          <w:rFonts w:eastAsia="Times New Roman"/>
          <w:color w:val="000000" w:themeColor="text1"/>
          <w:sz w:val="22"/>
        </w:rPr>
        <w:tab/>
      </w:r>
      <w:r w:rsidR="00637DAD" w:rsidRPr="002751A0">
        <w:rPr>
          <w:rFonts w:eastAsia="Times New Roman"/>
          <w:color w:val="000000" w:themeColor="text1"/>
          <w:sz w:val="22"/>
        </w:rPr>
        <w:t>Good luck mate. No hard feelings. Did you hear Roger Jeffreys got made redundant?</w:t>
      </w:r>
    </w:p>
    <w:p w14:paraId="1F2F98C3" w14:textId="77777777" w:rsidR="00637DAD" w:rsidRDefault="00637DAD" w:rsidP="00637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487FC558" w14:textId="2CA078E6" w:rsidR="00A020EC" w:rsidRPr="00A020EC" w:rsidRDefault="00A020EC" w:rsidP="00A020EC">
      <w:pPr>
        <w:widowControl w:val="0"/>
        <w:autoSpaceDE w:val="0"/>
        <w:autoSpaceDN w:val="0"/>
        <w:adjustRightInd w:val="0"/>
        <w:ind w:left="1701" w:right="1701"/>
        <w:rPr>
          <w:rFonts w:cs="Helvetica"/>
          <w:i/>
          <w:sz w:val="22"/>
          <w:szCs w:val="22"/>
        </w:rPr>
      </w:pPr>
      <w:r w:rsidRPr="00A020EC">
        <w:rPr>
          <w:rFonts w:cs="Helvetica"/>
          <w:i/>
          <w:sz w:val="22"/>
          <w:szCs w:val="22"/>
        </w:rPr>
        <w:t>Nigel becomes Miggy and appears with a furniture removalists trolley and start taking away boxes to the dump</w:t>
      </w:r>
    </w:p>
    <w:p w14:paraId="234AE1AE" w14:textId="77777777" w:rsidR="00A020EC" w:rsidRDefault="00A020EC" w:rsidP="00637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000437E0" w14:textId="231F4646" w:rsidR="00637DAD" w:rsidRPr="002751A0" w:rsidRDefault="00637DAD" w:rsidP="00A020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right="1701" w:hanging="1099"/>
        <w:rPr>
          <w:rFonts w:eastAsia="Times New Roman"/>
          <w:color w:val="000000" w:themeColor="text1"/>
          <w:sz w:val="22"/>
        </w:rPr>
      </w:pPr>
      <w:r w:rsidRPr="002751A0">
        <w:rPr>
          <w:rFonts w:eastAsia="Times New Roman"/>
          <w:color w:val="000000" w:themeColor="text1"/>
          <w:sz w:val="22"/>
        </w:rPr>
        <w:t xml:space="preserve">BRIAN: </w:t>
      </w:r>
      <w:r w:rsidR="00A020EC">
        <w:rPr>
          <w:rFonts w:eastAsia="Times New Roman"/>
          <w:color w:val="000000" w:themeColor="text1"/>
          <w:sz w:val="22"/>
        </w:rPr>
        <w:tab/>
      </w:r>
      <w:r w:rsidRPr="002751A0">
        <w:rPr>
          <w:rFonts w:eastAsia="Times New Roman"/>
          <w:color w:val="000000" w:themeColor="text1"/>
          <w:sz w:val="22"/>
        </w:rPr>
        <w:t>Fucking football. Shoulder feint. (</w:t>
      </w:r>
      <w:r w:rsidRPr="002751A0">
        <w:rPr>
          <w:rFonts w:eastAsia="Times New Roman"/>
          <w:i/>
          <w:color w:val="000000" w:themeColor="text1"/>
          <w:sz w:val="22"/>
        </w:rPr>
        <w:t>Laughs</w:t>
      </w:r>
      <w:r w:rsidRPr="002751A0">
        <w:rPr>
          <w:rFonts w:eastAsia="Times New Roman"/>
          <w:color w:val="000000" w:themeColor="text1"/>
          <w:sz w:val="22"/>
        </w:rPr>
        <w:t xml:space="preserve">) Nutmegs. I’ve been nutmegged. </w:t>
      </w:r>
    </w:p>
    <w:p w14:paraId="2F05256D" w14:textId="77777777" w:rsidR="00637DAD" w:rsidRDefault="00637DAD" w:rsidP="006F29AF">
      <w:pPr>
        <w:widowControl w:val="0"/>
        <w:autoSpaceDE w:val="0"/>
        <w:autoSpaceDN w:val="0"/>
        <w:adjustRightInd w:val="0"/>
        <w:spacing w:after="300"/>
        <w:rPr>
          <w:rFonts w:ascii="Arial" w:hAnsi="Arial" w:cs="Arial"/>
          <w:sz w:val="20"/>
          <w:szCs w:val="20"/>
        </w:rPr>
      </w:pPr>
    </w:p>
    <w:p w14:paraId="5592481D" w14:textId="682A1F9E" w:rsidR="00BB2827" w:rsidRPr="006F29AF" w:rsidRDefault="00BB2827" w:rsidP="006F29AF">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330BE357" wp14:editId="688BCAB7">
            <wp:extent cx="5270500" cy="3952875"/>
            <wp:effectExtent l="0" t="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53-20101126-1230.jpg"/>
                    <pic:cNvPicPr/>
                  </pic:nvPicPr>
                  <pic:blipFill>
                    <a:blip r:embed="rId18">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46E64F1F" w14:textId="652B915E" w:rsidR="006F29AF" w:rsidRPr="00D37002" w:rsidRDefault="003429DE"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Figure 10</w:t>
      </w:r>
      <w:r w:rsidR="00EC76AB" w:rsidRPr="00D37002">
        <w:rPr>
          <w:rFonts w:ascii="Arial" w:hAnsi="Arial" w:cs="Arial"/>
          <w:sz w:val="20"/>
          <w:szCs w:val="20"/>
        </w:rPr>
        <w:t xml:space="preserve">: </w:t>
      </w:r>
      <w:r>
        <w:rPr>
          <w:rFonts w:ascii="Arial" w:hAnsi="Arial" w:cs="Arial"/>
          <w:i/>
          <w:sz w:val="20"/>
          <w:szCs w:val="20"/>
        </w:rPr>
        <w:t>Sketch</w:t>
      </w:r>
      <w:r w:rsidR="00C86B30" w:rsidRPr="00D37002">
        <w:rPr>
          <w:rFonts w:ascii="Arial" w:hAnsi="Arial" w:cs="Arial"/>
          <w:i/>
          <w:sz w:val="20"/>
          <w:szCs w:val="20"/>
        </w:rPr>
        <w:t xml:space="preserve"> 13:</w:t>
      </w:r>
      <w:r w:rsidR="00C86B30" w:rsidRPr="00D37002">
        <w:rPr>
          <w:rFonts w:ascii="Arial" w:hAnsi="Arial" w:cs="Arial"/>
          <w:sz w:val="20"/>
          <w:szCs w:val="20"/>
        </w:rPr>
        <w:t xml:space="preserve"> </w:t>
      </w:r>
      <w:r w:rsidR="005D2F8A" w:rsidRPr="00D37002">
        <w:rPr>
          <w:rFonts w:ascii="Arial" w:hAnsi="Arial" w:cs="Arial"/>
          <w:i/>
          <w:sz w:val="20"/>
          <w:szCs w:val="20"/>
        </w:rPr>
        <w:t xml:space="preserve">Nigel’s Breakfast </w:t>
      </w:r>
      <w:r w:rsidR="005D2F8A" w:rsidRPr="00D37002">
        <w:rPr>
          <w:rFonts w:ascii="Arial" w:hAnsi="Arial" w:cs="Arial"/>
          <w:sz w:val="20"/>
          <w:szCs w:val="20"/>
        </w:rPr>
        <w:t>(</w:t>
      </w:r>
      <w:r w:rsidR="00C91F1D" w:rsidRPr="00D37002">
        <w:rPr>
          <w:rFonts w:ascii="Arial" w:hAnsi="Arial" w:cs="Arial"/>
          <w:sz w:val="20"/>
          <w:szCs w:val="20"/>
        </w:rPr>
        <w:t>Total Football pp30-xx</w:t>
      </w:r>
      <w:r w:rsidR="00C86B30" w:rsidRPr="00D37002">
        <w:rPr>
          <w:rFonts w:ascii="Arial" w:hAnsi="Arial" w:cs="Arial"/>
          <w:sz w:val="20"/>
          <w:szCs w:val="20"/>
        </w:rPr>
        <w:t>.</w:t>
      </w:r>
      <w:r w:rsidR="00C91F1D" w:rsidRPr="00D37002">
        <w:rPr>
          <w:rFonts w:ascii="Arial" w:hAnsi="Arial" w:cs="Arial"/>
          <w:sz w:val="20"/>
          <w:szCs w:val="20"/>
        </w:rPr>
        <w:t xml:space="preserve"> </w:t>
      </w:r>
      <w:r w:rsidR="00D37002">
        <w:rPr>
          <w:rFonts w:ascii="Arial" w:hAnsi="Arial" w:cs="Arial"/>
          <w:sz w:val="20"/>
          <w:szCs w:val="20"/>
        </w:rPr>
        <w:t>Image 253</w:t>
      </w:r>
      <w:r w:rsidR="00BB2827" w:rsidRPr="00D37002">
        <w:rPr>
          <w:rFonts w:ascii="Arial" w:hAnsi="Arial" w:cs="Arial"/>
          <w:sz w:val="20"/>
          <w:szCs w:val="20"/>
        </w:rPr>
        <w:t>)</w:t>
      </w:r>
    </w:p>
    <w:p w14:paraId="720BFD19" w14:textId="53C5FA0C" w:rsidR="009D5E3F" w:rsidRPr="009D5E3F" w:rsidRDefault="003429DE" w:rsidP="00B47A7C">
      <w:pPr>
        <w:widowControl w:val="0"/>
        <w:autoSpaceDE w:val="0"/>
        <w:autoSpaceDN w:val="0"/>
        <w:adjustRightInd w:val="0"/>
        <w:spacing w:after="300"/>
        <w:rPr>
          <w:rFonts w:ascii="Arial" w:hAnsi="Arial" w:cs="Arial"/>
          <w:b/>
          <w:sz w:val="20"/>
          <w:szCs w:val="20"/>
        </w:rPr>
      </w:pPr>
      <w:r>
        <w:rPr>
          <w:rFonts w:ascii="Arial" w:hAnsi="Arial" w:cs="Arial"/>
          <w:b/>
          <w:sz w:val="20"/>
          <w:szCs w:val="20"/>
        </w:rPr>
        <w:t xml:space="preserve">6. </w:t>
      </w:r>
      <w:r w:rsidR="009D5E3F">
        <w:rPr>
          <w:rFonts w:ascii="Arial" w:hAnsi="Arial" w:cs="Arial"/>
          <w:b/>
          <w:sz w:val="20"/>
          <w:szCs w:val="20"/>
        </w:rPr>
        <w:t>Prop</w:t>
      </w:r>
      <w:r w:rsidR="009D5E3F" w:rsidRPr="009D5E3F">
        <w:rPr>
          <w:rFonts w:ascii="Arial" w:hAnsi="Arial" w:cs="Arial"/>
          <w:b/>
          <w:sz w:val="20"/>
          <w:szCs w:val="20"/>
        </w:rPr>
        <w:t xml:space="preserve">s, detail and complexity </w:t>
      </w:r>
    </w:p>
    <w:p w14:paraId="72000CA6" w14:textId="71B09DE4" w:rsidR="00B47A7C" w:rsidRPr="00533AF2" w:rsidRDefault="00B47A7C" w:rsidP="00B47A7C">
      <w:pPr>
        <w:widowControl w:val="0"/>
        <w:autoSpaceDE w:val="0"/>
        <w:autoSpaceDN w:val="0"/>
        <w:adjustRightInd w:val="0"/>
        <w:spacing w:after="300"/>
        <w:rPr>
          <w:rFonts w:ascii="Arial" w:hAnsi="Arial" w:cs="Arial"/>
          <w:sz w:val="20"/>
          <w:szCs w:val="20"/>
        </w:rPr>
      </w:pPr>
      <w:r w:rsidRPr="006F29AF">
        <w:rPr>
          <w:rFonts w:ascii="Arial" w:hAnsi="Arial" w:cs="Arial"/>
          <w:sz w:val="20"/>
          <w:szCs w:val="20"/>
        </w:rPr>
        <w:t xml:space="preserve">The </w:t>
      </w:r>
      <w:r w:rsidR="00C667D5" w:rsidRPr="006F29AF">
        <w:rPr>
          <w:rFonts w:ascii="Arial" w:hAnsi="Arial" w:cs="Arial"/>
          <w:sz w:val="20"/>
          <w:szCs w:val="20"/>
        </w:rPr>
        <w:t>moveme</w:t>
      </w:r>
      <w:r w:rsidR="00C667D5">
        <w:rPr>
          <w:rFonts w:ascii="Arial" w:hAnsi="Arial" w:cs="Arial"/>
          <w:sz w:val="20"/>
          <w:szCs w:val="20"/>
        </w:rPr>
        <w:t>nt of props is</w:t>
      </w:r>
      <w:r w:rsidR="00650BED">
        <w:rPr>
          <w:rFonts w:ascii="Arial" w:hAnsi="Arial" w:cs="Arial"/>
          <w:sz w:val="20"/>
          <w:szCs w:val="20"/>
        </w:rPr>
        <w:t xml:space="preserve"> also indicated in green (see </w:t>
      </w:r>
      <w:r w:rsidR="00650BED" w:rsidRPr="00650BED">
        <w:rPr>
          <w:rFonts w:ascii="Arial" w:hAnsi="Arial" w:cs="Arial"/>
          <w:i/>
          <w:sz w:val="20"/>
          <w:szCs w:val="20"/>
        </w:rPr>
        <w:t>Figure 7</w:t>
      </w:r>
      <w:r w:rsidR="00650BED">
        <w:rPr>
          <w:rFonts w:ascii="Arial" w:hAnsi="Arial" w:cs="Arial"/>
          <w:sz w:val="20"/>
          <w:szCs w:val="20"/>
        </w:rPr>
        <w:t>)</w:t>
      </w:r>
      <w:r w:rsidRPr="006F29AF">
        <w:rPr>
          <w:rFonts w:ascii="Arial" w:hAnsi="Arial" w:cs="Arial"/>
          <w:sz w:val="20"/>
          <w:szCs w:val="20"/>
        </w:rPr>
        <w:t xml:space="preserve">. </w:t>
      </w:r>
      <w:r>
        <w:rPr>
          <w:rFonts w:ascii="Arial" w:hAnsi="Arial" w:cs="Arial"/>
          <w:sz w:val="20"/>
          <w:szCs w:val="20"/>
        </w:rPr>
        <w:t>When</w:t>
      </w:r>
      <w:r w:rsidRPr="00533AF2">
        <w:rPr>
          <w:rFonts w:ascii="Arial" w:hAnsi="Arial" w:cs="Arial"/>
          <w:sz w:val="20"/>
          <w:szCs w:val="20"/>
        </w:rPr>
        <w:t xml:space="preserve"> a </w:t>
      </w:r>
      <w:r>
        <w:rPr>
          <w:rFonts w:ascii="Arial" w:hAnsi="Arial" w:cs="Arial"/>
          <w:sz w:val="20"/>
          <w:szCs w:val="20"/>
        </w:rPr>
        <w:t>chair and a cleaner's trolley are introduced to</w:t>
      </w:r>
      <w:r w:rsidRPr="00533AF2">
        <w:rPr>
          <w:rFonts w:ascii="Arial" w:hAnsi="Arial" w:cs="Arial"/>
          <w:sz w:val="20"/>
          <w:szCs w:val="20"/>
        </w:rPr>
        <w:t xml:space="preserve"> indicate the movement of props the </w:t>
      </w:r>
      <w:r>
        <w:rPr>
          <w:rFonts w:ascii="Arial" w:hAnsi="Arial" w:cs="Arial"/>
          <w:sz w:val="20"/>
          <w:szCs w:val="20"/>
        </w:rPr>
        <w:t>schema begins to operate like a</w:t>
      </w:r>
      <w:r w:rsidRPr="00533AF2">
        <w:rPr>
          <w:rFonts w:ascii="Arial" w:hAnsi="Arial" w:cs="Arial"/>
          <w:sz w:val="20"/>
          <w:szCs w:val="20"/>
        </w:rPr>
        <w:t xml:space="preserve"> storyboard </w:t>
      </w:r>
      <w:r>
        <w:rPr>
          <w:rFonts w:ascii="Arial" w:hAnsi="Arial" w:cs="Arial"/>
          <w:sz w:val="20"/>
          <w:szCs w:val="20"/>
        </w:rPr>
        <w:t>sequence might do for a video-maker. If the notation become</w:t>
      </w:r>
      <w:r w:rsidR="001C03B5">
        <w:rPr>
          <w:rFonts w:ascii="Arial" w:hAnsi="Arial" w:cs="Arial"/>
          <w:sz w:val="20"/>
          <w:szCs w:val="20"/>
        </w:rPr>
        <w:t>s</w:t>
      </w:r>
      <w:r>
        <w:rPr>
          <w:rFonts w:ascii="Arial" w:hAnsi="Arial" w:cs="Arial"/>
          <w:sz w:val="20"/>
          <w:szCs w:val="20"/>
        </w:rPr>
        <w:t xml:space="preserve"> more descriptive its </w:t>
      </w:r>
      <w:r w:rsidRPr="00533AF2">
        <w:rPr>
          <w:rFonts w:ascii="Arial" w:hAnsi="Arial" w:cs="Arial"/>
          <w:sz w:val="20"/>
          <w:szCs w:val="20"/>
        </w:rPr>
        <w:t>documentary</w:t>
      </w:r>
      <w:r>
        <w:rPr>
          <w:rFonts w:ascii="Arial" w:hAnsi="Arial" w:cs="Arial"/>
          <w:sz w:val="20"/>
          <w:szCs w:val="20"/>
        </w:rPr>
        <w:t xml:space="preserve"> role is greater. W</w:t>
      </w:r>
      <w:r w:rsidRPr="00533AF2">
        <w:rPr>
          <w:rFonts w:ascii="Arial" w:hAnsi="Arial" w:cs="Arial"/>
          <w:sz w:val="20"/>
          <w:szCs w:val="20"/>
        </w:rPr>
        <w:t>hen</w:t>
      </w:r>
      <w:r>
        <w:rPr>
          <w:rFonts w:ascii="Arial" w:hAnsi="Arial" w:cs="Arial"/>
          <w:sz w:val="20"/>
          <w:szCs w:val="20"/>
        </w:rPr>
        <w:t xml:space="preserve"> the </w:t>
      </w:r>
      <w:r w:rsidR="003429DE">
        <w:rPr>
          <w:rFonts w:ascii="Arial" w:hAnsi="Arial" w:cs="Arial"/>
          <w:sz w:val="20"/>
          <w:szCs w:val="20"/>
        </w:rPr>
        <w:t xml:space="preserve">sketch or </w:t>
      </w:r>
      <w:r>
        <w:rPr>
          <w:rFonts w:ascii="Arial" w:hAnsi="Arial" w:cs="Arial"/>
          <w:sz w:val="20"/>
          <w:szCs w:val="20"/>
        </w:rPr>
        <w:t>schema is more sparse and suggestive it</w:t>
      </w:r>
      <w:r w:rsidR="00650BED">
        <w:rPr>
          <w:rFonts w:ascii="Arial" w:hAnsi="Arial" w:cs="Arial"/>
          <w:sz w:val="20"/>
          <w:szCs w:val="20"/>
        </w:rPr>
        <w:t>s dramaturgical role is clearer, as it</w:t>
      </w:r>
      <w:r w:rsidR="003429DE">
        <w:rPr>
          <w:rFonts w:ascii="Arial" w:hAnsi="Arial" w:cs="Arial"/>
          <w:sz w:val="20"/>
          <w:szCs w:val="20"/>
        </w:rPr>
        <w:t xml:space="preserve"> </w:t>
      </w:r>
      <w:r w:rsidRPr="00533AF2">
        <w:rPr>
          <w:rFonts w:ascii="Arial" w:hAnsi="Arial" w:cs="Arial"/>
          <w:sz w:val="20"/>
          <w:szCs w:val="20"/>
        </w:rPr>
        <w:t>function</w:t>
      </w:r>
      <w:r w:rsidR="00650BED">
        <w:rPr>
          <w:rFonts w:ascii="Arial" w:hAnsi="Arial" w:cs="Arial"/>
          <w:sz w:val="20"/>
          <w:szCs w:val="20"/>
        </w:rPr>
        <w:t>s</w:t>
      </w:r>
      <w:r w:rsidR="001C03B5">
        <w:rPr>
          <w:rFonts w:ascii="Arial" w:hAnsi="Arial" w:cs="Arial"/>
          <w:sz w:val="20"/>
          <w:szCs w:val="20"/>
        </w:rPr>
        <w:t xml:space="preserve"> like </w:t>
      </w:r>
      <w:r w:rsidRPr="00533AF2">
        <w:rPr>
          <w:rFonts w:ascii="Arial" w:hAnsi="Arial" w:cs="Arial"/>
          <w:sz w:val="20"/>
          <w:szCs w:val="20"/>
        </w:rPr>
        <w:t xml:space="preserve">stage directions in a script. In stage directions one tends to hear the voice of the writer as a surrogate director, indicating not only what happens </w:t>
      </w:r>
      <w:r w:rsidR="00C667D5" w:rsidRPr="00533AF2">
        <w:rPr>
          <w:rFonts w:ascii="Arial" w:hAnsi="Arial" w:cs="Arial"/>
          <w:sz w:val="20"/>
          <w:szCs w:val="20"/>
        </w:rPr>
        <w:t>but also</w:t>
      </w:r>
      <w:r w:rsidRPr="00533AF2">
        <w:rPr>
          <w:rFonts w:ascii="Arial" w:hAnsi="Arial" w:cs="Arial"/>
          <w:sz w:val="20"/>
          <w:szCs w:val="20"/>
        </w:rPr>
        <w:t xml:space="preserve"> </w:t>
      </w:r>
      <w:r w:rsidRPr="00925B4F">
        <w:rPr>
          <w:rFonts w:ascii="Arial" w:hAnsi="Arial" w:cs="Arial"/>
          <w:i/>
          <w:sz w:val="20"/>
          <w:szCs w:val="20"/>
        </w:rPr>
        <w:t>how</w:t>
      </w:r>
      <w:r w:rsidR="00925B4F">
        <w:rPr>
          <w:rFonts w:ascii="Arial" w:hAnsi="Arial" w:cs="Arial"/>
          <w:sz w:val="20"/>
          <w:szCs w:val="20"/>
        </w:rPr>
        <w:t xml:space="preserve"> it may happen on stage</w:t>
      </w:r>
      <w:r w:rsidRPr="00533AF2">
        <w:rPr>
          <w:rFonts w:ascii="Arial" w:hAnsi="Arial" w:cs="Arial"/>
          <w:sz w:val="20"/>
          <w:szCs w:val="20"/>
        </w:rPr>
        <w:t>.  </w:t>
      </w:r>
    </w:p>
    <w:p w14:paraId="4C973EB1" w14:textId="77777777" w:rsidR="004B548D" w:rsidRPr="006F29AF" w:rsidRDefault="004B548D" w:rsidP="00CF41FD">
      <w:pPr>
        <w:widowControl w:val="0"/>
        <w:autoSpaceDE w:val="0"/>
        <w:autoSpaceDN w:val="0"/>
        <w:adjustRightInd w:val="0"/>
        <w:spacing w:after="300"/>
        <w:rPr>
          <w:rFonts w:ascii="Arial" w:hAnsi="Arial" w:cs="Arial"/>
          <w:sz w:val="20"/>
          <w:szCs w:val="20"/>
        </w:rPr>
      </w:pPr>
    </w:p>
    <w:p w14:paraId="5A8394AC" w14:textId="77777777" w:rsidR="00CF41FD" w:rsidRDefault="00CF41FD" w:rsidP="00CF41FD">
      <w:pPr>
        <w:widowControl w:val="0"/>
        <w:autoSpaceDE w:val="0"/>
        <w:autoSpaceDN w:val="0"/>
        <w:adjustRightInd w:val="0"/>
        <w:spacing w:after="300"/>
        <w:rPr>
          <w:rFonts w:ascii="Arial" w:hAnsi="Arial" w:cs="Arial"/>
          <w:sz w:val="20"/>
          <w:szCs w:val="20"/>
        </w:rPr>
      </w:pPr>
    </w:p>
    <w:p w14:paraId="0167B435" w14:textId="73C939A6" w:rsidR="005D2F8A" w:rsidRPr="006F29AF" w:rsidRDefault="00F45C94" w:rsidP="006F29AF">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09B58840" wp14:editId="4A761708">
            <wp:extent cx="5270500" cy="39528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39-20101126-1225.jpg"/>
                    <pic:cNvPicPr/>
                  </pic:nvPicPr>
                  <pic:blipFill>
                    <a:blip r:embed="rId19">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2F5E63ED" w14:textId="36824469" w:rsidR="00F45C94" w:rsidRPr="00D37002" w:rsidRDefault="003429DE"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Figure 11</w:t>
      </w:r>
      <w:r w:rsidR="00A366D7" w:rsidRPr="00D37002">
        <w:rPr>
          <w:rFonts w:ascii="Arial" w:hAnsi="Arial" w:cs="Arial"/>
          <w:sz w:val="20"/>
          <w:szCs w:val="20"/>
        </w:rPr>
        <w:t>:</w:t>
      </w:r>
      <w:r w:rsidR="00F45C94" w:rsidRPr="00D37002">
        <w:rPr>
          <w:rFonts w:ascii="Arial" w:hAnsi="Arial" w:cs="Arial"/>
          <w:sz w:val="20"/>
          <w:szCs w:val="20"/>
        </w:rPr>
        <w:t xml:space="preserve"> </w:t>
      </w:r>
      <w:r>
        <w:rPr>
          <w:rFonts w:ascii="Arial" w:hAnsi="Arial" w:cs="Arial"/>
          <w:i/>
          <w:sz w:val="20"/>
          <w:szCs w:val="20"/>
        </w:rPr>
        <w:t>Sketch</w:t>
      </w:r>
      <w:r w:rsidR="00C86B30" w:rsidRPr="00D37002">
        <w:rPr>
          <w:rFonts w:ascii="Arial" w:hAnsi="Arial" w:cs="Arial"/>
          <w:i/>
          <w:sz w:val="20"/>
          <w:szCs w:val="20"/>
        </w:rPr>
        <w:t xml:space="preserve"> 8</w:t>
      </w:r>
      <w:r w:rsidR="00A366D7" w:rsidRPr="00D37002">
        <w:rPr>
          <w:rFonts w:ascii="Arial" w:hAnsi="Arial" w:cs="Arial"/>
          <w:i/>
          <w:sz w:val="20"/>
          <w:szCs w:val="20"/>
        </w:rPr>
        <w:t xml:space="preserve"> - </w:t>
      </w:r>
      <w:r w:rsidR="00F45C94" w:rsidRPr="00D37002">
        <w:rPr>
          <w:rFonts w:ascii="Arial" w:hAnsi="Arial" w:cs="Arial"/>
          <w:i/>
          <w:sz w:val="20"/>
          <w:szCs w:val="20"/>
        </w:rPr>
        <w:t>Core British Values</w:t>
      </w:r>
      <w:r w:rsidR="00F45C94" w:rsidRPr="00D37002">
        <w:rPr>
          <w:rFonts w:ascii="Arial" w:hAnsi="Arial" w:cs="Arial"/>
          <w:sz w:val="20"/>
          <w:szCs w:val="20"/>
        </w:rPr>
        <w:t>. (</w:t>
      </w:r>
      <w:r w:rsidR="00F45C94" w:rsidRPr="00D37002">
        <w:rPr>
          <w:rFonts w:ascii="Arial" w:hAnsi="Arial" w:cs="Arial"/>
          <w:i/>
          <w:sz w:val="20"/>
          <w:szCs w:val="20"/>
        </w:rPr>
        <w:t>Total Football</w:t>
      </w:r>
      <w:r w:rsidR="00C91F1D" w:rsidRPr="00D37002">
        <w:rPr>
          <w:rFonts w:ascii="Arial" w:hAnsi="Arial" w:cs="Arial"/>
          <w:sz w:val="20"/>
          <w:szCs w:val="20"/>
        </w:rPr>
        <w:t xml:space="preserve"> pp11-12.</w:t>
      </w:r>
      <w:r w:rsidR="00F45C94" w:rsidRPr="00D37002">
        <w:rPr>
          <w:rFonts w:ascii="Arial" w:hAnsi="Arial" w:cs="Arial"/>
          <w:sz w:val="20"/>
          <w:szCs w:val="20"/>
        </w:rPr>
        <w:t xml:space="preserve"> </w:t>
      </w:r>
      <w:r w:rsidR="00D37002">
        <w:rPr>
          <w:rFonts w:ascii="Arial" w:hAnsi="Arial" w:cs="Arial"/>
          <w:sz w:val="20"/>
          <w:szCs w:val="20"/>
        </w:rPr>
        <w:t>Image 239</w:t>
      </w:r>
      <w:r w:rsidR="00F45C94" w:rsidRPr="00D37002">
        <w:rPr>
          <w:rFonts w:ascii="Arial" w:hAnsi="Arial" w:cs="Arial"/>
          <w:sz w:val="20"/>
          <w:szCs w:val="20"/>
        </w:rPr>
        <w:t>)</w:t>
      </w:r>
    </w:p>
    <w:p w14:paraId="4D182D7D" w14:textId="77777777" w:rsidR="00C5646B" w:rsidRDefault="00C5646B" w:rsidP="00C5646B">
      <w:pPr>
        <w:widowControl w:val="0"/>
        <w:autoSpaceDE w:val="0"/>
        <w:autoSpaceDN w:val="0"/>
        <w:adjustRightInd w:val="0"/>
        <w:ind w:left="1701" w:right="1701"/>
        <w:rPr>
          <w:rFonts w:cs="Helvetica"/>
          <w:sz w:val="22"/>
          <w:szCs w:val="22"/>
        </w:rPr>
      </w:pPr>
    </w:p>
    <w:p w14:paraId="454C2067" w14:textId="3395F5AB" w:rsidR="00C5646B" w:rsidRPr="00C5646B" w:rsidRDefault="00C5646B" w:rsidP="00C5646B">
      <w:pPr>
        <w:widowControl w:val="0"/>
        <w:autoSpaceDE w:val="0"/>
        <w:autoSpaceDN w:val="0"/>
        <w:adjustRightInd w:val="0"/>
        <w:ind w:left="2880" w:right="1701" w:hanging="1179"/>
        <w:rPr>
          <w:rFonts w:cs="Helvetica"/>
          <w:sz w:val="22"/>
          <w:szCs w:val="22"/>
        </w:rPr>
      </w:pPr>
      <w:r w:rsidRPr="00C5646B">
        <w:rPr>
          <w:rFonts w:cs="Helvetica"/>
          <w:sz w:val="22"/>
          <w:szCs w:val="22"/>
        </w:rPr>
        <w:t xml:space="preserve">ROGER: </w:t>
      </w:r>
      <w:r>
        <w:rPr>
          <w:rFonts w:cs="Helvetica"/>
          <w:sz w:val="22"/>
          <w:szCs w:val="22"/>
        </w:rPr>
        <w:tab/>
      </w:r>
      <w:r w:rsidRPr="00C5646B">
        <w:rPr>
          <w:rFonts w:cs="Helvetica"/>
          <w:sz w:val="22"/>
          <w:szCs w:val="22"/>
        </w:rPr>
        <w:t xml:space="preserve">What are the other five core British values Brian? </w:t>
      </w:r>
    </w:p>
    <w:p w14:paraId="15071E0A" w14:textId="77777777" w:rsidR="00C5646B" w:rsidRDefault="00C5646B" w:rsidP="00C5646B">
      <w:pPr>
        <w:widowControl w:val="0"/>
        <w:autoSpaceDE w:val="0"/>
        <w:autoSpaceDN w:val="0"/>
        <w:adjustRightInd w:val="0"/>
        <w:ind w:left="1701" w:right="1701"/>
        <w:rPr>
          <w:rFonts w:cs="Helvetica"/>
          <w:sz w:val="22"/>
          <w:szCs w:val="22"/>
        </w:rPr>
      </w:pPr>
    </w:p>
    <w:p w14:paraId="2475B0B1" w14:textId="08CADA7B" w:rsidR="00C5646B" w:rsidRPr="00C5646B" w:rsidRDefault="00C5646B" w:rsidP="00C5646B">
      <w:pPr>
        <w:widowControl w:val="0"/>
        <w:autoSpaceDE w:val="0"/>
        <w:autoSpaceDN w:val="0"/>
        <w:adjustRightInd w:val="0"/>
        <w:ind w:left="2880" w:right="1701" w:hanging="1179"/>
        <w:rPr>
          <w:rFonts w:cs="Helvetica"/>
          <w:sz w:val="22"/>
          <w:szCs w:val="22"/>
        </w:rPr>
      </w:pPr>
      <w:r w:rsidRPr="00C5646B">
        <w:rPr>
          <w:rFonts w:cs="Helvetica"/>
          <w:sz w:val="22"/>
          <w:szCs w:val="22"/>
        </w:rPr>
        <w:t>BRIAN:</w:t>
      </w:r>
      <w:r>
        <w:rPr>
          <w:rFonts w:cs="Helvetica"/>
          <w:sz w:val="22"/>
          <w:szCs w:val="22"/>
        </w:rPr>
        <w:tab/>
      </w:r>
      <w:r w:rsidRPr="00C5646B">
        <w:rPr>
          <w:rFonts w:cs="Helvetica"/>
          <w:sz w:val="22"/>
          <w:szCs w:val="22"/>
        </w:rPr>
        <w:t>Well tolerance, decency, patience and stiff upper lip.</w:t>
      </w:r>
    </w:p>
    <w:p w14:paraId="44C00185" w14:textId="77777777" w:rsidR="00C5646B" w:rsidRDefault="00C5646B" w:rsidP="00C5646B">
      <w:pPr>
        <w:widowControl w:val="0"/>
        <w:autoSpaceDE w:val="0"/>
        <w:autoSpaceDN w:val="0"/>
        <w:adjustRightInd w:val="0"/>
        <w:ind w:left="1701" w:right="1701"/>
        <w:rPr>
          <w:rFonts w:cs="Helvetica"/>
          <w:sz w:val="22"/>
          <w:szCs w:val="22"/>
        </w:rPr>
      </w:pPr>
    </w:p>
    <w:p w14:paraId="52084546" w14:textId="692C65FD" w:rsidR="00C5646B" w:rsidRPr="00C5646B" w:rsidRDefault="00C5646B" w:rsidP="00C5646B">
      <w:pPr>
        <w:widowControl w:val="0"/>
        <w:autoSpaceDE w:val="0"/>
        <w:autoSpaceDN w:val="0"/>
        <w:adjustRightInd w:val="0"/>
        <w:ind w:left="1701" w:right="1701"/>
        <w:rPr>
          <w:rFonts w:cs="Helvetica"/>
          <w:sz w:val="22"/>
          <w:szCs w:val="22"/>
        </w:rPr>
      </w:pPr>
      <w:r w:rsidRPr="00C5646B">
        <w:rPr>
          <w:rFonts w:cs="Helvetica"/>
          <w:sz w:val="22"/>
          <w:szCs w:val="22"/>
        </w:rPr>
        <w:t xml:space="preserve">ROGER: </w:t>
      </w:r>
      <w:r>
        <w:rPr>
          <w:rFonts w:cs="Helvetica"/>
          <w:sz w:val="22"/>
          <w:szCs w:val="22"/>
        </w:rPr>
        <w:tab/>
      </w:r>
      <w:r w:rsidRPr="00C5646B">
        <w:rPr>
          <w:rFonts w:cs="Helvetica"/>
          <w:sz w:val="22"/>
          <w:szCs w:val="22"/>
        </w:rPr>
        <w:t xml:space="preserve">That’s four isn’t it? </w:t>
      </w:r>
    </w:p>
    <w:p w14:paraId="47EF5C98" w14:textId="77777777" w:rsidR="00C5646B" w:rsidRDefault="00C5646B" w:rsidP="00C5646B">
      <w:pPr>
        <w:widowControl w:val="0"/>
        <w:autoSpaceDE w:val="0"/>
        <w:autoSpaceDN w:val="0"/>
        <w:adjustRightInd w:val="0"/>
        <w:ind w:left="1701" w:right="1701"/>
        <w:rPr>
          <w:rFonts w:cs="Helvetica"/>
          <w:sz w:val="22"/>
          <w:szCs w:val="22"/>
        </w:rPr>
      </w:pPr>
    </w:p>
    <w:p w14:paraId="6A8012FE" w14:textId="67519BC9" w:rsidR="00C5646B" w:rsidRPr="00C5646B" w:rsidRDefault="00C5646B" w:rsidP="00C5646B">
      <w:pPr>
        <w:widowControl w:val="0"/>
        <w:autoSpaceDE w:val="0"/>
        <w:autoSpaceDN w:val="0"/>
        <w:adjustRightInd w:val="0"/>
        <w:ind w:left="1701" w:right="1701"/>
        <w:rPr>
          <w:rFonts w:cs="Helvetica"/>
          <w:sz w:val="22"/>
          <w:szCs w:val="22"/>
        </w:rPr>
      </w:pPr>
      <w:r w:rsidRPr="00C5646B">
        <w:rPr>
          <w:rFonts w:cs="Helvetica"/>
          <w:sz w:val="22"/>
          <w:szCs w:val="22"/>
        </w:rPr>
        <w:t>BRIAN:</w:t>
      </w:r>
      <w:r>
        <w:rPr>
          <w:rFonts w:cs="Helvetica"/>
          <w:sz w:val="22"/>
          <w:szCs w:val="22"/>
        </w:rPr>
        <w:t xml:space="preserve"> </w:t>
      </w:r>
      <w:r>
        <w:rPr>
          <w:rFonts w:cs="Helvetica"/>
          <w:sz w:val="22"/>
          <w:szCs w:val="22"/>
        </w:rPr>
        <w:tab/>
      </w:r>
      <w:r w:rsidRPr="00C5646B">
        <w:rPr>
          <w:rFonts w:cs="Helvetica"/>
          <w:sz w:val="22"/>
          <w:szCs w:val="22"/>
        </w:rPr>
        <w:t>Those are the ... the basic values.</w:t>
      </w:r>
    </w:p>
    <w:p w14:paraId="4FE965B3" w14:textId="77777777" w:rsidR="00C5646B" w:rsidRDefault="00C5646B" w:rsidP="00C5646B">
      <w:pPr>
        <w:widowControl w:val="0"/>
        <w:autoSpaceDE w:val="0"/>
        <w:autoSpaceDN w:val="0"/>
        <w:adjustRightInd w:val="0"/>
        <w:ind w:left="1701" w:right="1701"/>
        <w:rPr>
          <w:rFonts w:cs="Helvetica"/>
          <w:sz w:val="22"/>
          <w:szCs w:val="22"/>
        </w:rPr>
      </w:pPr>
    </w:p>
    <w:p w14:paraId="26C23B96" w14:textId="40D2580B" w:rsidR="00C5646B" w:rsidRPr="00C5646B" w:rsidRDefault="00C5646B" w:rsidP="00C5646B">
      <w:pPr>
        <w:widowControl w:val="0"/>
        <w:autoSpaceDE w:val="0"/>
        <w:autoSpaceDN w:val="0"/>
        <w:adjustRightInd w:val="0"/>
        <w:ind w:left="2880" w:right="1701" w:hanging="1179"/>
        <w:rPr>
          <w:rFonts w:cs="Helvetica"/>
          <w:sz w:val="22"/>
          <w:szCs w:val="22"/>
        </w:rPr>
      </w:pPr>
      <w:r w:rsidRPr="00C5646B">
        <w:rPr>
          <w:rFonts w:cs="Helvetica"/>
          <w:sz w:val="22"/>
          <w:szCs w:val="22"/>
        </w:rPr>
        <w:t>ROGER:</w:t>
      </w:r>
      <w:r>
        <w:rPr>
          <w:rFonts w:cs="Helvetica"/>
          <w:sz w:val="22"/>
          <w:szCs w:val="22"/>
        </w:rPr>
        <w:t xml:space="preserve"> </w:t>
      </w:r>
      <w:r>
        <w:rPr>
          <w:rFonts w:cs="Helvetica"/>
          <w:sz w:val="22"/>
          <w:szCs w:val="22"/>
        </w:rPr>
        <w:tab/>
      </w:r>
      <w:r w:rsidRPr="00C5646B">
        <w:rPr>
          <w:rFonts w:cs="Helvetica"/>
          <w:sz w:val="22"/>
          <w:szCs w:val="22"/>
        </w:rPr>
        <w:t>How do they relate to the cardinal virtues?</w:t>
      </w:r>
    </w:p>
    <w:p w14:paraId="5F3D5B6E" w14:textId="77777777" w:rsidR="00C5646B" w:rsidRDefault="00C5646B" w:rsidP="00C5646B">
      <w:pPr>
        <w:widowControl w:val="0"/>
        <w:autoSpaceDE w:val="0"/>
        <w:autoSpaceDN w:val="0"/>
        <w:adjustRightInd w:val="0"/>
        <w:ind w:left="1701" w:right="1701"/>
        <w:rPr>
          <w:rFonts w:cs="Helvetica"/>
          <w:sz w:val="22"/>
          <w:szCs w:val="22"/>
        </w:rPr>
      </w:pPr>
    </w:p>
    <w:p w14:paraId="0BB3455E" w14:textId="608878A8" w:rsidR="00C5646B" w:rsidRDefault="00C5646B" w:rsidP="00C5646B">
      <w:pPr>
        <w:widowControl w:val="0"/>
        <w:autoSpaceDE w:val="0"/>
        <w:autoSpaceDN w:val="0"/>
        <w:adjustRightInd w:val="0"/>
        <w:ind w:left="1701" w:right="1701"/>
        <w:rPr>
          <w:rFonts w:cs="Helvetica"/>
          <w:sz w:val="22"/>
          <w:szCs w:val="22"/>
        </w:rPr>
      </w:pPr>
      <w:r w:rsidRPr="00C5646B">
        <w:rPr>
          <w:rFonts w:cs="Helvetica"/>
          <w:sz w:val="22"/>
          <w:szCs w:val="22"/>
        </w:rPr>
        <w:t>BRIAN:</w:t>
      </w:r>
      <w:r>
        <w:rPr>
          <w:rFonts w:cs="Helvetica"/>
          <w:sz w:val="22"/>
          <w:szCs w:val="22"/>
        </w:rPr>
        <w:t xml:space="preserve"> </w:t>
      </w:r>
      <w:r>
        <w:rPr>
          <w:rFonts w:cs="Helvetica"/>
          <w:sz w:val="22"/>
          <w:szCs w:val="22"/>
        </w:rPr>
        <w:tab/>
      </w:r>
      <w:r w:rsidRPr="00C5646B">
        <w:rPr>
          <w:rFonts w:cs="Helvetica"/>
          <w:sz w:val="22"/>
          <w:szCs w:val="22"/>
        </w:rPr>
        <w:t>What are the cardinal virtues?</w:t>
      </w:r>
    </w:p>
    <w:p w14:paraId="78AB5088" w14:textId="77777777" w:rsidR="00C5646B" w:rsidRPr="00C5646B" w:rsidRDefault="00C5646B" w:rsidP="00C5646B">
      <w:pPr>
        <w:widowControl w:val="0"/>
        <w:autoSpaceDE w:val="0"/>
        <w:autoSpaceDN w:val="0"/>
        <w:adjustRightInd w:val="0"/>
        <w:ind w:left="1701" w:right="1701"/>
        <w:rPr>
          <w:rFonts w:cs="Helvetica"/>
          <w:sz w:val="22"/>
          <w:szCs w:val="22"/>
        </w:rPr>
      </w:pPr>
    </w:p>
    <w:p w14:paraId="0D7DAF55" w14:textId="6E89BCFD" w:rsidR="00E702E6" w:rsidRDefault="00C5646B" w:rsidP="00C5646B">
      <w:pPr>
        <w:widowControl w:val="0"/>
        <w:autoSpaceDE w:val="0"/>
        <w:autoSpaceDN w:val="0"/>
        <w:adjustRightInd w:val="0"/>
        <w:ind w:left="2880" w:right="1701" w:hanging="1179"/>
        <w:rPr>
          <w:rFonts w:cs="Helvetica"/>
          <w:sz w:val="22"/>
          <w:szCs w:val="22"/>
        </w:rPr>
      </w:pPr>
      <w:r w:rsidRPr="00C5646B">
        <w:rPr>
          <w:rFonts w:cs="Helvetica"/>
          <w:sz w:val="22"/>
          <w:szCs w:val="22"/>
        </w:rPr>
        <w:t xml:space="preserve">ROGER: </w:t>
      </w:r>
      <w:r>
        <w:rPr>
          <w:rFonts w:cs="Helvetica"/>
          <w:sz w:val="22"/>
          <w:szCs w:val="22"/>
        </w:rPr>
        <w:tab/>
      </w:r>
      <w:r w:rsidRPr="00C5646B">
        <w:rPr>
          <w:rFonts w:cs="Helvetica"/>
          <w:sz w:val="22"/>
          <w:szCs w:val="22"/>
        </w:rPr>
        <w:t>I’m not sure, but prudence ... courage, and  ... what did you say your four were? Stiff upper lip</w:t>
      </w:r>
      <w:r>
        <w:rPr>
          <w:rFonts w:cs="Helvetica"/>
          <w:sz w:val="22"/>
          <w:szCs w:val="22"/>
        </w:rPr>
        <w:t xml:space="preserve"> –</w:t>
      </w:r>
    </w:p>
    <w:p w14:paraId="4005D7DC" w14:textId="77777777" w:rsidR="00C5646B" w:rsidRPr="00C5646B" w:rsidRDefault="00C5646B" w:rsidP="00C5646B">
      <w:pPr>
        <w:widowControl w:val="0"/>
        <w:autoSpaceDE w:val="0"/>
        <w:autoSpaceDN w:val="0"/>
        <w:adjustRightInd w:val="0"/>
        <w:ind w:left="1701" w:right="1701"/>
        <w:rPr>
          <w:rFonts w:cs="Helvetica"/>
          <w:sz w:val="22"/>
          <w:szCs w:val="22"/>
        </w:rPr>
      </w:pPr>
    </w:p>
    <w:p w14:paraId="36F4571C" w14:textId="706E34DB" w:rsidR="00EC76AB" w:rsidRDefault="00CF41FD" w:rsidP="006F29AF">
      <w:pPr>
        <w:widowControl w:val="0"/>
        <w:autoSpaceDE w:val="0"/>
        <w:autoSpaceDN w:val="0"/>
        <w:adjustRightInd w:val="0"/>
        <w:spacing w:after="300"/>
        <w:rPr>
          <w:rFonts w:ascii="Arial" w:hAnsi="Arial" w:cs="Arial"/>
          <w:sz w:val="20"/>
          <w:szCs w:val="20"/>
        </w:rPr>
      </w:pPr>
      <w:r w:rsidRPr="006F29AF">
        <w:rPr>
          <w:rFonts w:ascii="Arial" w:hAnsi="Arial" w:cs="Arial"/>
          <w:sz w:val="20"/>
          <w:szCs w:val="20"/>
        </w:rPr>
        <w:t xml:space="preserve">When movement </w:t>
      </w:r>
      <w:r w:rsidR="00DE1836">
        <w:rPr>
          <w:rFonts w:ascii="Arial" w:hAnsi="Arial" w:cs="Arial"/>
          <w:sz w:val="20"/>
          <w:szCs w:val="20"/>
        </w:rPr>
        <w:t xml:space="preserve">by one actor </w:t>
      </w:r>
      <w:r w:rsidRPr="006F29AF">
        <w:rPr>
          <w:rFonts w:ascii="Arial" w:hAnsi="Arial" w:cs="Arial"/>
          <w:sz w:val="20"/>
          <w:szCs w:val="20"/>
        </w:rPr>
        <w:t xml:space="preserve">becomes very complex in one </w:t>
      </w:r>
      <w:r w:rsidR="00DE1836">
        <w:rPr>
          <w:rFonts w:ascii="Arial" w:hAnsi="Arial" w:cs="Arial"/>
          <w:sz w:val="20"/>
          <w:szCs w:val="20"/>
        </w:rPr>
        <w:t>area of the stage</w:t>
      </w:r>
      <w:r>
        <w:rPr>
          <w:rFonts w:ascii="Arial" w:hAnsi="Arial" w:cs="Arial"/>
          <w:sz w:val="20"/>
          <w:szCs w:val="20"/>
        </w:rPr>
        <w:t xml:space="preserve"> the </w:t>
      </w:r>
      <w:r w:rsidR="00DE1836">
        <w:rPr>
          <w:rFonts w:ascii="Arial" w:hAnsi="Arial" w:cs="Arial"/>
          <w:sz w:val="20"/>
          <w:szCs w:val="20"/>
        </w:rPr>
        <w:t xml:space="preserve">coloured circular symbol </w:t>
      </w:r>
      <w:r>
        <w:rPr>
          <w:rFonts w:ascii="Arial" w:hAnsi="Arial" w:cs="Arial"/>
          <w:sz w:val="20"/>
          <w:szCs w:val="20"/>
        </w:rPr>
        <w:t>is</w:t>
      </w:r>
      <w:r w:rsidR="00DE1836">
        <w:rPr>
          <w:rFonts w:ascii="Arial" w:hAnsi="Arial" w:cs="Arial"/>
          <w:sz w:val="20"/>
          <w:szCs w:val="20"/>
        </w:rPr>
        <w:t xml:space="preserve"> no longer</w:t>
      </w:r>
      <w:r>
        <w:rPr>
          <w:rFonts w:ascii="Arial" w:hAnsi="Arial" w:cs="Arial"/>
          <w:sz w:val="20"/>
          <w:szCs w:val="20"/>
        </w:rPr>
        <w:t xml:space="preserve"> sufficient. I</w:t>
      </w:r>
      <w:r w:rsidRPr="006F29AF">
        <w:rPr>
          <w:rFonts w:ascii="Arial" w:hAnsi="Arial" w:cs="Arial"/>
          <w:sz w:val="20"/>
          <w:szCs w:val="20"/>
        </w:rPr>
        <w:t xml:space="preserve">n </w:t>
      </w:r>
      <w:r w:rsidRPr="00A366D7">
        <w:rPr>
          <w:rFonts w:ascii="Arial" w:hAnsi="Arial" w:cs="Arial"/>
          <w:i/>
          <w:sz w:val="20"/>
          <w:szCs w:val="20"/>
        </w:rPr>
        <w:t xml:space="preserve">Figure </w:t>
      </w:r>
      <w:r w:rsidR="003429DE">
        <w:rPr>
          <w:rFonts w:ascii="Arial" w:hAnsi="Arial" w:cs="Arial"/>
          <w:i/>
          <w:sz w:val="20"/>
          <w:szCs w:val="20"/>
        </w:rPr>
        <w:t>11</w:t>
      </w:r>
      <w:r>
        <w:rPr>
          <w:rFonts w:ascii="Arial" w:hAnsi="Arial" w:cs="Arial"/>
          <w:sz w:val="20"/>
          <w:szCs w:val="20"/>
        </w:rPr>
        <w:t xml:space="preserve"> (Image </w:t>
      </w:r>
      <w:r w:rsidRPr="006F29AF">
        <w:rPr>
          <w:rFonts w:ascii="Arial" w:hAnsi="Arial" w:cs="Arial"/>
          <w:sz w:val="20"/>
          <w:szCs w:val="20"/>
        </w:rPr>
        <w:t>238/9</w:t>
      </w:r>
      <w:r>
        <w:rPr>
          <w:rFonts w:ascii="Arial" w:hAnsi="Arial" w:cs="Arial"/>
          <w:sz w:val="20"/>
          <w:szCs w:val="20"/>
        </w:rPr>
        <w:t>)</w:t>
      </w:r>
      <w:r w:rsidRPr="006F29AF">
        <w:rPr>
          <w:rFonts w:ascii="Arial" w:hAnsi="Arial" w:cs="Arial"/>
          <w:sz w:val="20"/>
          <w:szCs w:val="20"/>
        </w:rPr>
        <w:t xml:space="preserve"> a sequence with a closely linked set of short moves are indicated by a stickman player in 9 poses, 6 of them numbered, the remaining 3 being variations on some of the numbered moves. These operate like close-up frames, </w:t>
      </w:r>
      <w:r w:rsidR="00DE1836">
        <w:rPr>
          <w:rFonts w:ascii="Arial" w:hAnsi="Arial" w:cs="Arial"/>
          <w:sz w:val="20"/>
          <w:szCs w:val="20"/>
        </w:rPr>
        <w:t>and we</w:t>
      </w:r>
      <w:r w:rsidRPr="006F29AF">
        <w:rPr>
          <w:rFonts w:ascii="Arial" w:hAnsi="Arial" w:cs="Arial"/>
          <w:sz w:val="20"/>
          <w:szCs w:val="20"/>
        </w:rPr>
        <w:t>re a quick aide-memoir f</w:t>
      </w:r>
      <w:r w:rsidR="00650BED">
        <w:rPr>
          <w:rFonts w:ascii="Arial" w:hAnsi="Arial" w:cs="Arial"/>
          <w:sz w:val="20"/>
          <w:szCs w:val="20"/>
        </w:rPr>
        <w:t>or the actor</w:t>
      </w:r>
      <w:r w:rsidRPr="006F29AF">
        <w:rPr>
          <w:rFonts w:ascii="Arial" w:hAnsi="Arial" w:cs="Arial"/>
          <w:sz w:val="20"/>
          <w:szCs w:val="20"/>
        </w:rPr>
        <w:t xml:space="preserve">. </w:t>
      </w:r>
      <w:r w:rsidR="00DE1836">
        <w:rPr>
          <w:rFonts w:ascii="Arial" w:hAnsi="Arial" w:cs="Arial"/>
          <w:sz w:val="20"/>
          <w:szCs w:val="20"/>
        </w:rPr>
        <w:t>W</w:t>
      </w:r>
      <w:r w:rsidR="00DE1836" w:rsidRPr="006F29AF">
        <w:rPr>
          <w:rFonts w:ascii="Arial" w:hAnsi="Arial" w:cs="Arial"/>
          <w:sz w:val="20"/>
          <w:szCs w:val="20"/>
        </w:rPr>
        <w:t xml:space="preserve">here the close up is insufficient, such as the drawing of </w:t>
      </w:r>
      <w:r w:rsidR="00DE1836">
        <w:rPr>
          <w:rFonts w:ascii="Arial" w:hAnsi="Arial" w:cs="Arial"/>
          <w:sz w:val="20"/>
          <w:szCs w:val="20"/>
        </w:rPr>
        <w:t>a face, a signifier is needed: ‘lips’</w:t>
      </w:r>
      <w:r w:rsidR="00DE1836" w:rsidRPr="006F29AF">
        <w:rPr>
          <w:rFonts w:ascii="Arial" w:hAnsi="Arial" w:cs="Arial"/>
          <w:sz w:val="20"/>
          <w:szCs w:val="20"/>
        </w:rPr>
        <w:t xml:space="preserve">. </w:t>
      </w:r>
      <w:r w:rsidR="00650BED">
        <w:rPr>
          <w:rFonts w:ascii="Arial" w:hAnsi="Arial" w:cs="Arial"/>
          <w:sz w:val="20"/>
          <w:szCs w:val="20"/>
        </w:rPr>
        <w:t>Just as the detail of the sequence exceeds the scale of notation, the function of the</w:t>
      </w:r>
      <w:r w:rsidR="00DE1836">
        <w:rPr>
          <w:rFonts w:ascii="Arial" w:hAnsi="Arial" w:cs="Arial"/>
          <w:sz w:val="20"/>
          <w:szCs w:val="20"/>
        </w:rPr>
        <w:t xml:space="preserve"> sequence </w:t>
      </w:r>
      <w:r w:rsidR="00925B4F">
        <w:rPr>
          <w:rFonts w:ascii="Arial" w:hAnsi="Arial" w:cs="Arial"/>
          <w:sz w:val="20"/>
          <w:szCs w:val="20"/>
        </w:rPr>
        <w:t xml:space="preserve">exceeds the dramatic conceit, </w:t>
      </w:r>
      <w:r w:rsidR="00650BED">
        <w:rPr>
          <w:rFonts w:ascii="Arial" w:hAnsi="Arial" w:cs="Arial"/>
          <w:sz w:val="20"/>
          <w:szCs w:val="20"/>
        </w:rPr>
        <w:t xml:space="preserve">becoming </w:t>
      </w:r>
      <w:r w:rsidR="00DE1836">
        <w:rPr>
          <w:rFonts w:ascii="Arial" w:hAnsi="Arial" w:cs="Arial"/>
          <w:sz w:val="20"/>
          <w:szCs w:val="20"/>
        </w:rPr>
        <w:t>a meta-</w:t>
      </w:r>
      <w:r w:rsidRPr="006F29AF">
        <w:rPr>
          <w:rFonts w:ascii="Arial" w:hAnsi="Arial" w:cs="Arial"/>
          <w:sz w:val="20"/>
          <w:szCs w:val="20"/>
        </w:rPr>
        <w:t>narrative</w:t>
      </w:r>
      <w:r w:rsidR="00650BED">
        <w:rPr>
          <w:rFonts w:ascii="Arial" w:hAnsi="Arial" w:cs="Arial"/>
          <w:sz w:val="20"/>
          <w:szCs w:val="20"/>
        </w:rPr>
        <w:t xml:space="preserve">, </w:t>
      </w:r>
      <w:r w:rsidR="00925B4F">
        <w:rPr>
          <w:rFonts w:ascii="Arial" w:hAnsi="Arial" w:cs="Arial"/>
          <w:sz w:val="20"/>
          <w:szCs w:val="20"/>
        </w:rPr>
        <w:t>and</w:t>
      </w:r>
      <w:r w:rsidR="003429DE">
        <w:rPr>
          <w:rFonts w:ascii="Arial" w:hAnsi="Arial" w:cs="Arial"/>
          <w:sz w:val="20"/>
          <w:szCs w:val="20"/>
        </w:rPr>
        <w:t xml:space="preserve"> meta-theatrical parody of </w:t>
      </w:r>
      <w:r w:rsidRPr="006F29AF">
        <w:rPr>
          <w:rFonts w:ascii="Arial" w:hAnsi="Arial" w:cs="Arial"/>
          <w:sz w:val="20"/>
          <w:szCs w:val="20"/>
        </w:rPr>
        <w:t>theat</w:t>
      </w:r>
      <w:r w:rsidR="00650BED">
        <w:rPr>
          <w:rFonts w:ascii="Arial" w:hAnsi="Arial" w:cs="Arial"/>
          <w:sz w:val="20"/>
          <w:szCs w:val="20"/>
        </w:rPr>
        <w:t xml:space="preserve">re warm-ups. The stickman is a parodic </w:t>
      </w:r>
      <w:r w:rsidRPr="006F29AF">
        <w:rPr>
          <w:rFonts w:ascii="Arial" w:hAnsi="Arial" w:cs="Arial"/>
          <w:sz w:val="20"/>
          <w:szCs w:val="20"/>
        </w:rPr>
        <w:t>approximation and so is the sequence, as Jeffreys is not an athlete or performer, rather</w:t>
      </w:r>
      <w:r w:rsidR="00925B4F">
        <w:rPr>
          <w:rFonts w:ascii="Arial" w:hAnsi="Arial" w:cs="Arial"/>
          <w:sz w:val="20"/>
          <w:szCs w:val="20"/>
        </w:rPr>
        <w:t>,</w:t>
      </w:r>
      <w:r w:rsidRPr="006F29AF">
        <w:rPr>
          <w:rFonts w:ascii="Arial" w:hAnsi="Arial" w:cs="Arial"/>
          <w:sz w:val="20"/>
          <w:szCs w:val="20"/>
        </w:rPr>
        <w:t xml:space="preserve"> he is </w:t>
      </w:r>
      <w:r w:rsidR="00650BED">
        <w:rPr>
          <w:rFonts w:ascii="Arial" w:hAnsi="Arial" w:cs="Arial"/>
          <w:sz w:val="20"/>
          <w:szCs w:val="20"/>
        </w:rPr>
        <w:t xml:space="preserve">‘just </w:t>
      </w:r>
      <w:r w:rsidRPr="006F29AF">
        <w:rPr>
          <w:rFonts w:ascii="Arial" w:hAnsi="Arial" w:cs="Arial"/>
          <w:sz w:val="20"/>
          <w:szCs w:val="20"/>
        </w:rPr>
        <w:t>going through the moves</w:t>
      </w:r>
      <w:r w:rsidR="00650BED">
        <w:rPr>
          <w:rFonts w:ascii="Arial" w:hAnsi="Arial" w:cs="Arial"/>
          <w:sz w:val="20"/>
          <w:szCs w:val="20"/>
        </w:rPr>
        <w:t>’</w:t>
      </w:r>
      <w:r w:rsidRPr="006F29AF">
        <w:rPr>
          <w:rFonts w:ascii="Arial" w:hAnsi="Arial" w:cs="Arial"/>
          <w:sz w:val="20"/>
          <w:szCs w:val="20"/>
        </w:rPr>
        <w:t>. </w:t>
      </w:r>
    </w:p>
    <w:p w14:paraId="2832D2B8" w14:textId="05005E4B" w:rsidR="005C640E" w:rsidRPr="006F29AF" w:rsidRDefault="005C640E" w:rsidP="006F29AF">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7A2E1299" wp14:editId="6BECD9EE">
            <wp:extent cx="5270500" cy="3952875"/>
            <wp:effectExtent l="0" t="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47-20101126-1228.jpg"/>
                    <pic:cNvPicPr/>
                  </pic:nvPicPr>
                  <pic:blipFill>
                    <a:blip r:embed="rId20">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40D912C" w14:textId="0227C680" w:rsidR="006F29AF" w:rsidRPr="00D37002" w:rsidRDefault="003429DE"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Figure 12</w:t>
      </w:r>
      <w:r w:rsidR="00EC76AB" w:rsidRPr="00D37002">
        <w:rPr>
          <w:rFonts w:ascii="Arial" w:hAnsi="Arial" w:cs="Arial"/>
          <w:sz w:val="20"/>
          <w:szCs w:val="20"/>
        </w:rPr>
        <w:t>:</w:t>
      </w:r>
      <w:r w:rsidR="005C640E" w:rsidRPr="00D37002">
        <w:rPr>
          <w:rFonts w:ascii="Arial" w:hAnsi="Arial" w:cs="Arial"/>
          <w:sz w:val="20"/>
          <w:szCs w:val="20"/>
        </w:rPr>
        <w:t xml:space="preserve"> </w:t>
      </w:r>
      <w:r>
        <w:rPr>
          <w:rFonts w:ascii="Arial" w:hAnsi="Arial" w:cs="Arial"/>
          <w:i/>
          <w:sz w:val="20"/>
          <w:szCs w:val="20"/>
        </w:rPr>
        <w:t>Sketch</w:t>
      </w:r>
      <w:r w:rsidR="004E5EAB" w:rsidRPr="00D37002">
        <w:rPr>
          <w:rFonts w:ascii="Arial" w:hAnsi="Arial" w:cs="Arial"/>
          <w:i/>
          <w:sz w:val="20"/>
          <w:szCs w:val="20"/>
        </w:rPr>
        <w:t xml:space="preserve"> 12</w:t>
      </w:r>
      <w:r w:rsidR="00EC76AB" w:rsidRPr="00D37002">
        <w:rPr>
          <w:rFonts w:ascii="Arial" w:hAnsi="Arial" w:cs="Arial"/>
          <w:sz w:val="20"/>
          <w:szCs w:val="20"/>
        </w:rPr>
        <w:t xml:space="preserve"> -</w:t>
      </w:r>
      <w:r w:rsidR="005C640E" w:rsidRPr="00D37002">
        <w:rPr>
          <w:rFonts w:ascii="Arial" w:hAnsi="Arial" w:cs="Arial"/>
          <w:sz w:val="20"/>
          <w:szCs w:val="20"/>
        </w:rPr>
        <w:t xml:space="preserve"> </w:t>
      </w:r>
      <w:r w:rsidR="005C640E" w:rsidRPr="00D37002">
        <w:rPr>
          <w:rFonts w:ascii="Arial" w:hAnsi="Arial" w:cs="Arial"/>
          <w:i/>
          <w:sz w:val="20"/>
          <w:szCs w:val="20"/>
        </w:rPr>
        <w:t>Beckham.</w:t>
      </w:r>
      <w:r w:rsidR="005C640E" w:rsidRPr="00D37002">
        <w:rPr>
          <w:rFonts w:ascii="Arial" w:hAnsi="Arial" w:cs="Arial"/>
          <w:sz w:val="20"/>
          <w:szCs w:val="20"/>
        </w:rPr>
        <w:t xml:space="preserve"> (</w:t>
      </w:r>
      <w:r w:rsidR="005C640E" w:rsidRPr="00D37002">
        <w:rPr>
          <w:rFonts w:ascii="Arial" w:hAnsi="Arial" w:cs="Arial"/>
          <w:i/>
          <w:sz w:val="20"/>
          <w:szCs w:val="20"/>
        </w:rPr>
        <w:t>Total Football</w:t>
      </w:r>
      <w:r w:rsidR="00D37002">
        <w:rPr>
          <w:rFonts w:ascii="Arial" w:hAnsi="Arial" w:cs="Arial"/>
          <w:sz w:val="20"/>
          <w:szCs w:val="20"/>
        </w:rPr>
        <w:t xml:space="preserve"> pp25-26. Image 247</w:t>
      </w:r>
      <w:r w:rsidR="005C640E" w:rsidRPr="00D37002">
        <w:rPr>
          <w:rFonts w:ascii="Arial" w:hAnsi="Arial" w:cs="Arial"/>
          <w:sz w:val="20"/>
          <w:szCs w:val="20"/>
        </w:rPr>
        <w:t xml:space="preserve">) </w:t>
      </w:r>
    </w:p>
    <w:p w14:paraId="1615BFD7" w14:textId="4AF6D226" w:rsidR="009D5E3F" w:rsidRPr="009D5E3F" w:rsidRDefault="003429DE" w:rsidP="00B05D47">
      <w:pPr>
        <w:widowControl w:val="0"/>
        <w:autoSpaceDE w:val="0"/>
        <w:autoSpaceDN w:val="0"/>
        <w:adjustRightInd w:val="0"/>
        <w:spacing w:after="300"/>
        <w:rPr>
          <w:rFonts w:ascii="Arial" w:hAnsi="Arial" w:cs="Arial"/>
          <w:b/>
          <w:sz w:val="20"/>
          <w:szCs w:val="20"/>
        </w:rPr>
      </w:pPr>
      <w:r>
        <w:rPr>
          <w:rFonts w:ascii="Arial" w:hAnsi="Arial" w:cs="Arial"/>
          <w:b/>
          <w:sz w:val="20"/>
          <w:szCs w:val="20"/>
        </w:rPr>
        <w:t xml:space="preserve">7. </w:t>
      </w:r>
      <w:r w:rsidR="009D5E3F" w:rsidRPr="009D5E3F">
        <w:rPr>
          <w:rFonts w:ascii="Arial" w:hAnsi="Arial" w:cs="Arial"/>
          <w:b/>
          <w:sz w:val="20"/>
          <w:szCs w:val="20"/>
        </w:rPr>
        <w:t>Notation and meta-theatre</w:t>
      </w:r>
    </w:p>
    <w:p w14:paraId="06CE6535" w14:textId="203A0E46" w:rsidR="00B05D47" w:rsidRDefault="00B05D47" w:rsidP="00B05D47">
      <w:pPr>
        <w:widowControl w:val="0"/>
        <w:autoSpaceDE w:val="0"/>
        <w:autoSpaceDN w:val="0"/>
        <w:adjustRightInd w:val="0"/>
        <w:spacing w:after="300"/>
        <w:rPr>
          <w:rFonts w:ascii="Arial" w:hAnsi="Arial" w:cs="Arial"/>
          <w:sz w:val="20"/>
          <w:szCs w:val="20"/>
        </w:rPr>
      </w:pPr>
      <w:r w:rsidRPr="006F29AF">
        <w:rPr>
          <w:rFonts w:ascii="Arial" w:hAnsi="Arial" w:cs="Arial"/>
          <w:sz w:val="20"/>
          <w:szCs w:val="20"/>
        </w:rPr>
        <w:t xml:space="preserve">In </w:t>
      </w:r>
      <w:r w:rsidRPr="00EC76AB">
        <w:rPr>
          <w:rFonts w:ascii="Arial" w:hAnsi="Arial" w:cs="Arial"/>
          <w:i/>
          <w:sz w:val="20"/>
          <w:szCs w:val="20"/>
        </w:rPr>
        <w:t>Figure 1</w:t>
      </w:r>
      <w:r w:rsidR="003429DE">
        <w:rPr>
          <w:rFonts w:ascii="Arial" w:hAnsi="Arial" w:cs="Arial"/>
          <w:i/>
          <w:sz w:val="20"/>
          <w:szCs w:val="20"/>
        </w:rPr>
        <w:t>2</w:t>
      </w:r>
      <w:r>
        <w:rPr>
          <w:rFonts w:ascii="Arial" w:hAnsi="Arial" w:cs="Arial"/>
          <w:sz w:val="20"/>
          <w:szCs w:val="20"/>
        </w:rPr>
        <w:t xml:space="preserve"> (Image 247)</w:t>
      </w:r>
      <w:r w:rsidRPr="006F29AF">
        <w:rPr>
          <w:rFonts w:ascii="Arial" w:hAnsi="Arial" w:cs="Arial"/>
          <w:sz w:val="20"/>
          <w:szCs w:val="20"/>
        </w:rPr>
        <w:t xml:space="preserve"> the sequence notates a play within a play, or a sequence as meta-sequence as Nigel </w:t>
      </w:r>
      <w:r w:rsidR="003429DE">
        <w:rPr>
          <w:rFonts w:ascii="Arial" w:hAnsi="Arial" w:cs="Arial"/>
          <w:sz w:val="20"/>
          <w:szCs w:val="20"/>
        </w:rPr>
        <w:t xml:space="preserve">Burton </w:t>
      </w:r>
      <w:r w:rsidRPr="006F29AF">
        <w:rPr>
          <w:rFonts w:ascii="Arial" w:hAnsi="Arial" w:cs="Arial"/>
          <w:sz w:val="20"/>
          <w:szCs w:val="20"/>
        </w:rPr>
        <w:t xml:space="preserve">demonstrates </w:t>
      </w:r>
      <w:r>
        <w:rPr>
          <w:rFonts w:ascii="Arial" w:hAnsi="Arial" w:cs="Arial"/>
          <w:sz w:val="20"/>
          <w:szCs w:val="20"/>
        </w:rPr>
        <w:t xml:space="preserve">David </w:t>
      </w:r>
      <w:r w:rsidRPr="006F29AF">
        <w:rPr>
          <w:rFonts w:ascii="Arial" w:hAnsi="Arial" w:cs="Arial"/>
          <w:sz w:val="20"/>
          <w:szCs w:val="20"/>
        </w:rPr>
        <w:t xml:space="preserve">Beckham's </w:t>
      </w:r>
      <w:r>
        <w:rPr>
          <w:rFonts w:ascii="Arial" w:hAnsi="Arial" w:cs="Arial"/>
          <w:sz w:val="20"/>
          <w:szCs w:val="20"/>
        </w:rPr>
        <w:t xml:space="preserve">infamous </w:t>
      </w:r>
      <w:r w:rsidRPr="006F29AF">
        <w:rPr>
          <w:rFonts w:ascii="Arial" w:hAnsi="Arial" w:cs="Arial"/>
          <w:sz w:val="20"/>
          <w:szCs w:val="20"/>
        </w:rPr>
        <w:t>foul</w:t>
      </w:r>
      <w:r>
        <w:rPr>
          <w:rFonts w:ascii="Arial" w:hAnsi="Arial" w:cs="Arial"/>
          <w:sz w:val="20"/>
          <w:szCs w:val="20"/>
        </w:rPr>
        <w:t xml:space="preserve"> against Diego Simeone</w:t>
      </w:r>
      <w:r w:rsidRPr="006F29AF">
        <w:rPr>
          <w:rFonts w:ascii="Arial" w:hAnsi="Arial" w:cs="Arial"/>
          <w:sz w:val="20"/>
          <w:szCs w:val="20"/>
        </w:rPr>
        <w:t xml:space="preserve"> </w:t>
      </w:r>
      <w:r>
        <w:rPr>
          <w:rFonts w:ascii="Arial" w:hAnsi="Arial" w:cs="Arial"/>
          <w:sz w:val="20"/>
          <w:szCs w:val="20"/>
        </w:rPr>
        <w:t xml:space="preserve">in </w:t>
      </w:r>
      <w:r w:rsidR="003429DE">
        <w:rPr>
          <w:rFonts w:ascii="Arial" w:hAnsi="Arial" w:cs="Arial"/>
          <w:sz w:val="20"/>
          <w:szCs w:val="20"/>
        </w:rPr>
        <w:t xml:space="preserve">the </w:t>
      </w:r>
      <w:r w:rsidRPr="006F29AF">
        <w:rPr>
          <w:rFonts w:ascii="Arial" w:hAnsi="Arial" w:cs="Arial"/>
          <w:sz w:val="20"/>
          <w:szCs w:val="20"/>
        </w:rPr>
        <w:t>England</w:t>
      </w:r>
      <w:r>
        <w:rPr>
          <w:rFonts w:ascii="Arial" w:hAnsi="Arial" w:cs="Arial"/>
          <w:sz w:val="20"/>
          <w:szCs w:val="20"/>
        </w:rPr>
        <w:t>-Argentina</w:t>
      </w:r>
      <w:r w:rsidRPr="006F29AF">
        <w:rPr>
          <w:rFonts w:ascii="Arial" w:hAnsi="Arial" w:cs="Arial"/>
          <w:sz w:val="20"/>
          <w:szCs w:val="20"/>
        </w:rPr>
        <w:t xml:space="preserve"> </w:t>
      </w:r>
      <w:r>
        <w:rPr>
          <w:rFonts w:ascii="Arial" w:hAnsi="Arial" w:cs="Arial"/>
          <w:sz w:val="20"/>
          <w:szCs w:val="20"/>
        </w:rPr>
        <w:t xml:space="preserve">game </w:t>
      </w:r>
      <w:r w:rsidRPr="006F29AF">
        <w:rPr>
          <w:rFonts w:ascii="Arial" w:hAnsi="Arial" w:cs="Arial"/>
          <w:sz w:val="20"/>
          <w:szCs w:val="20"/>
        </w:rPr>
        <w:t>in the 19</w:t>
      </w:r>
      <w:r>
        <w:rPr>
          <w:rFonts w:ascii="Arial" w:hAnsi="Arial" w:cs="Arial"/>
          <w:sz w:val="20"/>
          <w:szCs w:val="20"/>
        </w:rPr>
        <w:t>98 World Cup. This incident was by popula</w:t>
      </w:r>
      <w:r w:rsidR="003429DE">
        <w:rPr>
          <w:rFonts w:ascii="Arial" w:hAnsi="Arial" w:cs="Arial"/>
          <w:sz w:val="20"/>
          <w:szCs w:val="20"/>
        </w:rPr>
        <w:t>r accounts in retaliation for a</w:t>
      </w:r>
      <w:r>
        <w:rPr>
          <w:rFonts w:ascii="Arial" w:hAnsi="Arial" w:cs="Arial"/>
          <w:sz w:val="20"/>
          <w:szCs w:val="20"/>
        </w:rPr>
        <w:t xml:space="preserve"> foul by Simeone that had gone un-noticed by match officials. This moment in </w:t>
      </w:r>
      <w:r w:rsidRPr="003429DE">
        <w:rPr>
          <w:rFonts w:ascii="Arial" w:hAnsi="Arial" w:cs="Arial"/>
          <w:i/>
          <w:sz w:val="20"/>
          <w:szCs w:val="20"/>
        </w:rPr>
        <w:t>Total Football</w:t>
      </w:r>
      <w:r>
        <w:rPr>
          <w:rFonts w:ascii="Arial" w:hAnsi="Arial" w:cs="Arial"/>
          <w:sz w:val="20"/>
          <w:szCs w:val="20"/>
        </w:rPr>
        <w:t xml:space="preserve"> then is a vortex for the strength of p</w:t>
      </w:r>
      <w:r w:rsidR="003429DE">
        <w:rPr>
          <w:rFonts w:ascii="Arial" w:hAnsi="Arial" w:cs="Arial"/>
          <w:sz w:val="20"/>
          <w:szCs w:val="20"/>
        </w:rPr>
        <w:t>opular nationalist feeling about</w:t>
      </w:r>
      <w:r>
        <w:rPr>
          <w:rFonts w:ascii="Arial" w:hAnsi="Arial" w:cs="Arial"/>
          <w:sz w:val="20"/>
          <w:szCs w:val="20"/>
        </w:rPr>
        <w:t xml:space="preserve"> the historical relationship between Argentina and England (see for instance the list of quotes about Beckham listed by the Daily Mail on his retirement, 16 May 2013</w:t>
      </w:r>
      <w:r>
        <w:rPr>
          <w:rStyle w:val="EndnoteReference"/>
          <w:rFonts w:ascii="Arial" w:hAnsi="Arial" w:cs="Arial"/>
          <w:sz w:val="20"/>
          <w:szCs w:val="20"/>
        </w:rPr>
        <w:endnoteReference w:id="15"/>
      </w:r>
      <w:r>
        <w:rPr>
          <w:rFonts w:ascii="Arial" w:hAnsi="Arial" w:cs="Arial"/>
          <w:sz w:val="20"/>
          <w:szCs w:val="20"/>
        </w:rPr>
        <w:t>). Beckham was sent off, reducing England’s chances of progressing to the semi-final. The demonstrative emoti</w:t>
      </w:r>
      <w:r w:rsidR="003429DE">
        <w:rPr>
          <w:rFonts w:ascii="Arial" w:hAnsi="Arial" w:cs="Arial"/>
          <w:sz w:val="20"/>
          <w:szCs w:val="20"/>
        </w:rPr>
        <w:t>onal, Catholic family man, Miguel,</w:t>
      </w:r>
      <w:r>
        <w:rPr>
          <w:rFonts w:ascii="Arial" w:hAnsi="Arial" w:cs="Arial"/>
          <w:sz w:val="20"/>
          <w:szCs w:val="20"/>
        </w:rPr>
        <w:t xml:space="preserve"> in the play is </w:t>
      </w:r>
      <w:r w:rsidR="00F21850">
        <w:rPr>
          <w:rFonts w:ascii="Arial" w:hAnsi="Arial" w:cs="Arial"/>
          <w:sz w:val="20"/>
          <w:szCs w:val="20"/>
        </w:rPr>
        <w:t xml:space="preserve">Algerian but assumed to be </w:t>
      </w:r>
      <w:r>
        <w:rPr>
          <w:rFonts w:ascii="Arial" w:hAnsi="Arial" w:cs="Arial"/>
          <w:sz w:val="20"/>
          <w:szCs w:val="20"/>
        </w:rPr>
        <w:t>Argentinian</w:t>
      </w:r>
      <w:r w:rsidR="00F21850">
        <w:rPr>
          <w:rFonts w:ascii="Arial" w:hAnsi="Arial" w:cs="Arial"/>
          <w:sz w:val="20"/>
          <w:szCs w:val="20"/>
        </w:rPr>
        <w:t xml:space="preserve"> due to this history of the Southern foreign threat</w:t>
      </w:r>
      <w:r w:rsidR="003429DE">
        <w:rPr>
          <w:rFonts w:ascii="Arial" w:hAnsi="Arial" w:cs="Arial"/>
          <w:sz w:val="20"/>
          <w:szCs w:val="20"/>
        </w:rPr>
        <w:t>,</w:t>
      </w:r>
      <w:r>
        <w:rPr>
          <w:rFonts w:ascii="Arial" w:hAnsi="Arial" w:cs="Arial"/>
          <w:sz w:val="20"/>
          <w:szCs w:val="20"/>
        </w:rPr>
        <w:t xml:space="preserve"> and is the target of prejudi</w:t>
      </w:r>
      <w:r w:rsidR="00925B4F">
        <w:rPr>
          <w:rFonts w:ascii="Arial" w:hAnsi="Arial" w:cs="Arial"/>
          <w:sz w:val="20"/>
          <w:szCs w:val="20"/>
        </w:rPr>
        <w:t>ce from</w:t>
      </w:r>
      <w:r w:rsidR="003429DE">
        <w:rPr>
          <w:rFonts w:ascii="Arial" w:hAnsi="Arial" w:cs="Arial"/>
          <w:sz w:val="20"/>
          <w:szCs w:val="20"/>
        </w:rPr>
        <w:t xml:space="preserve"> Messenger and Burton</w:t>
      </w:r>
      <w:r w:rsidR="00925B4F">
        <w:rPr>
          <w:rFonts w:ascii="Arial" w:hAnsi="Arial" w:cs="Arial"/>
          <w:sz w:val="20"/>
          <w:szCs w:val="20"/>
        </w:rPr>
        <w:t xml:space="preserve"> (the latter</w:t>
      </w:r>
      <w:r w:rsidR="00F21850">
        <w:rPr>
          <w:rFonts w:ascii="Arial" w:hAnsi="Arial" w:cs="Arial"/>
          <w:sz w:val="20"/>
          <w:szCs w:val="20"/>
        </w:rPr>
        <w:t xml:space="preserve"> disavows his own colonial heritage)</w:t>
      </w:r>
      <w:r w:rsidR="003429DE">
        <w:rPr>
          <w:rFonts w:ascii="Arial" w:hAnsi="Arial" w:cs="Arial"/>
          <w:sz w:val="20"/>
          <w:szCs w:val="20"/>
        </w:rPr>
        <w:t>. ‘Miggy’ is</w:t>
      </w:r>
      <w:r>
        <w:rPr>
          <w:rFonts w:ascii="Arial" w:hAnsi="Arial" w:cs="Arial"/>
          <w:sz w:val="20"/>
          <w:szCs w:val="20"/>
        </w:rPr>
        <w:t xml:space="preserve"> infantilized</w:t>
      </w:r>
      <w:r w:rsidR="003429DE">
        <w:rPr>
          <w:rFonts w:ascii="Arial" w:hAnsi="Arial" w:cs="Arial"/>
          <w:sz w:val="20"/>
          <w:szCs w:val="20"/>
        </w:rPr>
        <w:t>, both</w:t>
      </w:r>
      <w:r>
        <w:rPr>
          <w:rFonts w:ascii="Arial" w:hAnsi="Arial" w:cs="Arial"/>
          <w:sz w:val="20"/>
          <w:szCs w:val="20"/>
        </w:rPr>
        <w:t xml:space="preserve"> by</w:t>
      </w:r>
      <w:r w:rsidR="003429DE">
        <w:rPr>
          <w:rFonts w:ascii="Arial" w:hAnsi="Arial" w:cs="Arial"/>
          <w:sz w:val="20"/>
          <w:szCs w:val="20"/>
        </w:rPr>
        <w:t xml:space="preserve"> his nickname and by</w:t>
      </w:r>
      <w:r>
        <w:rPr>
          <w:rFonts w:ascii="Arial" w:hAnsi="Arial" w:cs="Arial"/>
          <w:sz w:val="20"/>
          <w:szCs w:val="20"/>
        </w:rPr>
        <w:t xml:space="preserve"> the test set by the UK Border Agency. </w:t>
      </w:r>
      <w:r w:rsidR="003429DE">
        <w:rPr>
          <w:rFonts w:ascii="Arial" w:hAnsi="Arial" w:cs="Arial"/>
          <w:sz w:val="20"/>
          <w:szCs w:val="20"/>
        </w:rPr>
        <w:t>A</w:t>
      </w:r>
      <w:r>
        <w:rPr>
          <w:rFonts w:ascii="Arial" w:hAnsi="Arial" w:cs="Arial"/>
          <w:sz w:val="20"/>
          <w:szCs w:val="20"/>
        </w:rPr>
        <w:t xml:space="preserve"> re-enactment of the foul</w:t>
      </w:r>
      <w:r w:rsidRPr="006F29AF">
        <w:rPr>
          <w:rFonts w:ascii="Arial" w:hAnsi="Arial" w:cs="Arial"/>
          <w:sz w:val="20"/>
          <w:szCs w:val="20"/>
        </w:rPr>
        <w:t xml:space="preserve"> is an excuse for </w:t>
      </w:r>
      <w:r w:rsidR="003429DE">
        <w:rPr>
          <w:rFonts w:ascii="Arial" w:hAnsi="Arial" w:cs="Arial"/>
          <w:sz w:val="20"/>
          <w:szCs w:val="20"/>
        </w:rPr>
        <w:t>Burton</w:t>
      </w:r>
      <w:r w:rsidRPr="006F29AF">
        <w:rPr>
          <w:rFonts w:ascii="Arial" w:hAnsi="Arial" w:cs="Arial"/>
          <w:sz w:val="20"/>
          <w:szCs w:val="20"/>
        </w:rPr>
        <w:t xml:space="preserve"> to kick Messenger</w:t>
      </w:r>
      <w:r>
        <w:rPr>
          <w:rFonts w:ascii="Arial" w:hAnsi="Arial" w:cs="Arial"/>
          <w:sz w:val="20"/>
          <w:szCs w:val="20"/>
        </w:rPr>
        <w:t>, but also to reduce him to the order of a f</w:t>
      </w:r>
      <w:r w:rsidR="00F21850">
        <w:rPr>
          <w:rFonts w:ascii="Arial" w:hAnsi="Arial" w:cs="Arial"/>
          <w:sz w:val="20"/>
          <w:szCs w:val="20"/>
        </w:rPr>
        <w:t>oreigner</w:t>
      </w:r>
      <w:r>
        <w:rPr>
          <w:rFonts w:ascii="Arial" w:hAnsi="Arial" w:cs="Arial"/>
          <w:sz w:val="20"/>
          <w:szCs w:val="20"/>
        </w:rPr>
        <w:t>, through an act of repetition and re-enactment, in short, strategic theatrics</w:t>
      </w:r>
      <w:r w:rsidRPr="006F29AF">
        <w:rPr>
          <w:rFonts w:ascii="Arial" w:hAnsi="Arial" w:cs="Arial"/>
          <w:sz w:val="20"/>
          <w:szCs w:val="20"/>
        </w:rPr>
        <w:t xml:space="preserve">. The </w:t>
      </w:r>
      <w:r w:rsidR="003429DE">
        <w:rPr>
          <w:rFonts w:ascii="Arial" w:hAnsi="Arial" w:cs="Arial"/>
          <w:sz w:val="20"/>
          <w:szCs w:val="20"/>
        </w:rPr>
        <w:t>notation draws the movement of Burton</w:t>
      </w:r>
      <w:r w:rsidRPr="006F29AF">
        <w:rPr>
          <w:rFonts w:ascii="Arial" w:hAnsi="Arial" w:cs="Arial"/>
          <w:sz w:val="20"/>
          <w:szCs w:val="20"/>
        </w:rPr>
        <w:t xml:space="preserve"> </w:t>
      </w:r>
      <w:r>
        <w:rPr>
          <w:rFonts w:ascii="Arial" w:hAnsi="Arial" w:cs="Arial"/>
          <w:sz w:val="20"/>
          <w:szCs w:val="20"/>
        </w:rPr>
        <w:t>as</w:t>
      </w:r>
      <w:r w:rsidR="003429DE">
        <w:rPr>
          <w:rFonts w:ascii="Arial" w:hAnsi="Arial" w:cs="Arial"/>
          <w:sz w:val="20"/>
          <w:szCs w:val="20"/>
        </w:rPr>
        <w:t xml:space="preserve"> he </w:t>
      </w:r>
      <w:r w:rsidRPr="006F29AF">
        <w:rPr>
          <w:rFonts w:ascii="Arial" w:hAnsi="Arial" w:cs="Arial"/>
          <w:sz w:val="20"/>
          <w:szCs w:val="20"/>
        </w:rPr>
        <w:t xml:space="preserve">directs </w:t>
      </w:r>
      <w:r w:rsidR="00925B4F">
        <w:rPr>
          <w:rFonts w:ascii="Arial" w:hAnsi="Arial" w:cs="Arial"/>
          <w:sz w:val="20"/>
          <w:szCs w:val="20"/>
        </w:rPr>
        <w:t>Messenger from within the scene.</w:t>
      </w:r>
      <w:r w:rsidRPr="006F29AF">
        <w:rPr>
          <w:rFonts w:ascii="Arial" w:hAnsi="Arial" w:cs="Arial"/>
          <w:sz w:val="20"/>
          <w:szCs w:val="20"/>
        </w:rPr>
        <w:t xml:space="preserve"> Messenger</w:t>
      </w:r>
      <w:r w:rsidR="003429DE">
        <w:rPr>
          <w:rFonts w:ascii="Arial" w:hAnsi="Arial" w:cs="Arial"/>
          <w:sz w:val="20"/>
          <w:szCs w:val="20"/>
        </w:rPr>
        <w:t xml:space="preserve"> is disorientated again so Burton</w:t>
      </w:r>
      <w:r w:rsidRPr="006F29AF">
        <w:rPr>
          <w:rFonts w:ascii="Arial" w:hAnsi="Arial" w:cs="Arial"/>
          <w:sz w:val="20"/>
          <w:szCs w:val="20"/>
        </w:rPr>
        <w:t xml:space="preserve"> has to </w:t>
      </w:r>
      <w:r>
        <w:rPr>
          <w:rFonts w:ascii="Arial" w:hAnsi="Arial" w:cs="Arial"/>
          <w:sz w:val="20"/>
          <w:szCs w:val="20"/>
        </w:rPr>
        <w:t>ask him to move, saying</w:t>
      </w:r>
      <w:r w:rsidR="00925B4F">
        <w:rPr>
          <w:rFonts w:ascii="Arial" w:hAnsi="Arial" w:cs="Arial"/>
          <w:sz w:val="20"/>
          <w:szCs w:val="20"/>
        </w:rPr>
        <w:t xml:space="preserve"> ‘backwards towards me’</w:t>
      </w:r>
      <w:r w:rsidRPr="006F29AF">
        <w:rPr>
          <w:rFonts w:ascii="Arial" w:hAnsi="Arial" w:cs="Arial"/>
          <w:sz w:val="20"/>
          <w:szCs w:val="20"/>
        </w:rPr>
        <w:t xml:space="preserve"> a phrasing which only </w:t>
      </w:r>
      <w:r>
        <w:rPr>
          <w:rFonts w:ascii="Arial" w:hAnsi="Arial" w:cs="Arial"/>
          <w:sz w:val="20"/>
          <w:szCs w:val="20"/>
        </w:rPr>
        <w:t>confuses Messenger further, and highlights</w:t>
      </w:r>
      <w:r w:rsidRPr="006F29AF">
        <w:rPr>
          <w:rFonts w:ascii="Arial" w:hAnsi="Arial" w:cs="Arial"/>
          <w:sz w:val="20"/>
          <w:szCs w:val="20"/>
        </w:rPr>
        <w:t xml:space="preserve"> the problem of the re-enactment's </w:t>
      </w:r>
      <w:r>
        <w:rPr>
          <w:rFonts w:ascii="Arial" w:hAnsi="Arial" w:cs="Arial"/>
          <w:sz w:val="20"/>
          <w:szCs w:val="20"/>
        </w:rPr>
        <w:t xml:space="preserve">new </w:t>
      </w:r>
      <w:r w:rsidR="00925B4F">
        <w:rPr>
          <w:rFonts w:ascii="Arial" w:hAnsi="Arial" w:cs="Arial"/>
          <w:sz w:val="20"/>
          <w:szCs w:val="20"/>
        </w:rPr>
        <w:t>co-ordinates in this new ‘pitch’</w:t>
      </w:r>
      <w:r w:rsidRPr="006F29AF">
        <w:rPr>
          <w:rFonts w:ascii="Arial" w:hAnsi="Arial" w:cs="Arial"/>
          <w:sz w:val="20"/>
          <w:szCs w:val="20"/>
        </w:rPr>
        <w:t xml:space="preserve">, the DCMS office space (and, </w:t>
      </w:r>
      <w:r>
        <w:rPr>
          <w:rFonts w:ascii="Arial" w:hAnsi="Arial" w:cs="Arial"/>
          <w:sz w:val="20"/>
          <w:szCs w:val="20"/>
        </w:rPr>
        <w:t>at a further remove, in the wider frame of the production</w:t>
      </w:r>
      <w:r w:rsidRPr="006F29AF">
        <w:rPr>
          <w:rFonts w:ascii="Arial" w:hAnsi="Arial" w:cs="Arial"/>
          <w:sz w:val="20"/>
          <w:szCs w:val="20"/>
        </w:rPr>
        <w:t>, their</w:t>
      </w:r>
      <w:r>
        <w:rPr>
          <w:rFonts w:ascii="Arial" w:hAnsi="Arial" w:cs="Arial"/>
          <w:sz w:val="20"/>
          <w:szCs w:val="20"/>
        </w:rPr>
        <w:t xml:space="preserve"> repetition in a theatre space)</w:t>
      </w:r>
      <w:r w:rsidRPr="006F29AF">
        <w:rPr>
          <w:rFonts w:ascii="Arial" w:hAnsi="Arial" w:cs="Arial"/>
          <w:sz w:val="20"/>
          <w:szCs w:val="20"/>
        </w:rPr>
        <w:t>.</w:t>
      </w:r>
    </w:p>
    <w:p w14:paraId="470EADB0" w14:textId="3047C320" w:rsidR="00755ECE" w:rsidRDefault="00755ECE" w:rsidP="00B05D47">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4C157977" wp14:editId="41FE19E4">
            <wp:extent cx="5270500" cy="2973705"/>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ham-1.tiff"/>
                    <pic:cNvPicPr/>
                  </pic:nvPicPr>
                  <pic:blipFill>
                    <a:blip r:embed="rId21">
                      <a:extLst>
                        <a:ext uri="{28A0092B-C50C-407E-A947-70E740481C1C}">
                          <a14:useLocalDpi xmlns:a14="http://schemas.microsoft.com/office/drawing/2010/main" val="0"/>
                        </a:ext>
                      </a:extLst>
                    </a:blip>
                    <a:stretch>
                      <a:fillRect/>
                    </a:stretch>
                  </pic:blipFill>
                  <pic:spPr>
                    <a:xfrm>
                      <a:off x="0" y="0"/>
                      <a:ext cx="5270500" cy="2973705"/>
                    </a:xfrm>
                    <a:prstGeom prst="rect">
                      <a:avLst/>
                    </a:prstGeom>
                  </pic:spPr>
                </pic:pic>
              </a:graphicData>
            </a:graphic>
          </wp:inline>
        </w:drawing>
      </w:r>
    </w:p>
    <w:p w14:paraId="31DA3D72" w14:textId="537E347F" w:rsidR="00755ECE" w:rsidRDefault="003429DE" w:rsidP="00B05D47">
      <w:pPr>
        <w:widowControl w:val="0"/>
        <w:autoSpaceDE w:val="0"/>
        <w:autoSpaceDN w:val="0"/>
        <w:adjustRightInd w:val="0"/>
        <w:spacing w:after="300"/>
        <w:rPr>
          <w:rFonts w:ascii="Arial" w:hAnsi="Arial" w:cs="Arial"/>
          <w:sz w:val="20"/>
          <w:szCs w:val="20"/>
        </w:rPr>
      </w:pPr>
      <w:r>
        <w:rPr>
          <w:rFonts w:ascii="Arial" w:hAnsi="Arial" w:cs="Arial"/>
          <w:sz w:val="20"/>
          <w:szCs w:val="20"/>
        </w:rPr>
        <w:t>Figure 13</w:t>
      </w:r>
      <w:r w:rsidR="00755ECE">
        <w:rPr>
          <w:rFonts w:ascii="Arial" w:hAnsi="Arial" w:cs="Arial"/>
          <w:sz w:val="20"/>
          <w:szCs w:val="20"/>
        </w:rPr>
        <w:t xml:space="preserve">: </w:t>
      </w:r>
      <w:r w:rsidRPr="003429DE">
        <w:rPr>
          <w:rFonts w:ascii="Arial" w:hAnsi="Arial" w:cs="Arial"/>
          <w:i/>
          <w:sz w:val="20"/>
          <w:szCs w:val="20"/>
        </w:rPr>
        <w:t>Burton (on the floor) fouls Messenger as</w:t>
      </w:r>
      <w:r>
        <w:rPr>
          <w:rFonts w:ascii="Arial" w:hAnsi="Arial" w:cs="Arial"/>
          <w:sz w:val="20"/>
          <w:szCs w:val="20"/>
        </w:rPr>
        <w:t xml:space="preserve"> </w:t>
      </w:r>
      <w:r w:rsidR="00755ECE">
        <w:rPr>
          <w:rFonts w:ascii="Arial" w:hAnsi="Arial" w:cs="Arial"/>
          <w:sz w:val="20"/>
          <w:szCs w:val="20"/>
        </w:rPr>
        <w:t>‘</w:t>
      </w:r>
      <w:r w:rsidR="00755ECE" w:rsidRPr="00755ECE">
        <w:rPr>
          <w:rFonts w:ascii="Arial" w:hAnsi="Arial" w:cs="Arial"/>
          <w:i/>
          <w:sz w:val="20"/>
          <w:szCs w:val="20"/>
        </w:rPr>
        <w:t>Beckham</w:t>
      </w:r>
      <w:r w:rsidR="00755ECE">
        <w:rPr>
          <w:rFonts w:ascii="Arial" w:hAnsi="Arial" w:cs="Arial"/>
          <w:i/>
          <w:sz w:val="20"/>
          <w:szCs w:val="20"/>
        </w:rPr>
        <w:t>’</w:t>
      </w:r>
      <w:r w:rsidR="00755ECE" w:rsidRPr="00755ECE">
        <w:rPr>
          <w:rFonts w:ascii="Arial" w:hAnsi="Arial" w:cs="Arial"/>
          <w:i/>
          <w:sz w:val="20"/>
          <w:szCs w:val="20"/>
        </w:rPr>
        <w:t xml:space="preserve"> fouls </w:t>
      </w:r>
      <w:r w:rsidR="00755ECE">
        <w:rPr>
          <w:rFonts w:ascii="Arial" w:hAnsi="Arial" w:cs="Arial"/>
          <w:i/>
          <w:sz w:val="20"/>
          <w:szCs w:val="20"/>
        </w:rPr>
        <w:t>‘</w:t>
      </w:r>
      <w:r w:rsidR="00755ECE" w:rsidRPr="00755ECE">
        <w:rPr>
          <w:rFonts w:ascii="Arial" w:hAnsi="Arial" w:cs="Arial"/>
          <w:i/>
          <w:sz w:val="20"/>
          <w:szCs w:val="20"/>
        </w:rPr>
        <w:t>Simeone</w:t>
      </w:r>
      <w:r w:rsidR="00755ECE">
        <w:rPr>
          <w:rFonts w:ascii="Arial" w:hAnsi="Arial" w:cs="Arial"/>
          <w:i/>
          <w:sz w:val="20"/>
          <w:szCs w:val="20"/>
        </w:rPr>
        <w:t>’</w:t>
      </w:r>
    </w:p>
    <w:p w14:paraId="2C0D08BD" w14:textId="1956913F" w:rsidR="00C5646B" w:rsidRPr="00C5646B" w:rsidRDefault="00C5646B" w:rsidP="00C5646B">
      <w:pPr>
        <w:widowControl w:val="0"/>
        <w:autoSpaceDE w:val="0"/>
        <w:autoSpaceDN w:val="0"/>
        <w:adjustRightInd w:val="0"/>
        <w:ind w:left="1701" w:right="1701"/>
        <w:rPr>
          <w:rFonts w:cs="Helvetica"/>
          <w:sz w:val="22"/>
          <w:szCs w:val="22"/>
        </w:rPr>
      </w:pPr>
      <w:r>
        <w:rPr>
          <w:rFonts w:cs="Helvetica"/>
          <w:sz w:val="22"/>
          <w:szCs w:val="22"/>
        </w:rPr>
        <w:t>BRIAN:</w:t>
      </w:r>
      <w:r>
        <w:rPr>
          <w:rFonts w:cs="Helvetica"/>
          <w:sz w:val="22"/>
          <w:szCs w:val="22"/>
        </w:rPr>
        <w:tab/>
      </w:r>
      <w:r w:rsidRPr="00C5646B">
        <w:rPr>
          <w:rFonts w:cs="Helvetica"/>
          <w:sz w:val="22"/>
          <w:szCs w:val="22"/>
        </w:rPr>
        <w:t xml:space="preserve">Do you want me to be Simioni </w:t>
      </w:r>
      <w:r w:rsidRPr="00C5646B">
        <w:rPr>
          <w:rFonts w:cs="Helvetica"/>
          <w:i/>
          <w:sz w:val="22"/>
          <w:szCs w:val="22"/>
        </w:rPr>
        <w:t>(sic)</w:t>
      </w:r>
      <w:r w:rsidRPr="00C5646B">
        <w:rPr>
          <w:rFonts w:cs="Helvetica"/>
          <w:sz w:val="22"/>
          <w:szCs w:val="22"/>
        </w:rPr>
        <w:t xml:space="preserve">? </w:t>
      </w:r>
    </w:p>
    <w:p w14:paraId="7A8ED30F" w14:textId="77777777" w:rsidR="00C5646B" w:rsidRDefault="00C5646B" w:rsidP="00C5646B">
      <w:pPr>
        <w:widowControl w:val="0"/>
        <w:autoSpaceDE w:val="0"/>
        <w:autoSpaceDN w:val="0"/>
        <w:adjustRightInd w:val="0"/>
        <w:ind w:left="1701" w:right="1701"/>
        <w:rPr>
          <w:rFonts w:cs="Helvetica"/>
          <w:sz w:val="22"/>
          <w:szCs w:val="22"/>
        </w:rPr>
      </w:pPr>
    </w:p>
    <w:p w14:paraId="0B150B23" w14:textId="37B0D7E6" w:rsidR="00C5646B" w:rsidRPr="00C5646B" w:rsidRDefault="00C5646B" w:rsidP="00C5646B">
      <w:pPr>
        <w:widowControl w:val="0"/>
        <w:autoSpaceDE w:val="0"/>
        <w:autoSpaceDN w:val="0"/>
        <w:adjustRightInd w:val="0"/>
        <w:ind w:left="1701" w:right="1701"/>
        <w:rPr>
          <w:rFonts w:cs="Helvetica"/>
          <w:sz w:val="22"/>
          <w:szCs w:val="22"/>
        </w:rPr>
      </w:pPr>
      <w:r>
        <w:rPr>
          <w:rFonts w:cs="Helvetica"/>
          <w:sz w:val="22"/>
          <w:szCs w:val="22"/>
        </w:rPr>
        <w:t>NIGEL:</w:t>
      </w:r>
      <w:r>
        <w:rPr>
          <w:rFonts w:cs="Helvetica"/>
          <w:sz w:val="22"/>
          <w:szCs w:val="22"/>
        </w:rPr>
        <w:tab/>
      </w:r>
      <w:r w:rsidRPr="00C5646B">
        <w:rPr>
          <w:rFonts w:cs="Helvetica"/>
          <w:sz w:val="22"/>
          <w:szCs w:val="22"/>
        </w:rPr>
        <w:t>Yeah go on</w:t>
      </w:r>
    </w:p>
    <w:p w14:paraId="5443EEF8" w14:textId="77777777" w:rsidR="00C5646B" w:rsidRDefault="00C5646B" w:rsidP="00C5646B">
      <w:pPr>
        <w:widowControl w:val="0"/>
        <w:autoSpaceDE w:val="0"/>
        <w:autoSpaceDN w:val="0"/>
        <w:adjustRightInd w:val="0"/>
        <w:ind w:left="1701" w:right="1701"/>
        <w:rPr>
          <w:rFonts w:cs="Helvetica"/>
          <w:sz w:val="22"/>
          <w:szCs w:val="22"/>
        </w:rPr>
      </w:pPr>
    </w:p>
    <w:p w14:paraId="4158F456" w14:textId="49EC3CB0" w:rsidR="00C5646B" w:rsidRPr="00C5646B" w:rsidRDefault="00C5646B" w:rsidP="00C5646B">
      <w:pPr>
        <w:widowControl w:val="0"/>
        <w:autoSpaceDE w:val="0"/>
        <w:autoSpaceDN w:val="0"/>
        <w:adjustRightInd w:val="0"/>
        <w:ind w:left="1701" w:right="1701"/>
        <w:rPr>
          <w:rFonts w:cs="Helvetica"/>
          <w:sz w:val="22"/>
          <w:szCs w:val="22"/>
        </w:rPr>
      </w:pPr>
      <w:r>
        <w:rPr>
          <w:rFonts w:cs="Helvetica"/>
          <w:sz w:val="22"/>
          <w:szCs w:val="22"/>
        </w:rPr>
        <w:t xml:space="preserve">BRIAN: </w:t>
      </w:r>
      <w:r>
        <w:rPr>
          <w:rFonts w:cs="Helvetica"/>
          <w:sz w:val="22"/>
          <w:szCs w:val="22"/>
        </w:rPr>
        <w:tab/>
      </w:r>
      <w:r w:rsidRPr="00C5646B">
        <w:rPr>
          <w:rFonts w:cs="Helvetica"/>
          <w:sz w:val="22"/>
          <w:szCs w:val="22"/>
        </w:rPr>
        <w:t>or I should be Beckham?</w:t>
      </w:r>
    </w:p>
    <w:p w14:paraId="06E0FFF0" w14:textId="77777777" w:rsidR="00C5646B" w:rsidRDefault="00C5646B" w:rsidP="00C5646B">
      <w:pPr>
        <w:widowControl w:val="0"/>
        <w:autoSpaceDE w:val="0"/>
        <w:autoSpaceDN w:val="0"/>
        <w:adjustRightInd w:val="0"/>
        <w:ind w:left="1701" w:right="1701"/>
        <w:rPr>
          <w:rFonts w:cs="Helvetica"/>
          <w:i/>
          <w:sz w:val="22"/>
          <w:szCs w:val="22"/>
        </w:rPr>
      </w:pPr>
    </w:p>
    <w:p w14:paraId="0CA2710B" w14:textId="77777777" w:rsidR="00C5646B" w:rsidRPr="00C5646B" w:rsidRDefault="00C5646B" w:rsidP="00C5646B">
      <w:pPr>
        <w:widowControl w:val="0"/>
        <w:autoSpaceDE w:val="0"/>
        <w:autoSpaceDN w:val="0"/>
        <w:adjustRightInd w:val="0"/>
        <w:ind w:left="1701" w:right="1701"/>
        <w:rPr>
          <w:rFonts w:cs="Helvetica"/>
          <w:i/>
          <w:sz w:val="22"/>
          <w:szCs w:val="22"/>
        </w:rPr>
      </w:pPr>
      <w:r w:rsidRPr="00C5646B">
        <w:rPr>
          <w:rFonts w:cs="Helvetica"/>
          <w:i/>
          <w:sz w:val="22"/>
          <w:szCs w:val="22"/>
        </w:rPr>
        <w:t>Nigel gets on floor</w:t>
      </w:r>
    </w:p>
    <w:p w14:paraId="00C73F0E" w14:textId="77777777" w:rsidR="00C5646B" w:rsidRDefault="00C5646B" w:rsidP="00C5646B">
      <w:pPr>
        <w:widowControl w:val="0"/>
        <w:autoSpaceDE w:val="0"/>
        <w:autoSpaceDN w:val="0"/>
        <w:adjustRightInd w:val="0"/>
        <w:ind w:left="1701" w:right="1701"/>
        <w:rPr>
          <w:rFonts w:cs="Helvetica"/>
          <w:sz w:val="22"/>
          <w:szCs w:val="22"/>
        </w:rPr>
      </w:pPr>
    </w:p>
    <w:p w14:paraId="4ED778C1" w14:textId="76CABDA5" w:rsidR="00C5646B" w:rsidRPr="00C5646B" w:rsidRDefault="00C5646B" w:rsidP="00C5646B">
      <w:pPr>
        <w:widowControl w:val="0"/>
        <w:autoSpaceDE w:val="0"/>
        <w:autoSpaceDN w:val="0"/>
        <w:adjustRightInd w:val="0"/>
        <w:ind w:left="1701" w:right="1701"/>
        <w:rPr>
          <w:rFonts w:cs="Helvetica"/>
          <w:sz w:val="22"/>
          <w:szCs w:val="22"/>
        </w:rPr>
      </w:pPr>
      <w:r w:rsidRPr="00C5646B">
        <w:rPr>
          <w:rFonts w:cs="Helvetica"/>
          <w:sz w:val="22"/>
          <w:szCs w:val="22"/>
        </w:rPr>
        <w:t xml:space="preserve">BRIAN: </w:t>
      </w:r>
      <w:r>
        <w:rPr>
          <w:rFonts w:cs="Helvetica"/>
          <w:sz w:val="22"/>
          <w:szCs w:val="22"/>
        </w:rPr>
        <w:tab/>
      </w:r>
      <w:r w:rsidRPr="00C5646B">
        <w:rPr>
          <w:rFonts w:cs="Helvetica"/>
          <w:sz w:val="22"/>
          <w:szCs w:val="22"/>
        </w:rPr>
        <w:t>Who are you?</w:t>
      </w:r>
    </w:p>
    <w:p w14:paraId="4D337822" w14:textId="77777777" w:rsidR="00C5646B" w:rsidRDefault="00C5646B" w:rsidP="00C5646B">
      <w:pPr>
        <w:widowControl w:val="0"/>
        <w:autoSpaceDE w:val="0"/>
        <w:autoSpaceDN w:val="0"/>
        <w:adjustRightInd w:val="0"/>
        <w:ind w:left="2880" w:right="1701" w:hanging="1179"/>
        <w:rPr>
          <w:rFonts w:cs="Helvetica"/>
          <w:sz w:val="22"/>
          <w:szCs w:val="22"/>
        </w:rPr>
      </w:pPr>
    </w:p>
    <w:p w14:paraId="3B406213" w14:textId="5ADA60AC" w:rsidR="00C5646B" w:rsidRPr="00C5646B" w:rsidRDefault="00C5646B" w:rsidP="00C5646B">
      <w:pPr>
        <w:widowControl w:val="0"/>
        <w:autoSpaceDE w:val="0"/>
        <w:autoSpaceDN w:val="0"/>
        <w:adjustRightInd w:val="0"/>
        <w:ind w:left="2880" w:right="1701" w:hanging="1179"/>
        <w:rPr>
          <w:rFonts w:cs="Helvetica"/>
          <w:sz w:val="22"/>
          <w:szCs w:val="22"/>
        </w:rPr>
      </w:pPr>
      <w:r w:rsidRPr="00C5646B">
        <w:rPr>
          <w:rFonts w:cs="Helvetica"/>
          <w:sz w:val="22"/>
          <w:szCs w:val="22"/>
        </w:rPr>
        <w:t xml:space="preserve">NIGEL: </w:t>
      </w:r>
      <w:r>
        <w:rPr>
          <w:rFonts w:cs="Helvetica"/>
          <w:sz w:val="22"/>
          <w:szCs w:val="22"/>
        </w:rPr>
        <w:tab/>
      </w:r>
      <w:r w:rsidRPr="00C5646B">
        <w:rPr>
          <w:rFonts w:cs="Helvetica"/>
          <w:sz w:val="22"/>
          <w:szCs w:val="22"/>
        </w:rPr>
        <w:t>Simioni’s just walking back having fouled me</w:t>
      </w:r>
    </w:p>
    <w:p w14:paraId="4A949A99" w14:textId="77777777" w:rsidR="00C5646B" w:rsidRDefault="00C5646B" w:rsidP="00C5646B">
      <w:pPr>
        <w:widowControl w:val="0"/>
        <w:autoSpaceDE w:val="0"/>
        <w:autoSpaceDN w:val="0"/>
        <w:adjustRightInd w:val="0"/>
        <w:ind w:left="1701" w:right="1701"/>
        <w:rPr>
          <w:rFonts w:cs="Helvetica"/>
          <w:sz w:val="22"/>
          <w:szCs w:val="22"/>
        </w:rPr>
      </w:pPr>
    </w:p>
    <w:p w14:paraId="2FFF4433" w14:textId="06BB83EC" w:rsidR="00C5646B" w:rsidRPr="00C5646B" w:rsidRDefault="00C5646B" w:rsidP="00C5646B">
      <w:pPr>
        <w:widowControl w:val="0"/>
        <w:autoSpaceDE w:val="0"/>
        <w:autoSpaceDN w:val="0"/>
        <w:adjustRightInd w:val="0"/>
        <w:ind w:left="1701" w:right="1701"/>
        <w:rPr>
          <w:rFonts w:cs="Helvetica"/>
          <w:sz w:val="22"/>
          <w:szCs w:val="22"/>
        </w:rPr>
      </w:pPr>
      <w:r w:rsidRPr="00C5646B">
        <w:rPr>
          <w:rFonts w:cs="Helvetica"/>
          <w:sz w:val="22"/>
          <w:szCs w:val="22"/>
        </w:rPr>
        <w:t xml:space="preserve">BRIAN: </w:t>
      </w:r>
      <w:r>
        <w:rPr>
          <w:rFonts w:cs="Helvetica"/>
          <w:sz w:val="22"/>
          <w:szCs w:val="22"/>
        </w:rPr>
        <w:tab/>
      </w:r>
      <w:r w:rsidRPr="00C5646B">
        <w:rPr>
          <w:rFonts w:cs="Helvetica"/>
          <w:sz w:val="22"/>
          <w:szCs w:val="22"/>
        </w:rPr>
        <w:t>Who are you?</w:t>
      </w:r>
    </w:p>
    <w:p w14:paraId="41FBCF27" w14:textId="77777777" w:rsidR="00C5646B" w:rsidRDefault="00C5646B" w:rsidP="00C5646B">
      <w:pPr>
        <w:widowControl w:val="0"/>
        <w:autoSpaceDE w:val="0"/>
        <w:autoSpaceDN w:val="0"/>
        <w:adjustRightInd w:val="0"/>
        <w:ind w:left="1701" w:right="1701"/>
        <w:rPr>
          <w:rFonts w:cs="Helvetica"/>
          <w:sz w:val="22"/>
          <w:szCs w:val="22"/>
        </w:rPr>
      </w:pPr>
    </w:p>
    <w:p w14:paraId="6EE83570" w14:textId="62C0BB9D" w:rsidR="00C5646B" w:rsidRPr="00C5646B" w:rsidRDefault="00C5646B" w:rsidP="00C5646B">
      <w:pPr>
        <w:widowControl w:val="0"/>
        <w:autoSpaceDE w:val="0"/>
        <w:autoSpaceDN w:val="0"/>
        <w:adjustRightInd w:val="0"/>
        <w:ind w:left="1701" w:right="1701"/>
        <w:rPr>
          <w:rFonts w:cs="Helvetica"/>
          <w:sz w:val="22"/>
          <w:szCs w:val="22"/>
        </w:rPr>
      </w:pPr>
      <w:r w:rsidRPr="00C5646B">
        <w:rPr>
          <w:rFonts w:cs="Helvetica"/>
          <w:sz w:val="22"/>
          <w:szCs w:val="22"/>
        </w:rPr>
        <w:t xml:space="preserve">NIGEL: </w:t>
      </w:r>
      <w:r>
        <w:rPr>
          <w:rFonts w:cs="Helvetica"/>
          <w:sz w:val="22"/>
          <w:szCs w:val="22"/>
        </w:rPr>
        <w:tab/>
      </w:r>
      <w:r w:rsidRPr="00C5646B">
        <w:rPr>
          <w:rFonts w:cs="Helvetica"/>
          <w:sz w:val="22"/>
          <w:szCs w:val="22"/>
        </w:rPr>
        <w:t>I’m Beckham</w:t>
      </w:r>
    </w:p>
    <w:p w14:paraId="7446D066" w14:textId="77777777" w:rsidR="00C5646B" w:rsidRDefault="00C5646B" w:rsidP="00C5646B">
      <w:pPr>
        <w:widowControl w:val="0"/>
        <w:autoSpaceDE w:val="0"/>
        <w:autoSpaceDN w:val="0"/>
        <w:adjustRightInd w:val="0"/>
        <w:ind w:left="2880" w:right="1701" w:hanging="1179"/>
        <w:rPr>
          <w:rFonts w:cs="Helvetica"/>
          <w:sz w:val="22"/>
          <w:szCs w:val="22"/>
        </w:rPr>
      </w:pPr>
    </w:p>
    <w:p w14:paraId="5AC55F9E" w14:textId="4A11D92C" w:rsidR="00C5646B" w:rsidRPr="00C5646B" w:rsidRDefault="00C5646B" w:rsidP="00C5646B">
      <w:pPr>
        <w:widowControl w:val="0"/>
        <w:autoSpaceDE w:val="0"/>
        <w:autoSpaceDN w:val="0"/>
        <w:adjustRightInd w:val="0"/>
        <w:ind w:left="2880" w:right="1701" w:hanging="1179"/>
        <w:rPr>
          <w:rFonts w:cs="Helvetica"/>
          <w:sz w:val="22"/>
          <w:szCs w:val="22"/>
        </w:rPr>
      </w:pPr>
      <w:r w:rsidRPr="00C5646B">
        <w:rPr>
          <w:rFonts w:cs="Helvetica"/>
          <w:sz w:val="22"/>
          <w:szCs w:val="22"/>
        </w:rPr>
        <w:t xml:space="preserve">BRIAN </w:t>
      </w:r>
      <w:r>
        <w:rPr>
          <w:rFonts w:cs="Helvetica"/>
          <w:sz w:val="22"/>
          <w:szCs w:val="22"/>
        </w:rPr>
        <w:tab/>
      </w:r>
      <w:r w:rsidRPr="00C5646B">
        <w:rPr>
          <w:rFonts w:cs="Helvetica"/>
          <w:sz w:val="22"/>
          <w:szCs w:val="22"/>
        </w:rPr>
        <w:t>(</w:t>
      </w:r>
      <w:r w:rsidRPr="00C5646B">
        <w:rPr>
          <w:rFonts w:cs="Helvetica"/>
          <w:i/>
          <w:sz w:val="22"/>
          <w:szCs w:val="22"/>
        </w:rPr>
        <w:t>walks across front of stage SL to SR</w:t>
      </w:r>
      <w:r>
        <w:rPr>
          <w:rFonts w:cs="Helvetica"/>
          <w:sz w:val="22"/>
          <w:szCs w:val="22"/>
        </w:rPr>
        <w:t xml:space="preserve">) </w:t>
      </w:r>
      <w:r w:rsidRPr="00C5646B">
        <w:rPr>
          <w:rFonts w:cs="Helvetica"/>
          <w:sz w:val="22"/>
          <w:szCs w:val="22"/>
        </w:rPr>
        <w:t>I’m like this? Walking back?</w:t>
      </w:r>
    </w:p>
    <w:p w14:paraId="5BB5D2F6" w14:textId="77777777" w:rsidR="00C5646B" w:rsidRDefault="00C5646B" w:rsidP="00C5646B">
      <w:pPr>
        <w:widowControl w:val="0"/>
        <w:autoSpaceDE w:val="0"/>
        <w:autoSpaceDN w:val="0"/>
        <w:adjustRightInd w:val="0"/>
        <w:ind w:left="1701" w:right="1701"/>
        <w:rPr>
          <w:rFonts w:cs="Helvetica"/>
          <w:sz w:val="22"/>
          <w:szCs w:val="22"/>
        </w:rPr>
      </w:pPr>
    </w:p>
    <w:p w14:paraId="60F22775" w14:textId="29C5415B" w:rsidR="00C5646B" w:rsidRPr="00C5646B" w:rsidRDefault="00C5646B" w:rsidP="00C5646B">
      <w:pPr>
        <w:widowControl w:val="0"/>
        <w:autoSpaceDE w:val="0"/>
        <w:autoSpaceDN w:val="0"/>
        <w:adjustRightInd w:val="0"/>
        <w:ind w:left="1701" w:right="1701"/>
        <w:rPr>
          <w:rFonts w:cs="Helvetica"/>
          <w:sz w:val="22"/>
          <w:szCs w:val="22"/>
        </w:rPr>
      </w:pPr>
      <w:r w:rsidRPr="00C5646B">
        <w:rPr>
          <w:rFonts w:cs="Helvetica"/>
          <w:sz w:val="22"/>
          <w:szCs w:val="22"/>
        </w:rPr>
        <w:t xml:space="preserve">NIGEL: </w:t>
      </w:r>
      <w:r>
        <w:rPr>
          <w:rFonts w:cs="Helvetica"/>
          <w:sz w:val="22"/>
          <w:szCs w:val="22"/>
        </w:rPr>
        <w:tab/>
      </w:r>
      <w:r w:rsidRPr="00C5646B">
        <w:rPr>
          <w:rFonts w:cs="Helvetica"/>
          <w:sz w:val="22"/>
          <w:szCs w:val="22"/>
        </w:rPr>
        <w:t xml:space="preserve">Walk this way </w:t>
      </w:r>
    </w:p>
    <w:p w14:paraId="44E0A565" w14:textId="77777777" w:rsidR="00C5646B" w:rsidRPr="00C5646B" w:rsidRDefault="00C5646B" w:rsidP="00C5646B">
      <w:pPr>
        <w:widowControl w:val="0"/>
        <w:autoSpaceDE w:val="0"/>
        <w:autoSpaceDN w:val="0"/>
        <w:adjustRightInd w:val="0"/>
        <w:ind w:left="2421" w:right="1701" w:firstLine="459"/>
        <w:rPr>
          <w:rFonts w:cs="Helvetica"/>
          <w:i/>
          <w:sz w:val="22"/>
          <w:szCs w:val="22"/>
        </w:rPr>
      </w:pPr>
      <w:r w:rsidRPr="00C5646B">
        <w:rPr>
          <w:rFonts w:cs="Helvetica"/>
          <w:sz w:val="22"/>
          <w:szCs w:val="22"/>
        </w:rPr>
        <w:t>(</w:t>
      </w:r>
      <w:r w:rsidRPr="00C5646B">
        <w:rPr>
          <w:rFonts w:cs="Helvetica"/>
          <w:i/>
          <w:sz w:val="22"/>
          <w:szCs w:val="22"/>
        </w:rPr>
        <w:t>illustrates with his hand</w:t>
      </w:r>
      <w:r w:rsidRPr="00C5646B">
        <w:rPr>
          <w:rFonts w:cs="Helvetica"/>
          <w:sz w:val="22"/>
          <w:szCs w:val="22"/>
        </w:rPr>
        <w:t>)</w:t>
      </w:r>
    </w:p>
    <w:p w14:paraId="696B1596" w14:textId="77777777" w:rsidR="00C5646B" w:rsidRDefault="00C5646B" w:rsidP="00C5646B">
      <w:pPr>
        <w:widowControl w:val="0"/>
        <w:autoSpaceDE w:val="0"/>
        <w:autoSpaceDN w:val="0"/>
        <w:adjustRightInd w:val="0"/>
        <w:ind w:left="2880" w:right="1701" w:hanging="1179"/>
        <w:rPr>
          <w:rFonts w:cs="Helvetica"/>
          <w:sz w:val="22"/>
          <w:szCs w:val="22"/>
        </w:rPr>
      </w:pPr>
    </w:p>
    <w:p w14:paraId="1B39E8BC" w14:textId="198296EC" w:rsidR="00C5646B" w:rsidRPr="00C5646B" w:rsidRDefault="00C5646B" w:rsidP="00C5646B">
      <w:pPr>
        <w:widowControl w:val="0"/>
        <w:autoSpaceDE w:val="0"/>
        <w:autoSpaceDN w:val="0"/>
        <w:adjustRightInd w:val="0"/>
        <w:ind w:left="2880" w:right="1701" w:hanging="1179"/>
        <w:rPr>
          <w:rFonts w:cs="Helvetica"/>
          <w:sz w:val="22"/>
          <w:szCs w:val="22"/>
        </w:rPr>
      </w:pPr>
      <w:r w:rsidRPr="00C5646B">
        <w:rPr>
          <w:rFonts w:cs="Helvetica"/>
          <w:sz w:val="22"/>
          <w:szCs w:val="22"/>
        </w:rPr>
        <w:t xml:space="preserve">BRIAN: </w:t>
      </w:r>
      <w:r>
        <w:rPr>
          <w:rFonts w:cs="Helvetica"/>
          <w:sz w:val="22"/>
          <w:szCs w:val="22"/>
        </w:rPr>
        <w:tab/>
      </w:r>
      <w:r w:rsidRPr="00C5646B">
        <w:rPr>
          <w:rFonts w:cs="Helvetica"/>
          <w:sz w:val="22"/>
          <w:szCs w:val="22"/>
        </w:rPr>
        <w:t>(</w:t>
      </w:r>
      <w:r w:rsidRPr="00C5646B">
        <w:rPr>
          <w:rFonts w:cs="Helvetica"/>
          <w:i/>
          <w:sz w:val="22"/>
          <w:szCs w:val="22"/>
        </w:rPr>
        <w:t>gets in DSL position but doesn’t move just clarifies what he’s meant to do</w:t>
      </w:r>
      <w:r w:rsidRPr="00C5646B">
        <w:rPr>
          <w:rFonts w:cs="Helvetica"/>
          <w:sz w:val="22"/>
          <w:szCs w:val="22"/>
        </w:rPr>
        <w:t xml:space="preserve">) </w:t>
      </w:r>
    </w:p>
    <w:p w14:paraId="17A2283A" w14:textId="77777777" w:rsidR="00C5646B" w:rsidRPr="00C5646B" w:rsidRDefault="00C5646B" w:rsidP="00C5646B">
      <w:pPr>
        <w:widowControl w:val="0"/>
        <w:autoSpaceDE w:val="0"/>
        <w:autoSpaceDN w:val="0"/>
        <w:adjustRightInd w:val="0"/>
        <w:ind w:left="2421" w:right="1701" w:firstLine="459"/>
        <w:rPr>
          <w:rFonts w:cs="Helvetica"/>
          <w:sz w:val="22"/>
          <w:szCs w:val="22"/>
        </w:rPr>
      </w:pPr>
      <w:r w:rsidRPr="00C5646B">
        <w:rPr>
          <w:rFonts w:cs="Helvetica"/>
          <w:sz w:val="22"/>
          <w:szCs w:val="22"/>
        </w:rPr>
        <w:t>Walk towards you?</w:t>
      </w:r>
    </w:p>
    <w:p w14:paraId="4C27FCC0" w14:textId="77777777" w:rsidR="00C5646B" w:rsidRDefault="00C5646B" w:rsidP="00C5646B">
      <w:pPr>
        <w:widowControl w:val="0"/>
        <w:autoSpaceDE w:val="0"/>
        <w:autoSpaceDN w:val="0"/>
        <w:adjustRightInd w:val="0"/>
        <w:ind w:left="1701" w:right="1701"/>
        <w:rPr>
          <w:rFonts w:cs="Helvetica"/>
          <w:sz w:val="22"/>
          <w:szCs w:val="22"/>
        </w:rPr>
      </w:pPr>
    </w:p>
    <w:p w14:paraId="42EDE7D3" w14:textId="41E49C06" w:rsidR="00C5646B" w:rsidRPr="00C5646B" w:rsidRDefault="00C5646B" w:rsidP="00C5646B">
      <w:pPr>
        <w:widowControl w:val="0"/>
        <w:autoSpaceDE w:val="0"/>
        <w:autoSpaceDN w:val="0"/>
        <w:adjustRightInd w:val="0"/>
        <w:ind w:left="1701" w:right="1701"/>
        <w:rPr>
          <w:rFonts w:cs="Helvetica"/>
          <w:sz w:val="22"/>
          <w:szCs w:val="22"/>
        </w:rPr>
      </w:pPr>
      <w:r w:rsidRPr="00C5646B">
        <w:rPr>
          <w:rFonts w:cs="Helvetica"/>
          <w:sz w:val="22"/>
          <w:szCs w:val="22"/>
        </w:rPr>
        <w:t xml:space="preserve">NIGEL: </w:t>
      </w:r>
      <w:r>
        <w:rPr>
          <w:rFonts w:cs="Helvetica"/>
          <w:sz w:val="22"/>
          <w:szCs w:val="22"/>
        </w:rPr>
        <w:tab/>
      </w:r>
      <w:r w:rsidRPr="00C5646B">
        <w:rPr>
          <w:rFonts w:cs="Helvetica"/>
          <w:sz w:val="22"/>
          <w:szCs w:val="22"/>
        </w:rPr>
        <w:t>Yeah</w:t>
      </w:r>
    </w:p>
    <w:p w14:paraId="351822C0" w14:textId="77777777" w:rsidR="00C5646B" w:rsidRDefault="00C5646B" w:rsidP="00C5646B">
      <w:pPr>
        <w:widowControl w:val="0"/>
        <w:autoSpaceDE w:val="0"/>
        <w:autoSpaceDN w:val="0"/>
        <w:adjustRightInd w:val="0"/>
        <w:ind w:left="1701" w:right="1701"/>
        <w:rPr>
          <w:rFonts w:cs="Helvetica"/>
          <w:sz w:val="22"/>
          <w:szCs w:val="22"/>
        </w:rPr>
      </w:pPr>
    </w:p>
    <w:p w14:paraId="3D3C7D90" w14:textId="7501CA53" w:rsidR="00C5646B" w:rsidRPr="00C5646B" w:rsidRDefault="00C5646B" w:rsidP="00C5646B">
      <w:pPr>
        <w:widowControl w:val="0"/>
        <w:autoSpaceDE w:val="0"/>
        <w:autoSpaceDN w:val="0"/>
        <w:adjustRightInd w:val="0"/>
        <w:ind w:left="1701" w:right="1701"/>
        <w:rPr>
          <w:rFonts w:cs="Helvetica"/>
          <w:sz w:val="22"/>
          <w:szCs w:val="22"/>
        </w:rPr>
      </w:pPr>
      <w:r w:rsidRPr="00C5646B">
        <w:rPr>
          <w:rFonts w:cs="Helvetica"/>
          <w:sz w:val="22"/>
          <w:szCs w:val="22"/>
        </w:rPr>
        <w:t xml:space="preserve">BRIAN: </w:t>
      </w:r>
      <w:r>
        <w:rPr>
          <w:rFonts w:cs="Helvetica"/>
          <w:sz w:val="22"/>
          <w:szCs w:val="22"/>
        </w:rPr>
        <w:tab/>
      </w:r>
      <w:r w:rsidRPr="00C5646B">
        <w:rPr>
          <w:rFonts w:cs="Helvetica"/>
          <w:sz w:val="22"/>
          <w:szCs w:val="22"/>
        </w:rPr>
        <w:t>(</w:t>
      </w:r>
      <w:r w:rsidRPr="00C5646B">
        <w:rPr>
          <w:rFonts w:cs="Helvetica"/>
          <w:i/>
          <w:sz w:val="22"/>
          <w:szCs w:val="22"/>
        </w:rPr>
        <w:t>clarifying further</w:t>
      </w:r>
      <w:r w:rsidRPr="00C5646B">
        <w:rPr>
          <w:rFonts w:cs="Helvetica"/>
          <w:sz w:val="22"/>
          <w:szCs w:val="22"/>
        </w:rPr>
        <w:t>) Walk away?</w:t>
      </w:r>
    </w:p>
    <w:p w14:paraId="79F9E0C9" w14:textId="77777777" w:rsidR="00C5646B" w:rsidRDefault="00C5646B" w:rsidP="00C5646B">
      <w:pPr>
        <w:widowControl w:val="0"/>
        <w:autoSpaceDE w:val="0"/>
        <w:autoSpaceDN w:val="0"/>
        <w:adjustRightInd w:val="0"/>
        <w:ind w:left="1701" w:right="1701"/>
        <w:rPr>
          <w:rFonts w:cs="Helvetica"/>
          <w:sz w:val="22"/>
          <w:szCs w:val="22"/>
        </w:rPr>
      </w:pPr>
    </w:p>
    <w:p w14:paraId="54A9C0BF" w14:textId="60BBCFE1" w:rsidR="00C5646B" w:rsidRPr="00C5646B" w:rsidRDefault="00C5646B" w:rsidP="00C5646B">
      <w:pPr>
        <w:widowControl w:val="0"/>
        <w:autoSpaceDE w:val="0"/>
        <w:autoSpaceDN w:val="0"/>
        <w:adjustRightInd w:val="0"/>
        <w:ind w:left="1701" w:right="1701"/>
        <w:rPr>
          <w:rFonts w:cs="Helvetica"/>
          <w:sz w:val="22"/>
          <w:szCs w:val="22"/>
        </w:rPr>
      </w:pPr>
      <w:r w:rsidRPr="00C5646B">
        <w:rPr>
          <w:rFonts w:cs="Helvetica"/>
          <w:sz w:val="22"/>
          <w:szCs w:val="22"/>
        </w:rPr>
        <w:t xml:space="preserve">NIGEL: </w:t>
      </w:r>
      <w:r>
        <w:rPr>
          <w:rFonts w:cs="Helvetica"/>
          <w:sz w:val="22"/>
          <w:szCs w:val="22"/>
        </w:rPr>
        <w:tab/>
      </w:r>
      <w:r w:rsidRPr="00C5646B">
        <w:rPr>
          <w:rFonts w:cs="Helvetica"/>
          <w:sz w:val="22"/>
          <w:szCs w:val="22"/>
        </w:rPr>
        <w:t xml:space="preserve">Backwards towards me </w:t>
      </w:r>
    </w:p>
    <w:p w14:paraId="2022E326" w14:textId="77777777" w:rsidR="00C5646B" w:rsidRDefault="00C5646B" w:rsidP="00C5646B">
      <w:pPr>
        <w:widowControl w:val="0"/>
        <w:autoSpaceDE w:val="0"/>
        <w:autoSpaceDN w:val="0"/>
        <w:adjustRightInd w:val="0"/>
        <w:ind w:left="1701" w:right="1701"/>
        <w:rPr>
          <w:rFonts w:cs="Helvetica"/>
          <w:sz w:val="22"/>
          <w:szCs w:val="22"/>
        </w:rPr>
      </w:pPr>
    </w:p>
    <w:p w14:paraId="0F544B83" w14:textId="02317257" w:rsidR="00C5646B" w:rsidRPr="00C5646B" w:rsidRDefault="00C5646B" w:rsidP="00C5646B">
      <w:pPr>
        <w:widowControl w:val="0"/>
        <w:autoSpaceDE w:val="0"/>
        <w:autoSpaceDN w:val="0"/>
        <w:adjustRightInd w:val="0"/>
        <w:ind w:left="1701" w:right="1701"/>
        <w:rPr>
          <w:rFonts w:cs="Helvetica"/>
          <w:sz w:val="22"/>
          <w:szCs w:val="22"/>
        </w:rPr>
      </w:pPr>
      <w:r w:rsidRPr="00C5646B">
        <w:rPr>
          <w:rFonts w:cs="Helvetica"/>
          <w:i/>
          <w:sz w:val="22"/>
          <w:szCs w:val="22"/>
        </w:rPr>
        <w:t>B walks backwards to N</w:t>
      </w:r>
    </w:p>
    <w:p w14:paraId="7570FEAB" w14:textId="77777777" w:rsidR="00C5646B" w:rsidRDefault="00C5646B" w:rsidP="00C5646B">
      <w:pPr>
        <w:widowControl w:val="0"/>
        <w:autoSpaceDE w:val="0"/>
        <w:autoSpaceDN w:val="0"/>
        <w:adjustRightInd w:val="0"/>
        <w:ind w:left="1701" w:right="1701"/>
        <w:rPr>
          <w:rFonts w:cs="Helvetica"/>
          <w:sz w:val="22"/>
          <w:szCs w:val="22"/>
        </w:rPr>
      </w:pPr>
    </w:p>
    <w:p w14:paraId="2FE19830" w14:textId="0AE6EC79" w:rsidR="00C5646B" w:rsidRPr="00C5646B" w:rsidRDefault="00C5646B" w:rsidP="00C5646B">
      <w:pPr>
        <w:widowControl w:val="0"/>
        <w:autoSpaceDE w:val="0"/>
        <w:autoSpaceDN w:val="0"/>
        <w:adjustRightInd w:val="0"/>
        <w:ind w:left="1701" w:right="1701"/>
        <w:rPr>
          <w:rFonts w:cs="Helvetica"/>
          <w:sz w:val="22"/>
          <w:szCs w:val="22"/>
        </w:rPr>
      </w:pPr>
      <w:r w:rsidRPr="00C5646B">
        <w:rPr>
          <w:rFonts w:cs="Helvetica"/>
          <w:sz w:val="22"/>
          <w:szCs w:val="22"/>
        </w:rPr>
        <w:t xml:space="preserve">NIGEL: </w:t>
      </w:r>
      <w:r>
        <w:rPr>
          <w:rFonts w:cs="Helvetica"/>
          <w:sz w:val="22"/>
          <w:szCs w:val="22"/>
        </w:rPr>
        <w:tab/>
      </w:r>
      <w:r w:rsidRPr="00C5646B">
        <w:rPr>
          <w:rFonts w:cs="Helvetica"/>
          <w:sz w:val="22"/>
          <w:szCs w:val="22"/>
        </w:rPr>
        <w:t>Closer, closer, Miroslav Klose</w:t>
      </w:r>
    </w:p>
    <w:p w14:paraId="580A854B" w14:textId="77777777" w:rsidR="00C5646B" w:rsidRDefault="00C5646B" w:rsidP="00C5646B">
      <w:pPr>
        <w:widowControl w:val="0"/>
        <w:autoSpaceDE w:val="0"/>
        <w:autoSpaceDN w:val="0"/>
        <w:adjustRightInd w:val="0"/>
        <w:ind w:left="1701" w:right="1701"/>
        <w:rPr>
          <w:rFonts w:cs="Helvetica"/>
          <w:sz w:val="22"/>
          <w:szCs w:val="22"/>
        </w:rPr>
      </w:pPr>
    </w:p>
    <w:p w14:paraId="7C983ABB" w14:textId="77777777" w:rsidR="00C5646B" w:rsidRDefault="00C5646B" w:rsidP="00C5646B">
      <w:pPr>
        <w:widowControl w:val="0"/>
        <w:autoSpaceDE w:val="0"/>
        <w:autoSpaceDN w:val="0"/>
        <w:adjustRightInd w:val="0"/>
        <w:ind w:left="1701" w:right="1701"/>
        <w:rPr>
          <w:rFonts w:cs="Helvetica"/>
          <w:i/>
          <w:sz w:val="22"/>
          <w:szCs w:val="22"/>
        </w:rPr>
      </w:pPr>
      <w:r w:rsidRPr="00C5646B">
        <w:rPr>
          <w:rFonts w:cs="Helvetica"/>
          <w:i/>
          <w:sz w:val="22"/>
          <w:szCs w:val="22"/>
        </w:rPr>
        <w:t>N Kicks him, B falls in agony</w:t>
      </w:r>
    </w:p>
    <w:p w14:paraId="26A875F3" w14:textId="77777777" w:rsidR="00C5646B" w:rsidRPr="00C5646B" w:rsidRDefault="00C5646B" w:rsidP="00C5646B">
      <w:pPr>
        <w:widowControl w:val="0"/>
        <w:autoSpaceDE w:val="0"/>
        <w:autoSpaceDN w:val="0"/>
        <w:adjustRightInd w:val="0"/>
        <w:ind w:left="1701" w:right="1701"/>
        <w:rPr>
          <w:rFonts w:cs="Helvetica"/>
          <w:i/>
          <w:sz w:val="22"/>
          <w:szCs w:val="22"/>
        </w:rPr>
      </w:pPr>
    </w:p>
    <w:p w14:paraId="598CE022" w14:textId="4C3309EB" w:rsidR="00061268" w:rsidRPr="00C5646B" w:rsidRDefault="00C5646B" w:rsidP="00C5646B">
      <w:pPr>
        <w:widowControl w:val="0"/>
        <w:autoSpaceDE w:val="0"/>
        <w:autoSpaceDN w:val="0"/>
        <w:adjustRightInd w:val="0"/>
        <w:ind w:left="2880" w:right="1701" w:hanging="1179"/>
        <w:rPr>
          <w:rFonts w:cs="Helvetica"/>
          <w:sz w:val="22"/>
          <w:szCs w:val="22"/>
        </w:rPr>
      </w:pPr>
      <w:r w:rsidRPr="00C5646B">
        <w:rPr>
          <w:rFonts w:cs="Helvetica"/>
          <w:sz w:val="22"/>
          <w:szCs w:val="22"/>
        </w:rPr>
        <w:t xml:space="preserve">NIGEL: </w:t>
      </w:r>
      <w:r>
        <w:rPr>
          <w:rFonts w:cs="Helvetica"/>
          <w:sz w:val="22"/>
          <w:szCs w:val="22"/>
        </w:rPr>
        <w:tab/>
      </w:r>
      <w:r w:rsidRPr="00C5646B">
        <w:rPr>
          <w:rFonts w:cs="Helvetica"/>
          <w:sz w:val="22"/>
          <w:szCs w:val="22"/>
        </w:rPr>
        <w:t>Yeah, you got it, yeah. And make a big thing out of it.</w:t>
      </w:r>
    </w:p>
    <w:p w14:paraId="0ABD7C45" w14:textId="77777777" w:rsidR="00061268" w:rsidRPr="002751A0" w:rsidRDefault="00061268" w:rsidP="00C56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01"/>
        <w:rPr>
          <w:rFonts w:eastAsia="Times New Roman"/>
          <w:color w:val="000000" w:themeColor="text1"/>
          <w:sz w:val="22"/>
        </w:rPr>
      </w:pPr>
    </w:p>
    <w:p w14:paraId="78E470DA" w14:textId="50B778AB" w:rsidR="002C788E" w:rsidRDefault="00C5646B" w:rsidP="002C78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Pr>
          <w:rFonts w:eastAsia="Times New Roman"/>
          <w:color w:val="000000" w:themeColor="text1"/>
          <w:sz w:val="22"/>
        </w:rPr>
        <w:t>(</w:t>
      </w:r>
      <w:r>
        <w:rPr>
          <w:rFonts w:eastAsia="Times New Roman"/>
          <w:i/>
          <w:color w:val="000000" w:themeColor="text1"/>
          <w:sz w:val="22"/>
        </w:rPr>
        <w:t>P</w:t>
      </w:r>
      <w:r w:rsidRPr="00C5646B">
        <w:rPr>
          <w:rFonts w:eastAsia="Times New Roman"/>
          <w:i/>
          <w:color w:val="000000" w:themeColor="text1"/>
          <w:sz w:val="22"/>
        </w:rPr>
        <w:t>erformance script</w:t>
      </w:r>
      <w:r>
        <w:rPr>
          <w:rFonts w:eastAsia="Times New Roman"/>
          <w:i/>
          <w:color w:val="000000" w:themeColor="text1"/>
          <w:sz w:val="22"/>
        </w:rPr>
        <w:t>,</w:t>
      </w:r>
      <w:r w:rsidRPr="00C5646B">
        <w:rPr>
          <w:rFonts w:eastAsia="Times New Roman"/>
          <w:i/>
          <w:color w:val="000000" w:themeColor="text1"/>
          <w:sz w:val="22"/>
        </w:rPr>
        <w:t xml:space="preserve"> 2013</w:t>
      </w:r>
      <w:r>
        <w:rPr>
          <w:rFonts w:eastAsia="Times New Roman"/>
          <w:color w:val="000000" w:themeColor="text1"/>
          <w:sz w:val="22"/>
        </w:rPr>
        <w:t>)</w:t>
      </w:r>
    </w:p>
    <w:p w14:paraId="0AD9404F" w14:textId="77777777" w:rsidR="00C5646B" w:rsidRPr="002C788E" w:rsidRDefault="00C5646B" w:rsidP="002C78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p>
    <w:p w14:paraId="37A0905E" w14:textId="400EEA47" w:rsidR="00DA2DE6" w:rsidRPr="00533AF2" w:rsidRDefault="00DA2DE6" w:rsidP="00DA2DE6">
      <w:pPr>
        <w:widowControl w:val="0"/>
        <w:autoSpaceDE w:val="0"/>
        <w:autoSpaceDN w:val="0"/>
        <w:adjustRightInd w:val="0"/>
        <w:spacing w:after="300"/>
        <w:rPr>
          <w:rFonts w:ascii="Arial" w:hAnsi="Arial" w:cs="Arial"/>
          <w:sz w:val="20"/>
          <w:szCs w:val="20"/>
        </w:rPr>
      </w:pPr>
      <w:r w:rsidRPr="00533AF2">
        <w:rPr>
          <w:rFonts w:ascii="Arial" w:hAnsi="Arial" w:cs="Arial"/>
          <w:sz w:val="20"/>
          <w:szCs w:val="20"/>
        </w:rPr>
        <w:t xml:space="preserve">Underscoring the Physical Theatre credentials of the piece, the Herald </w:t>
      </w:r>
      <w:r w:rsidR="00DC61D9">
        <w:rPr>
          <w:rFonts w:ascii="Arial" w:hAnsi="Arial" w:cs="Arial"/>
          <w:sz w:val="20"/>
          <w:szCs w:val="20"/>
        </w:rPr>
        <w:t xml:space="preserve">newspaper </w:t>
      </w:r>
      <w:r w:rsidRPr="00533AF2">
        <w:rPr>
          <w:rFonts w:ascii="Arial" w:hAnsi="Arial" w:cs="Arial"/>
          <w:sz w:val="20"/>
          <w:szCs w:val="20"/>
        </w:rPr>
        <w:t>sen</w:t>
      </w:r>
      <w:r w:rsidR="00DC61D9">
        <w:rPr>
          <w:rFonts w:ascii="Arial" w:hAnsi="Arial" w:cs="Arial"/>
          <w:sz w:val="20"/>
          <w:szCs w:val="20"/>
        </w:rPr>
        <w:t>t</w:t>
      </w:r>
      <w:r w:rsidRPr="00533AF2">
        <w:rPr>
          <w:rFonts w:ascii="Arial" w:hAnsi="Arial" w:cs="Arial"/>
          <w:sz w:val="20"/>
          <w:szCs w:val="20"/>
        </w:rPr>
        <w:t xml:space="preserve"> their Dance Critic, Mary Brennan, who report</w:t>
      </w:r>
      <w:r w:rsidR="00DC61D9">
        <w:rPr>
          <w:rFonts w:ascii="Arial" w:hAnsi="Arial" w:cs="Arial"/>
          <w:sz w:val="20"/>
          <w:szCs w:val="20"/>
        </w:rPr>
        <w:t>ed</w:t>
      </w:r>
      <w:r w:rsidRPr="00533AF2">
        <w:rPr>
          <w:rFonts w:ascii="Arial" w:hAnsi="Arial" w:cs="Arial"/>
          <w:sz w:val="20"/>
          <w:szCs w:val="20"/>
        </w:rPr>
        <w:t xml:space="preserve"> on </w:t>
      </w:r>
      <w:r w:rsidR="003429DE">
        <w:rPr>
          <w:rFonts w:ascii="Arial" w:hAnsi="Arial" w:cs="Arial"/>
          <w:sz w:val="20"/>
          <w:szCs w:val="20"/>
        </w:rPr>
        <w:t>a ‘</w:t>
      </w:r>
      <w:r w:rsidRPr="00533AF2">
        <w:rPr>
          <w:rFonts w:ascii="Arial" w:hAnsi="Arial" w:cs="Arial"/>
          <w:sz w:val="20"/>
          <w:szCs w:val="20"/>
        </w:rPr>
        <w:t>fast-paced, wicked</w:t>
      </w:r>
      <w:r w:rsidR="003429DE">
        <w:rPr>
          <w:rFonts w:ascii="Arial" w:hAnsi="Arial" w:cs="Arial"/>
          <w:sz w:val="20"/>
          <w:szCs w:val="20"/>
        </w:rPr>
        <w:t xml:space="preserve">ly astute comedy of mind games’ </w:t>
      </w:r>
      <w:r w:rsidRPr="00533AF2">
        <w:rPr>
          <w:rFonts w:ascii="Arial" w:hAnsi="Arial" w:cs="Arial"/>
          <w:sz w:val="20"/>
          <w:szCs w:val="20"/>
        </w:rPr>
        <w:t xml:space="preserve">(Herald </w:t>
      </w:r>
      <w:r w:rsidR="003429DE">
        <w:rPr>
          <w:rFonts w:ascii="Arial" w:hAnsi="Arial" w:cs="Arial"/>
          <w:sz w:val="20"/>
          <w:szCs w:val="20"/>
        </w:rPr>
        <w:t>Scotland, 21 Mar 2013); while</w:t>
      </w:r>
      <w:r w:rsidRPr="00533AF2">
        <w:rPr>
          <w:rFonts w:ascii="Arial" w:hAnsi="Arial" w:cs="Arial"/>
          <w:sz w:val="20"/>
          <w:szCs w:val="20"/>
        </w:rPr>
        <w:t> Joyce M</w:t>
      </w:r>
      <w:r w:rsidR="00650BED">
        <w:rPr>
          <w:rFonts w:ascii="Arial" w:hAnsi="Arial" w:cs="Arial"/>
          <w:sz w:val="20"/>
          <w:szCs w:val="20"/>
        </w:rPr>
        <w:t>cM</w:t>
      </w:r>
      <w:r w:rsidRPr="00533AF2">
        <w:rPr>
          <w:rFonts w:ascii="Arial" w:hAnsi="Arial" w:cs="Arial"/>
          <w:sz w:val="20"/>
          <w:szCs w:val="20"/>
        </w:rPr>
        <w:t>illan</w:t>
      </w:r>
      <w:r w:rsidR="003429DE">
        <w:rPr>
          <w:rFonts w:ascii="Arial" w:hAnsi="Arial" w:cs="Arial"/>
          <w:sz w:val="20"/>
          <w:szCs w:val="20"/>
        </w:rPr>
        <w:t xml:space="preserve"> observed that ‘</w:t>
      </w:r>
      <w:r w:rsidRPr="00533AF2">
        <w:rPr>
          <w:rFonts w:ascii="Arial" w:hAnsi="Arial" w:cs="Arial"/>
          <w:sz w:val="20"/>
          <w:szCs w:val="20"/>
        </w:rPr>
        <w:t>in just over an hour of hard-won physical theatre, this strange, courageous show lets us see exactly why [the characters are lost to th</w:t>
      </w:r>
      <w:r w:rsidR="003429DE">
        <w:rPr>
          <w:rFonts w:ascii="Arial" w:hAnsi="Arial" w:cs="Arial"/>
          <w:sz w:val="20"/>
          <w:szCs w:val="20"/>
        </w:rPr>
        <w:t>emselves and almost suicidal]’</w:t>
      </w:r>
      <w:r>
        <w:rPr>
          <w:rFonts w:ascii="Arial" w:hAnsi="Arial" w:cs="Arial"/>
          <w:sz w:val="20"/>
          <w:szCs w:val="20"/>
        </w:rPr>
        <w:t xml:space="preserve">(Scotsman, Mar 2013) </w:t>
      </w:r>
      <w:r>
        <w:rPr>
          <w:rStyle w:val="EndnoteReference"/>
          <w:rFonts w:ascii="Arial" w:hAnsi="Arial" w:cs="Arial"/>
          <w:sz w:val="20"/>
          <w:szCs w:val="20"/>
        </w:rPr>
        <w:endnoteReference w:id="16"/>
      </w:r>
    </w:p>
    <w:p w14:paraId="635C5E73" w14:textId="01B1D163" w:rsidR="00DA2DE6" w:rsidRDefault="00DA2DE6" w:rsidP="00DA2DE6">
      <w:pPr>
        <w:widowControl w:val="0"/>
        <w:autoSpaceDE w:val="0"/>
        <w:autoSpaceDN w:val="0"/>
        <w:adjustRightInd w:val="0"/>
        <w:spacing w:after="300"/>
        <w:rPr>
          <w:rFonts w:ascii="Arial" w:hAnsi="Arial" w:cs="Arial"/>
          <w:sz w:val="20"/>
          <w:szCs w:val="20"/>
        </w:rPr>
      </w:pPr>
      <w:r>
        <w:rPr>
          <w:rFonts w:ascii="Arial" w:hAnsi="Arial" w:cs="Arial"/>
          <w:sz w:val="20"/>
          <w:szCs w:val="20"/>
        </w:rPr>
        <w:t>Befitting this theme of hubris the play</w:t>
      </w:r>
      <w:r w:rsidR="006A507A">
        <w:rPr>
          <w:rFonts w:ascii="Arial" w:hAnsi="Arial" w:cs="Arial"/>
          <w:sz w:val="20"/>
          <w:szCs w:val="20"/>
        </w:rPr>
        <w:t xml:space="preserve"> ends with the collapse of the DCMS</w:t>
      </w:r>
      <w:r>
        <w:rPr>
          <w:rFonts w:ascii="Arial" w:hAnsi="Arial" w:cs="Arial"/>
          <w:sz w:val="20"/>
          <w:szCs w:val="20"/>
        </w:rPr>
        <w:t xml:space="preserve"> office</w:t>
      </w:r>
      <w:r w:rsidR="003E55A0">
        <w:rPr>
          <w:rFonts w:ascii="Arial" w:hAnsi="Arial" w:cs="Arial"/>
          <w:sz w:val="20"/>
          <w:szCs w:val="20"/>
        </w:rPr>
        <w:t xml:space="preserve"> and with a diminished physicality</w:t>
      </w:r>
      <w:r>
        <w:rPr>
          <w:rFonts w:ascii="Arial" w:hAnsi="Arial" w:cs="Arial"/>
          <w:sz w:val="20"/>
          <w:szCs w:val="20"/>
        </w:rPr>
        <w:t xml:space="preserve">. </w:t>
      </w:r>
      <w:r w:rsidR="006A507A">
        <w:rPr>
          <w:rFonts w:ascii="Arial" w:hAnsi="Arial" w:cs="Arial"/>
          <w:sz w:val="20"/>
          <w:szCs w:val="20"/>
        </w:rPr>
        <w:t>Jeffrey’s project and Messenger’s hopes for a family</w:t>
      </w:r>
      <w:r>
        <w:rPr>
          <w:rFonts w:ascii="Arial" w:hAnsi="Arial" w:cs="Arial"/>
          <w:sz w:val="20"/>
          <w:szCs w:val="20"/>
        </w:rPr>
        <w:t xml:space="preserve"> are over and the pair </w:t>
      </w:r>
      <w:r w:rsidR="003429DE">
        <w:rPr>
          <w:rFonts w:ascii="Arial" w:hAnsi="Arial" w:cs="Arial"/>
          <w:sz w:val="20"/>
          <w:szCs w:val="20"/>
        </w:rPr>
        <w:t>are left</w:t>
      </w:r>
      <w:r>
        <w:rPr>
          <w:rFonts w:ascii="Arial" w:hAnsi="Arial" w:cs="Arial"/>
          <w:sz w:val="20"/>
          <w:szCs w:val="20"/>
        </w:rPr>
        <w:t xml:space="preserve"> </w:t>
      </w:r>
      <w:r w:rsidR="003E55A0">
        <w:rPr>
          <w:rFonts w:ascii="Arial" w:hAnsi="Arial" w:cs="Arial"/>
          <w:sz w:val="20"/>
          <w:szCs w:val="20"/>
        </w:rPr>
        <w:t xml:space="preserve">in </w:t>
      </w:r>
      <w:r>
        <w:rPr>
          <w:rFonts w:ascii="Arial" w:hAnsi="Arial" w:cs="Arial"/>
          <w:sz w:val="20"/>
          <w:szCs w:val="20"/>
        </w:rPr>
        <w:t xml:space="preserve">a </w:t>
      </w:r>
      <w:r w:rsidR="003429DE">
        <w:rPr>
          <w:rFonts w:ascii="Arial" w:hAnsi="Arial" w:cs="Arial"/>
          <w:sz w:val="20"/>
          <w:szCs w:val="20"/>
        </w:rPr>
        <w:t xml:space="preserve">desolate and </w:t>
      </w:r>
      <w:r>
        <w:rPr>
          <w:rFonts w:ascii="Arial" w:hAnsi="Arial" w:cs="Arial"/>
          <w:sz w:val="20"/>
          <w:szCs w:val="20"/>
        </w:rPr>
        <w:t>glo</w:t>
      </w:r>
      <w:r w:rsidR="003429DE">
        <w:rPr>
          <w:rFonts w:ascii="Arial" w:hAnsi="Arial" w:cs="Arial"/>
          <w:sz w:val="20"/>
          <w:szCs w:val="20"/>
        </w:rPr>
        <w:t>omy space. They are fishing</w:t>
      </w:r>
      <w:r w:rsidR="00925B4F">
        <w:rPr>
          <w:rFonts w:ascii="Arial" w:hAnsi="Arial" w:cs="Arial"/>
          <w:sz w:val="20"/>
          <w:szCs w:val="20"/>
        </w:rPr>
        <w:t>:</w:t>
      </w:r>
      <w:r w:rsidR="003E55A0">
        <w:rPr>
          <w:rFonts w:ascii="Arial" w:hAnsi="Arial" w:cs="Arial"/>
          <w:sz w:val="20"/>
          <w:szCs w:val="20"/>
        </w:rPr>
        <w:t xml:space="preserve"> a static sport</w:t>
      </w:r>
      <w:r w:rsidR="003429DE">
        <w:rPr>
          <w:rFonts w:ascii="Arial" w:hAnsi="Arial" w:cs="Arial"/>
          <w:sz w:val="20"/>
          <w:szCs w:val="20"/>
        </w:rPr>
        <w:t>. We can hear the sound of a</w:t>
      </w:r>
      <w:r>
        <w:rPr>
          <w:rFonts w:ascii="Arial" w:hAnsi="Arial" w:cs="Arial"/>
          <w:sz w:val="20"/>
          <w:szCs w:val="20"/>
        </w:rPr>
        <w:t xml:space="preserve"> busy road. </w:t>
      </w:r>
      <w:r w:rsidR="006A507A">
        <w:rPr>
          <w:rFonts w:ascii="Arial" w:hAnsi="Arial" w:cs="Arial"/>
          <w:sz w:val="20"/>
          <w:szCs w:val="20"/>
        </w:rPr>
        <w:t xml:space="preserve"> The physical </w:t>
      </w:r>
      <w:r w:rsidR="003E55A0">
        <w:rPr>
          <w:rFonts w:ascii="Arial" w:hAnsi="Arial" w:cs="Arial"/>
          <w:sz w:val="20"/>
          <w:szCs w:val="20"/>
        </w:rPr>
        <w:t>vigor</w:t>
      </w:r>
      <w:r w:rsidR="006A507A">
        <w:rPr>
          <w:rFonts w:ascii="Arial" w:hAnsi="Arial" w:cs="Arial"/>
          <w:sz w:val="20"/>
          <w:szCs w:val="20"/>
        </w:rPr>
        <w:t xml:space="preserve"> of the piece has gone and the pair </w:t>
      </w:r>
      <w:r w:rsidR="003429DE">
        <w:rPr>
          <w:rFonts w:ascii="Arial" w:hAnsi="Arial" w:cs="Arial"/>
          <w:sz w:val="20"/>
          <w:szCs w:val="20"/>
        </w:rPr>
        <w:t>appear to be</w:t>
      </w:r>
      <w:r w:rsidR="006A507A">
        <w:rPr>
          <w:rFonts w:ascii="Arial" w:hAnsi="Arial" w:cs="Arial"/>
          <w:sz w:val="20"/>
          <w:szCs w:val="20"/>
        </w:rPr>
        <w:t xml:space="preserve"> </w:t>
      </w:r>
      <w:r w:rsidR="00925B4F">
        <w:rPr>
          <w:rFonts w:ascii="Arial" w:hAnsi="Arial" w:cs="Arial"/>
          <w:sz w:val="20"/>
          <w:szCs w:val="20"/>
        </w:rPr>
        <w:t>sharin</w:t>
      </w:r>
      <w:r>
        <w:rPr>
          <w:rFonts w:ascii="Arial" w:hAnsi="Arial" w:cs="Arial"/>
          <w:sz w:val="20"/>
          <w:szCs w:val="20"/>
        </w:rPr>
        <w:t xml:space="preserve">g a </w:t>
      </w:r>
      <w:r w:rsidR="003429DE">
        <w:rPr>
          <w:rFonts w:ascii="Arial" w:hAnsi="Arial" w:cs="Arial"/>
          <w:sz w:val="20"/>
          <w:szCs w:val="20"/>
        </w:rPr>
        <w:t xml:space="preserve">depressive </w:t>
      </w:r>
      <w:r>
        <w:rPr>
          <w:rFonts w:ascii="Arial" w:hAnsi="Arial" w:cs="Arial"/>
          <w:sz w:val="20"/>
          <w:szCs w:val="20"/>
        </w:rPr>
        <w:t xml:space="preserve">post-match </w:t>
      </w:r>
      <w:r w:rsidR="003429DE">
        <w:rPr>
          <w:rFonts w:ascii="Arial" w:hAnsi="Arial" w:cs="Arial"/>
          <w:sz w:val="20"/>
          <w:szCs w:val="20"/>
        </w:rPr>
        <w:t>analysis</w:t>
      </w:r>
      <w:r>
        <w:rPr>
          <w:rFonts w:ascii="Arial" w:hAnsi="Arial" w:cs="Arial"/>
          <w:sz w:val="20"/>
          <w:szCs w:val="20"/>
        </w:rPr>
        <w:t xml:space="preserve">. Such an obscure space can no longer be documented </w:t>
      </w:r>
      <w:r w:rsidR="003E55A0">
        <w:rPr>
          <w:rFonts w:ascii="Arial" w:hAnsi="Arial" w:cs="Arial"/>
          <w:sz w:val="20"/>
          <w:szCs w:val="20"/>
        </w:rPr>
        <w:t>on the football diagram although</w:t>
      </w:r>
      <w:r>
        <w:rPr>
          <w:rFonts w:ascii="Arial" w:hAnsi="Arial" w:cs="Arial"/>
          <w:sz w:val="20"/>
          <w:szCs w:val="20"/>
        </w:rPr>
        <w:t xml:space="preserve"> Messenger’s vague gesture</w:t>
      </w:r>
      <w:r w:rsidR="003429DE">
        <w:rPr>
          <w:rFonts w:ascii="Arial" w:hAnsi="Arial" w:cs="Arial"/>
          <w:sz w:val="20"/>
          <w:szCs w:val="20"/>
        </w:rPr>
        <w:t>,</w:t>
      </w:r>
      <w:r>
        <w:rPr>
          <w:rFonts w:ascii="Arial" w:hAnsi="Arial" w:cs="Arial"/>
          <w:sz w:val="20"/>
          <w:szCs w:val="20"/>
        </w:rPr>
        <w:t xml:space="preserve"> reaching out to Jeffreys with his fishing rod</w:t>
      </w:r>
      <w:r w:rsidR="00F77313">
        <w:rPr>
          <w:rFonts w:ascii="Arial" w:hAnsi="Arial" w:cs="Arial"/>
          <w:sz w:val="20"/>
          <w:szCs w:val="20"/>
        </w:rPr>
        <w:t>,</w:t>
      </w:r>
      <w:r>
        <w:rPr>
          <w:rFonts w:ascii="Arial" w:hAnsi="Arial" w:cs="Arial"/>
          <w:sz w:val="20"/>
          <w:szCs w:val="20"/>
        </w:rPr>
        <w:t xml:space="preserve"> is </w:t>
      </w:r>
      <w:r w:rsidR="003E55A0">
        <w:rPr>
          <w:rFonts w:ascii="Arial" w:hAnsi="Arial" w:cs="Arial"/>
          <w:sz w:val="20"/>
          <w:szCs w:val="20"/>
        </w:rPr>
        <w:t xml:space="preserve">perhaps the beginning of a new </w:t>
      </w:r>
      <w:r w:rsidR="00F77313">
        <w:rPr>
          <w:rFonts w:ascii="Arial" w:hAnsi="Arial" w:cs="Arial"/>
          <w:sz w:val="20"/>
          <w:szCs w:val="20"/>
        </w:rPr>
        <w:t>and beautiful</w:t>
      </w:r>
      <w:r>
        <w:rPr>
          <w:rFonts w:ascii="Arial" w:hAnsi="Arial" w:cs="Arial"/>
          <w:sz w:val="20"/>
          <w:szCs w:val="20"/>
        </w:rPr>
        <w:t xml:space="preserve"> game.</w:t>
      </w:r>
    </w:p>
    <w:p w14:paraId="5018529A" w14:textId="1B0FFFF1" w:rsidR="00672867" w:rsidRPr="00672867" w:rsidRDefault="00F77313" w:rsidP="00672867">
      <w:pPr>
        <w:widowControl w:val="0"/>
        <w:autoSpaceDE w:val="0"/>
        <w:autoSpaceDN w:val="0"/>
        <w:adjustRightInd w:val="0"/>
        <w:spacing w:after="300"/>
        <w:rPr>
          <w:rFonts w:ascii="Arial" w:hAnsi="Arial" w:cs="Arial"/>
          <w:b/>
          <w:sz w:val="20"/>
          <w:szCs w:val="20"/>
        </w:rPr>
      </w:pPr>
      <w:r>
        <w:rPr>
          <w:rFonts w:ascii="Arial" w:hAnsi="Arial" w:cs="Arial"/>
          <w:b/>
          <w:sz w:val="20"/>
          <w:szCs w:val="20"/>
        </w:rPr>
        <w:t xml:space="preserve">8. </w:t>
      </w:r>
      <w:r w:rsidR="00672867" w:rsidRPr="00672867">
        <w:rPr>
          <w:rFonts w:ascii="Arial" w:hAnsi="Arial" w:cs="Arial"/>
          <w:b/>
          <w:sz w:val="20"/>
          <w:szCs w:val="20"/>
        </w:rPr>
        <w:t xml:space="preserve">Future </w:t>
      </w:r>
      <w:r w:rsidR="009D5E3F">
        <w:rPr>
          <w:rFonts w:ascii="Arial" w:hAnsi="Arial" w:cs="Arial"/>
          <w:b/>
          <w:sz w:val="20"/>
          <w:szCs w:val="20"/>
        </w:rPr>
        <w:t xml:space="preserve">uses of sketchy </w:t>
      </w:r>
      <w:r w:rsidR="00672867" w:rsidRPr="00672867">
        <w:rPr>
          <w:rFonts w:ascii="Arial" w:hAnsi="Arial" w:cs="Arial"/>
          <w:b/>
          <w:sz w:val="20"/>
          <w:szCs w:val="20"/>
        </w:rPr>
        <w:t>notation</w:t>
      </w:r>
    </w:p>
    <w:p w14:paraId="16E5B005" w14:textId="072EB02F" w:rsidR="00672867" w:rsidRDefault="00DE1836" w:rsidP="00672867">
      <w:pPr>
        <w:widowControl w:val="0"/>
        <w:autoSpaceDE w:val="0"/>
        <w:autoSpaceDN w:val="0"/>
        <w:adjustRightInd w:val="0"/>
        <w:spacing w:after="300"/>
        <w:rPr>
          <w:rFonts w:ascii="Arial" w:hAnsi="Arial" w:cs="Arial"/>
          <w:sz w:val="20"/>
          <w:szCs w:val="20"/>
        </w:rPr>
      </w:pPr>
      <w:r>
        <w:rPr>
          <w:rFonts w:ascii="Arial" w:hAnsi="Arial" w:cs="Arial"/>
          <w:sz w:val="20"/>
          <w:szCs w:val="20"/>
        </w:rPr>
        <w:t>The particular creative choices made in this series of sketches and the specific focus on</w:t>
      </w:r>
      <w:r w:rsidR="00672867">
        <w:rPr>
          <w:rFonts w:ascii="Arial" w:hAnsi="Arial" w:cs="Arial"/>
          <w:sz w:val="20"/>
          <w:szCs w:val="20"/>
        </w:rPr>
        <w:t xml:space="preserve"> football</w:t>
      </w:r>
      <w:r>
        <w:rPr>
          <w:rFonts w:ascii="Arial" w:hAnsi="Arial" w:cs="Arial"/>
          <w:sz w:val="20"/>
          <w:szCs w:val="20"/>
        </w:rPr>
        <w:t xml:space="preserve"> may not be transferable to other productions</w:t>
      </w:r>
      <w:r w:rsidR="00672867">
        <w:rPr>
          <w:rFonts w:ascii="Arial" w:hAnsi="Arial" w:cs="Arial"/>
          <w:sz w:val="20"/>
          <w:szCs w:val="20"/>
        </w:rPr>
        <w:t xml:space="preserve">. </w:t>
      </w:r>
      <w:r>
        <w:rPr>
          <w:rFonts w:ascii="Arial" w:hAnsi="Arial" w:cs="Arial"/>
          <w:sz w:val="20"/>
          <w:szCs w:val="20"/>
        </w:rPr>
        <w:t xml:space="preserve">However a scheme that enlarges </w:t>
      </w:r>
      <w:r w:rsidR="00F77313">
        <w:rPr>
          <w:rFonts w:ascii="Arial" w:hAnsi="Arial" w:cs="Arial"/>
          <w:sz w:val="20"/>
          <w:szCs w:val="20"/>
        </w:rPr>
        <w:t xml:space="preserve">on </w:t>
      </w:r>
      <w:r>
        <w:rPr>
          <w:rFonts w:ascii="Arial" w:hAnsi="Arial" w:cs="Arial"/>
          <w:sz w:val="20"/>
          <w:szCs w:val="20"/>
        </w:rPr>
        <w:t>the technical focus of dance notation</w:t>
      </w:r>
      <w:r w:rsidR="00672867">
        <w:rPr>
          <w:rFonts w:ascii="Arial" w:hAnsi="Arial" w:cs="Arial"/>
          <w:sz w:val="20"/>
          <w:szCs w:val="20"/>
        </w:rPr>
        <w:t xml:space="preserve"> may be </w:t>
      </w:r>
      <w:r>
        <w:rPr>
          <w:rFonts w:ascii="Arial" w:hAnsi="Arial" w:cs="Arial"/>
          <w:sz w:val="20"/>
          <w:szCs w:val="20"/>
        </w:rPr>
        <w:t>appropriate for theatre performance and devising in a wider sense</w:t>
      </w:r>
      <w:r w:rsidR="00672867">
        <w:rPr>
          <w:rFonts w:ascii="Arial" w:hAnsi="Arial" w:cs="Arial"/>
          <w:sz w:val="20"/>
          <w:szCs w:val="20"/>
        </w:rPr>
        <w:t xml:space="preserve">. Just as commentators </w:t>
      </w:r>
      <w:r w:rsidR="00672867" w:rsidRPr="00533AF2">
        <w:rPr>
          <w:rFonts w:ascii="Arial" w:hAnsi="Arial" w:cs="Arial"/>
          <w:sz w:val="20"/>
          <w:szCs w:val="20"/>
        </w:rPr>
        <w:t>circle players and indicate the direction of play with an arrow</w:t>
      </w:r>
      <w:r w:rsidR="00672867">
        <w:rPr>
          <w:rFonts w:ascii="Arial" w:hAnsi="Arial" w:cs="Arial"/>
          <w:sz w:val="20"/>
          <w:szCs w:val="20"/>
        </w:rPr>
        <w:t xml:space="preserve"> on a digital touch screen or similar, directors may wish to discuss movement with designers using a similar approach that emerges from devising</w:t>
      </w:r>
      <w:r w:rsidR="00672867" w:rsidRPr="00533AF2">
        <w:rPr>
          <w:rFonts w:ascii="Arial" w:hAnsi="Arial" w:cs="Arial"/>
          <w:sz w:val="20"/>
          <w:szCs w:val="20"/>
        </w:rPr>
        <w:t>.</w:t>
      </w:r>
      <w:r w:rsidR="00672867">
        <w:rPr>
          <w:rFonts w:ascii="Arial" w:hAnsi="Arial" w:cs="Arial"/>
          <w:sz w:val="20"/>
          <w:szCs w:val="20"/>
        </w:rPr>
        <w:t xml:space="preserve"> The flip chart and coloured pens could be replaced in other rehearsal situations with a stylus pen, touch-sensitive mat </w:t>
      </w:r>
      <w:r w:rsidR="00F77313">
        <w:rPr>
          <w:rFonts w:ascii="Arial" w:hAnsi="Arial" w:cs="Arial"/>
          <w:sz w:val="20"/>
          <w:szCs w:val="20"/>
        </w:rPr>
        <w:t>and</w:t>
      </w:r>
      <w:r w:rsidR="00672867">
        <w:rPr>
          <w:rFonts w:ascii="Arial" w:hAnsi="Arial" w:cs="Arial"/>
          <w:sz w:val="20"/>
          <w:szCs w:val="20"/>
        </w:rPr>
        <w:t xml:space="preserve"> Photoshop, projected onto a screen so that all parti</w:t>
      </w:r>
      <w:r w:rsidR="00F77313">
        <w:rPr>
          <w:rFonts w:ascii="Arial" w:hAnsi="Arial" w:cs="Arial"/>
          <w:sz w:val="20"/>
          <w:szCs w:val="20"/>
        </w:rPr>
        <w:t>cipants could follow the action. The whole process could become interactive,</w:t>
      </w:r>
      <w:r w:rsidR="00672867">
        <w:rPr>
          <w:rFonts w:ascii="Arial" w:hAnsi="Arial" w:cs="Arial"/>
          <w:sz w:val="20"/>
          <w:szCs w:val="20"/>
        </w:rPr>
        <w:t xml:space="preserve"> just as the commentators</w:t>
      </w:r>
      <w:r w:rsidR="00151320">
        <w:rPr>
          <w:rFonts w:ascii="Arial" w:hAnsi="Arial" w:cs="Arial"/>
          <w:sz w:val="20"/>
          <w:szCs w:val="20"/>
        </w:rPr>
        <w:t>’</w:t>
      </w:r>
      <w:r w:rsidR="00672867">
        <w:rPr>
          <w:rFonts w:ascii="Arial" w:hAnsi="Arial" w:cs="Arial"/>
          <w:sz w:val="20"/>
          <w:szCs w:val="20"/>
        </w:rPr>
        <w:t xml:space="preserve"> </w:t>
      </w:r>
      <w:r w:rsidR="00F77313">
        <w:rPr>
          <w:rFonts w:ascii="Arial" w:hAnsi="Arial" w:cs="Arial"/>
          <w:sz w:val="20"/>
          <w:szCs w:val="20"/>
        </w:rPr>
        <w:t>diagram</w:t>
      </w:r>
      <w:r w:rsidR="00672867" w:rsidRPr="00533AF2">
        <w:rPr>
          <w:rFonts w:ascii="Arial" w:hAnsi="Arial" w:cs="Arial"/>
          <w:sz w:val="20"/>
          <w:szCs w:val="20"/>
        </w:rPr>
        <w:t xml:space="preserve"> has become </w:t>
      </w:r>
      <w:r w:rsidR="00F77313">
        <w:rPr>
          <w:rFonts w:ascii="Arial" w:hAnsi="Arial" w:cs="Arial"/>
          <w:sz w:val="20"/>
          <w:szCs w:val="20"/>
        </w:rPr>
        <w:t>a</w:t>
      </w:r>
      <w:r w:rsidR="00672867">
        <w:rPr>
          <w:rFonts w:ascii="Arial" w:hAnsi="Arial" w:cs="Arial"/>
          <w:sz w:val="20"/>
          <w:szCs w:val="20"/>
        </w:rPr>
        <w:t xml:space="preserve"> video game</w:t>
      </w:r>
      <w:r w:rsidR="00F77313">
        <w:rPr>
          <w:rFonts w:ascii="Arial" w:hAnsi="Arial" w:cs="Arial"/>
          <w:sz w:val="20"/>
          <w:szCs w:val="20"/>
        </w:rPr>
        <w:t xml:space="preserve">, </w:t>
      </w:r>
      <w:r w:rsidR="00672867" w:rsidRPr="00F411C9">
        <w:rPr>
          <w:rFonts w:ascii="Arial" w:hAnsi="Arial" w:cs="Arial"/>
          <w:i/>
          <w:sz w:val="20"/>
          <w:szCs w:val="20"/>
        </w:rPr>
        <w:t>Football Manager</w:t>
      </w:r>
      <w:r w:rsidR="00672867">
        <w:rPr>
          <w:rFonts w:ascii="Arial" w:hAnsi="Arial" w:cs="Arial"/>
          <w:i/>
          <w:sz w:val="20"/>
          <w:szCs w:val="20"/>
        </w:rPr>
        <w:t xml:space="preserve"> (</w:t>
      </w:r>
      <w:r w:rsidR="00672867" w:rsidRPr="00F411C9">
        <w:rPr>
          <w:rFonts w:ascii="Arial" w:hAnsi="Arial" w:cs="Arial"/>
          <w:sz w:val="20"/>
          <w:szCs w:val="20"/>
        </w:rPr>
        <w:t>TVG Media</w:t>
      </w:r>
      <w:r w:rsidR="00672867">
        <w:rPr>
          <w:rFonts w:ascii="Arial" w:hAnsi="Arial" w:cs="Arial"/>
          <w:sz w:val="20"/>
          <w:szCs w:val="20"/>
        </w:rPr>
        <w:t xml:space="preserve"> Ltd</w:t>
      </w:r>
      <w:r w:rsidR="00672867">
        <w:rPr>
          <w:rFonts w:ascii="Arial" w:hAnsi="Arial" w:cs="Arial"/>
          <w:i/>
          <w:sz w:val="20"/>
          <w:szCs w:val="20"/>
        </w:rPr>
        <w:t xml:space="preserve">, </w:t>
      </w:r>
      <w:r w:rsidR="00672867" w:rsidRPr="00F411C9">
        <w:rPr>
          <w:rFonts w:ascii="Arial" w:hAnsi="Arial" w:cs="Arial"/>
          <w:sz w:val="20"/>
          <w:szCs w:val="20"/>
        </w:rPr>
        <w:t>2012</w:t>
      </w:r>
      <w:r w:rsidR="00F77313">
        <w:rPr>
          <w:rFonts w:ascii="Arial" w:hAnsi="Arial" w:cs="Arial"/>
          <w:sz w:val="20"/>
          <w:szCs w:val="20"/>
        </w:rPr>
        <w:t>).</w:t>
      </w:r>
    </w:p>
    <w:p w14:paraId="049E5AE7" w14:textId="77777777" w:rsidR="00672867" w:rsidRDefault="00672867" w:rsidP="00672867">
      <w:pPr>
        <w:widowControl w:val="0"/>
        <w:autoSpaceDE w:val="0"/>
        <w:autoSpaceDN w:val="0"/>
        <w:adjustRightInd w:val="0"/>
        <w:spacing w:after="300"/>
        <w:rPr>
          <w:rFonts w:ascii="Arial" w:hAnsi="Arial" w:cs="Arial"/>
          <w:sz w:val="20"/>
          <w:szCs w:val="20"/>
        </w:rPr>
      </w:pPr>
      <w:r>
        <w:rPr>
          <w:rFonts w:ascii="Arial" w:hAnsi="Arial" w:cs="Arial"/>
          <w:noProof/>
          <w:sz w:val="20"/>
          <w:szCs w:val="20"/>
        </w:rPr>
        <w:drawing>
          <wp:inline distT="0" distB="0" distL="0" distR="0" wp14:anchorId="32A58E02" wp14:editId="705492C4">
            <wp:extent cx="4229100" cy="317182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totalvideogames.com_69194_Football_Manager_2010-PCScreenshots17679Match_Analysis2A.jpg"/>
                    <pic:cNvPicPr/>
                  </pic:nvPicPr>
                  <pic:blipFill>
                    <a:blip r:embed="rId22">
                      <a:extLst>
                        <a:ext uri="{28A0092B-C50C-407E-A947-70E740481C1C}">
                          <a14:useLocalDpi xmlns:a14="http://schemas.microsoft.com/office/drawing/2010/main" val="0"/>
                        </a:ext>
                      </a:extLst>
                    </a:blip>
                    <a:stretch>
                      <a:fillRect/>
                    </a:stretch>
                  </pic:blipFill>
                  <pic:spPr>
                    <a:xfrm>
                      <a:off x="0" y="0"/>
                      <a:ext cx="4229973" cy="3172481"/>
                    </a:xfrm>
                    <a:prstGeom prst="rect">
                      <a:avLst/>
                    </a:prstGeom>
                  </pic:spPr>
                </pic:pic>
              </a:graphicData>
            </a:graphic>
          </wp:inline>
        </w:drawing>
      </w:r>
    </w:p>
    <w:p w14:paraId="0C128F4C" w14:textId="41B1BC12" w:rsidR="004E5EAB" w:rsidRPr="006E01A5" w:rsidRDefault="00C667D5" w:rsidP="002C788E">
      <w:pPr>
        <w:widowControl w:val="0"/>
        <w:autoSpaceDE w:val="0"/>
        <w:autoSpaceDN w:val="0"/>
        <w:adjustRightInd w:val="0"/>
        <w:spacing w:after="300"/>
        <w:rPr>
          <w:rFonts w:ascii="Arial" w:hAnsi="Arial" w:cs="Arial"/>
          <w:sz w:val="20"/>
          <w:szCs w:val="20"/>
        </w:rPr>
      </w:pPr>
      <w:r>
        <w:rPr>
          <w:rFonts w:ascii="Arial" w:hAnsi="Arial" w:cs="Arial"/>
          <w:sz w:val="20"/>
          <w:szCs w:val="20"/>
        </w:rPr>
        <w:t>Figure 14</w:t>
      </w:r>
      <w:r w:rsidR="00672867">
        <w:rPr>
          <w:rFonts w:ascii="Arial" w:hAnsi="Arial" w:cs="Arial"/>
          <w:sz w:val="20"/>
          <w:szCs w:val="20"/>
        </w:rPr>
        <w:t xml:space="preserve">: </w:t>
      </w:r>
      <w:r w:rsidR="00672867" w:rsidRPr="00107888">
        <w:rPr>
          <w:rFonts w:ascii="Arial" w:hAnsi="Arial" w:cs="Arial"/>
          <w:i/>
          <w:sz w:val="20"/>
          <w:szCs w:val="20"/>
        </w:rPr>
        <w:t>Football Manager</w:t>
      </w:r>
      <w:r w:rsidR="00672867">
        <w:rPr>
          <w:rFonts w:ascii="Arial" w:hAnsi="Arial" w:cs="Arial"/>
          <w:sz w:val="20"/>
          <w:szCs w:val="20"/>
        </w:rPr>
        <w:t xml:space="preserve"> </w:t>
      </w:r>
      <w:r w:rsidR="00672867" w:rsidRPr="00107888">
        <w:rPr>
          <w:rFonts w:ascii="Arial" w:hAnsi="Arial" w:cs="Arial"/>
          <w:i/>
          <w:sz w:val="20"/>
          <w:szCs w:val="20"/>
        </w:rPr>
        <w:t>Video Game Screenshot</w:t>
      </w:r>
      <w:r w:rsidR="00672867">
        <w:rPr>
          <w:rFonts w:ascii="Arial" w:hAnsi="Arial" w:cs="Arial"/>
          <w:sz w:val="20"/>
          <w:szCs w:val="20"/>
        </w:rPr>
        <w:t xml:space="preserve"> (TVG Media Ltd, 2012)</w:t>
      </w:r>
    </w:p>
    <w:p w14:paraId="11D92206" w14:textId="77777777" w:rsidR="006F29AF" w:rsidRPr="006F29AF" w:rsidRDefault="006F29AF" w:rsidP="006F29AF">
      <w:pPr>
        <w:widowControl w:val="0"/>
        <w:autoSpaceDE w:val="0"/>
        <w:autoSpaceDN w:val="0"/>
        <w:adjustRightInd w:val="0"/>
        <w:spacing w:after="300"/>
        <w:rPr>
          <w:rFonts w:ascii="Arial" w:hAnsi="Arial" w:cs="Arial"/>
          <w:sz w:val="20"/>
          <w:szCs w:val="20"/>
        </w:rPr>
      </w:pPr>
    </w:p>
    <w:p w14:paraId="3F100331" w14:textId="2CE83E52" w:rsidR="006F29AF" w:rsidRPr="00543318" w:rsidRDefault="00543318" w:rsidP="006F29AF">
      <w:pPr>
        <w:widowControl w:val="0"/>
        <w:autoSpaceDE w:val="0"/>
        <w:autoSpaceDN w:val="0"/>
        <w:adjustRightInd w:val="0"/>
        <w:spacing w:after="300"/>
        <w:rPr>
          <w:rFonts w:ascii="Arial" w:hAnsi="Arial" w:cs="Arial"/>
          <w:b/>
          <w:sz w:val="20"/>
          <w:szCs w:val="20"/>
        </w:rPr>
      </w:pPr>
      <w:r w:rsidRPr="00543318">
        <w:rPr>
          <w:rFonts w:ascii="Arial" w:hAnsi="Arial" w:cs="Arial"/>
          <w:b/>
          <w:sz w:val="20"/>
          <w:szCs w:val="20"/>
        </w:rPr>
        <w:t>Bibliography</w:t>
      </w:r>
    </w:p>
    <w:p w14:paraId="2BEC7B65" w14:textId="28E34307" w:rsidR="0079416B" w:rsidRDefault="005E52C9"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Alfreds, M (2007</w:t>
      </w:r>
      <w:r w:rsidR="0079416B">
        <w:rPr>
          <w:rFonts w:ascii="Arial" w:hAnsi="Arial" w:cs="Arial"/>
          <w:sz w:val="20"/>
          <w:szCs w:val="20"/>
        </w:rPr>
        <w:t xml:space="preserve">) </w:t>
      </w:r>
      <w:r w:rsidR="0079416B" w:rsidRPr="005E52C9">
        <w:rPr>
          <w:rFonts w:ascii="Arial" w:hAnsi="Arial" w:cs="Arial"/>
          <w:i/>
          <w:sz w:val="20"/>
          <w:szCs w:val="20"/>
        </w:rPr>
        <w:t>Different Every Night</w:t>
      </w:r>
      <w:r w:rsidRPr="005E52C9">
        <w:rPr>
          <w:rFonts w:ascii="Arial" w:hAnsi="Arial" w:cs="Arial"/>
          <w:i/>
          <w:sz w:val="20"/>
          <w:szCs w:val="20"/>
        </w:rPr>
        <w:t>: Freeing the Actor.</w:t>
      </w:r>
      <w:r>
        <w:rPr>
          <w:rFonts w:ascii="Arial" w:hAnsi="Arial" w:cs="Arial"/>
          <w:sz w:val="20"/>
          <w:szCs w:val="20"/>
        </w:rPr>
        <w:t xml:space="preserve"> London: Nick Hern Books.</w:t>
      </w:r>
    </w:p>
    <w:p w14:paraId="53FC431B" w14:textId="3F518423" w:rsidR="00537056" w:rsidRDefault="00537056"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Barker, C</w:t>
      </w:r>
      <w:r w:rsidR="008A0C83">
        <w:rPr>
          <w:rFonts w:ascii="Arial" w:hAnsi="Arial" w:cs="Arial"/>
          <w:sz w:val="20"/>
          <w:szCs w:val="20"/>
        </w:rPr>
        <w:t xml:space="preserve"> (2010) </w:t>
      </w:r>
      <w:r w:rsidR="008A0C83" w:rsidRPr="008A0C83">
        <w:rPr>
          <w:rFonts w:ascii="Arial" w:hAnsi="Arial" w:cs="Arial"/>
          <w:i/>
          <w:sz w:val="20"/>
          <w:szCs w:val="20"/>
        </w:rPr>
        <w:t>Theatre Games: a new handbook for drama training.</w:t>
      </w:r>
      <w:r w:rsidR="008A0C83">
        <w:rPr>
          <w:rFonts w:ascii="Arial" w:hAnsi="Arial" w:cs="Arial"/>
          <w:sz w:val="20"/>
          <w:szCs w:val="20"/>
        </w:rPr>
        <w:t xml:space="preserve"> London: Methuen Drama.</w:t>
      </w:r>
    </w:p>
    <w:p w14:paraId="0A967003" w14:textId="0FA73B9A" w:rsidR="00537056" w:rsidRDefault="00537056" w:rsidP="006F29AF">
      <w:pPr>
        <w:widowControl w:val="0"/>
        <w:autoSpaceDE w:val="0"/>
        <w:autoSpaceDN w:val="0"/>
        <w:adjustRightInd w:val="0"/>
        <w:spacing w:after="300"/>
        <w:rPr>
          <w:rFonts w:ascii="Arial" w:hAnsi="Arial" w:cs="Arial"/>
          <w:sz w:val="20"/>
          <w:szCs w:val="20"/>
        </w:rPr>
      </w:pPr>
      <w:r w:rsidRPr="00537056">
        <w:rPr>
          <w:rFonts w:ascii="Arial" w:hAnsi="Arial" w:cs="Arial"/>
          <w:sz w:val="20"/>
          <w:szCs w:val="20"/>
        </w:rPr>
        <w:t xml:space="preserve">Bogart, A &amp; Landau, T (2006) </w:t>
      </w:r>
      <w:r w:rsidRPr="00537056">
        <w:rPr>
          <w:rFonts w:ascii="Arial" w:hAnsi="Arial" w:cs="Arial"/>
          <w:i/>
          <w:sz w:val="20"/>
          <w:szCs w:val="20"/>
        </w:rPr>
        <w:t>The Viewpoints Book: A Practical Guide to Viewpoints and Composition</w:t>
      </w:r>
      <w:r w:rsidRPr="00537056">
        <w:rPr>
          <w:rFonts w:ascii="Arial" w:hAnsi="Arial" w:cs="Arial"/>
          <w:sz w:val="20"/>
          <w:szCs w:val="20"/>
        </w:rPr>
        <w:t>. New York: Theatre Communications Group Inc.</w:t>
      </w:r>
    </w:p>
    <w:p w14:paraId="279238D4" w14:textId="105B9674" w:rsidR="00605F2A" w:rsidRPr="00605F2A" w:rsidRDefault="00605F2A" w:rsidP="00605F2A">
      <w:pPr>
        <w:widowControl w:val="0"/>
        <w:autoSpaceDE w:val="0"/>
        <w:autoSpaceDN w:val="0"/>
        <w:adjustRightInd w:val="0"/>
        <w:spacing w:after="300"/>
        <w:rPr>
          <w:rFonts w:ascii="Arial" w:hAnsi="Arial" w:cs="Arial"/>
          <w:sz w:val="20"/>
          <w:szCs w:val="20"/>
        </w:rPr>
      </w:pPr>
      <w:r w:rsidRPr="00605F2A">
        <w:rPr>
          <w:rFonts w:ascii="Arial" w:hAnsi="Arial" w:cs="Arial"/>
          <w:sz w:val="20"/>
          <w:szCs w:val="20"/>
        </w:rPr>
        <w:t xml:space="preserve">Lecoq, J (2009) </w:t>
      </w:r>
      <w:r>
        <w:rPr>
          <w:rFonts w:ascii="Arial" w:hAnsi="Arial" w:cs="Arial"/>
          <w:i/>
          <w:sz w:val="20"/>
          <w:szCs w:val="20"/>
        </w:rPr>
        <w:t>The Moving Body (L</w:t>
      </w:r>
      <w:r w:rsidRPr="00605F2A">
        <w:rPr>
          <w:rFonts w:ascii="Arial" w:hAnsi="Arial" w:cs="Arial"/>
          <w:i/>
          <w:sz w:val="20"/>
          <w:szCs w:val="20"/>
        </w:rPr>
        <w:t>e Corps Poetique): Teaching Creative Theatre</w:t>
      </w:r>
      <w:r w:rsidRPr="00605F2A">
        <w:rPr>
          <w:rFonts w:ascii="Arial" w:hAnsi="Arial" w:cs="Arial"/>
          <w:sz w:val="20"/>
          <w:szCs w:val="20"/>
        </w:rPr>
        <w:t xml:space="preserve"> London: Methuen</w:t>
      </w:r>
    </w:p>
    <w:p w14:paraId="64574B8F" w14:textId="24A78E4C" w:rsidR="006F29AF" w:rsidRDefault="00543318" w:rsidP="00605F2A">
      <w:pPr>
        <w:widowControl w:val="0"/>
        <w:autoSpaceDE w:val="0"/>
        <w:autoSpaceDN w:val="0"/>
        <w:adjustRightInd w:val="0"/>
        <w:spacing w:after="300"/>
        <w:rPr>
          <w:rFonts w:ascii="Arial" w:hAnsi="Arial" w:cs="Arial"/>
          <w:sz w:val="20"/>
          <w:szCs w:val="20"/>
        </w:rPr>
      </w:pPr>
      <w:r w:rsidRPr="004E5EAB">
        <w:rPr>
          <w:rFonts w:ascii="Arial" w:hAnsi="Arial" w:cs="Arial"/>
          <w:sz w:val="20"/>
          <w:szCs w:val="20"/>
        </w:rPr>
        <w:t xml:space="preserve">Woods, D. &amp; Haynes, J. (2012) </w:t>
      </w:r>
      <w:r w:rsidRPr="004E5EAB">
        <w:rPr>
          <w:rFonts w:ascii="Arial" w:hAnsi="Arial" w:cs="Arial"/>
          <w:i/>
          <w:sz w:val="20"/>
          <w:szCs w:val="20"/>
        </w:rPr>
        <w:t>Total Football</w:t>
      </w:r>
      <w:r w:rsidRPr="004E5EAB">
        <w:rPr>
          <w:rFonts w:ascii="Arial" w:hAnsi="Arial" w:cs="Arial"/>
          <w:sz w:val="20"/>
          <w:szCs w:val="20"/>
        </w:rPr>
        <w:t>. (London: Oberon Books)</w:t>
      </w:r>
    </w:p>
    <w:p w14:paraId="57623DC4" w14:textId="15AD4D4E" w:rsidR="00B948E7" w:rsidRPr="00B948E7" w:rsidRDefault="00D37DF8" w:rsidP="00B948E7">
      <w:pPr>
        <w:widowControl w:val="0"/>
        <w:autoSpaceDE w:val="0"/>
        <w:autoSpaceDN w:val="0"/>
        <w:adjustRightInd w:val="0"/>
        <w:spacing w:after="300"/>
        <w:rPr>
          <w:rFonts w:ascii="Arial" w:hAnsi="Arial" w:cs="Arial"/>
          <w:sz w:val="20"/>
          <w:szCs w:val="20"/>
        </w:rPr>
      </w:pPr>
      <w:r w:rsidRPr="004E5EAB">
        <w:rPr>
          <w:rFonts w:ascii="Arial" w:hAnsi="Arial" w:cs="Arial"/>
          <w:sz w:val="20"/>
          <w:szCs w:val="20"/>
        </w:rPr>
        <w:t xml:space="preserve">Woods, D. &amp; Haynes, J. </w:t>
      </w:r>
      <w:r w:rsidRPr="004E5EAB">
        <w:rPr>
          <w:rFonts w:ascii="Arial" w:hAnsi="Arial" w:cs="Arial"/>
          <w:i/>
          <w:sz w:val="20"/>
          <w:szCs w:val="20"/>
        </w:rPr>
        <w:t>Total Football</w:t>
      </w:r>
      <w:r w:rsidRPr="004E5EAB">
        <w:rPr>
          <w:rFonts w:ascii="Arial" w:hAnsi="Arial" w:cs="Arial"/>
          <w:sz w:val="20"/>
          <w:szCs w:val="20"/>
        </w:rPr>
        <w:t>. (</w:t>
      </w:r>
      <w:r>
        <w:rPr>
          <w:rFonts w:ascii="Arial" w:hAnsi="Arial" w:cs="Arial"/>
          <w:sz w:val="20"/>
          <w:szCs w:val="20"/>
        </w:rPr>
        <w:t>Unpublished rehearsal script</w:t>
      </w:r>
      <w:r w:rsidR="002F23BF">
        <w:rPr>
          <w:rFonts w:ascii="Arial" w:hAnsi="Arial" w:cs="Arial"/>
          <w:sz w:val="20"/>
          <w:szCs w:val="20"/>
        </w:rPr>
        <w:t>s</w:t>
      </w:r>
      <w:r>
        <w:rPr>
          <w:rFonts w:ascii="Arial" w:hAnsi="Arial" w:cs="Arial"/>
          <w:sz w:val="20"/>
          <w:szCs w:val="20"/>
        </w:rPr>
        <w:t>, 21 Nov 2010</w:t>
      </w:r>
      <w:r w:rsidR="002F23BF">
        <w:rPr>
          <w:rFonts w:ascii="Arial" w:hAnsi="Arial" w:cs="Arial"/>
          <w:sz w:val="20"/>
          <w:szCs w:val="20"/>
        </w:rPr>
        <w:t xml:space="preserve"> &amp; May 201</w:t>
      </w:r>
      <w:r w:rsidR="00C5646B">
        <w:rPr>
          <w:rFonts w:ascii="Arial" w:hAnsi="Arial" w:cs="Arial"/>
          <w:sz w:val="20"/>
          <w:szCs w:val="20"/>
        </w:rPr>
        <w:t>3)</w:t>
      </w:r>
    </w:p>
    <w:p w14:paraId="41716928" w14:textId="1AC85A73" w:rsidR="00B948E7" w:rsidRPr="004E5EAB" w:rsidRDefault="00B948E7" w:rsidP="00B948E7">
      <w:pPr>
        <w:widowControl w:val="0"/>
        <w:autoSpaceDE w:val="0"/>
        <w:autoSpaceDN w:val="0"/>
        <w:adjustRightInd w:val="0"/>
        <w:spacing w:after="300"/>
        <w:rPr>
          <w:rFonts w:ascii="Arial" w:hAnsi="Arial" w:cs="Arial"/>
          <w:sz w:val="20"/>
          <w:szCs w:val="20"/>
        </w:rPr>
      </w:pPr>
      <w:r w:rsidRPr="00B948E7">
        <w:rPr>
          <w:rFonts w:ascii="Arial" w:hAnsi="Arial" w:cs="Arial"/>
          <w:sz w:val="20"/>
          <w:szCs w:val="20"/>
        </w:rPr>
        <w:t xml:space="preserve">Winner, D (2001) </w:t>
      </w:r>
      <w:r w:rsidRPr="00B948E7">
        <w:rPr>
          <w:rFonts w:ascii="Arial" w:hAnsi="Arial" w:cs="Arial"/>
          <w:i/>
          <w:sz w:val="20"/>
          <w:szCs w:val="20"/>
        </w:rPr>
        <w:t>Brilliant Orange: The Neurotic Genius of Dutch Football.</w:t>
      </w:r>
      <w:r w:rsidRPr="00B948E7">
        <w:rPr>
          <w:rFonts w:ascii="Arial" w:hAnsi="Arial" w:cs="Arial"/>
          <w:sz w:val="20"/>
          <w:szCs w:val="20"/>
        </w:rPr>
        <w:t xml:space="preserve"> London:</w:t>
      </w:r>
      <w:r>
        <w:rPr>
          <w:rFonts w:ascii="Arial" w:hAnsi="Arial" w:cs="Arial"/>
          <w:sz w:val="20"/>
          <w:szCs w:val="20"/>
        </w:rPr>
        <w:t xml:space="preserve"> </w:t>
      </w:r>
      <w:r w:rsidRPr="00B948E7">
        <w:rPr>
          <w:rFonts w:ascii="Arial" w:hAnsi="Arial" w:cs="Arial"/>
          <w:sz w:val="20"/>
          <w:szCs w:val="20"/>
        </w:rPr>
        <w:t>Blooms</w:t>
      </w:r>
      <w:r>
        <w:rPr>
          <w:rFonts w:ascii="Arial" w:hAnsi="Arial" w:cs="Arial"/>
          <w:sz w:val="20"/>
          <w:szCs w:val="20"/>
        </w:rPr>
        <w:t>bury Publishing.</w:t>
      </w:r>
    </w:p>
    <w:p w14:paraId="08445583" w14:textId="3C4B145E" w:rsidR="00543318" w:rsidRDefault="004E5EAB" w:rsidP="0056767D">
      <w:pPr>
        <w:pStyle w:val="EndnoteText"/>
        <w:rPr>
          <w:rFonts w:ascii="Arial" w:hAnsi="Arial" w:cs="Arial"/>
          <w:sz w:val="20"/>
          <w:szCs w:val="20"/>
        </w:rPr>
      </w:pPr>
      <w:r w:rsidRPr="004E5EAB">
        <w:rPr>
          <w:rFonts w:ascii="Arial" w:hAnsi="Arial" w:cs="Arial"/>
          <w:sz w:val="20"/>
          <w:szCs w:val="20"/>
        </w:rPr>
        <w:t xml:space="preserve">Fraser, S. </w:t>
      </w:r>
      <w:r w:rsidR="00543318" w:rsidRPr="004E5EAB">
        <w:rPr>
          <w:rFonts w:ascii="Arial" w:hAnsi="Arial" w:cs="Arial"/>
          <w:i/>
          <w:sz w:val="20"/>
          <w:szCs w:val="20"/>
        </w:rPr>
        <w:t>From the Argentina red card to Goldenballs! The quotes which sum up the career of England legend Beckham</w:t>
      </w:r>
      <w:r w:rsidR="00543318" w:rsidRPr="004E5EAB">
        <w:rPr>
          <w:rFonts w:ascii="Arial" w:hAnsi="Arial" w:cs="Arial"/>
          <w:sz w:val="20"/>
          <w:szCs w:val="20"/>
        </w:rPr>
        <w:t xml:space="preserve"> Daily Mail Online </w:t>
      </w:r>
      <w:hyperlink r:id="rId23" w:history="1">
        <w:r w:rsidR="00543318" w:rsidRPr="004E5EAB">
          <w:rPr>
            <w:rStyle w:val="Hyperlink"/>
            <w:rFonts w:ascii="Arial" w:hAnsi="Arial" w:cs="Arial"/>
            <w:sz w:val="20"/>
            <w:szCs w:val="20"/>
          </w:rPr>
          <w:t>http://www.dailymail.co.uk/sport/football/article-2325587/David-Beckham-The-quotes-sum-career-England-legend.html</w:t>
        </w:r>
      </w:hyperlink>
      <w:r w:rsidR="00543318" w:rsidRPr="004E5EAB">
        <w:rPr>
          <w:rFonts w:ascii="Arial" w:hAnsi="Arial" w:cs="Arial"/>
          <w:sz w:val="20"/>
          <w:szCs w:val="20"/>
        </w:rPr>
        <w:t xml:space="preserve"> 16 May 2013 [Accessed 20 Aug 2013]</w:t>
      </w:r>
    </w:p>
    <w:p w14:paraId="275925E7" w14:textId="77777777" w:rsidR="0056767D" w:rsidRDefault="0056767D" w:rsidP="0056767D">
      <w:pPr>
        <w:pStyle w:val="EndnoteText"/>
        <w:rPr>
          <w:rFonts w:ascii="Arial" w:hAnsi="Arial" w:cs="Arial"/>
          <w:sz w:val="20"/>
          <w:szCs w:val="20"/>
        </w:rPr>
      </w:pPr>
    </w:p>
    <w:p w14:paraId="2536FD52" w14:textId="42E4F650" w:rsidR="0056767D" w:rsidRDefault="0056767D"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 xml:space="preserve">Hitchens, H. Evening Standard, </w:t>
      </w:r>
      <w:r w:rsidRPr="00533AF2">
        <w:rPr>
          <w:rFonts w:ascii="Arial" w:hAnsi="Arial" w:cs="Arial"/>
          <w:sz w:val="20"/>
          <w:szCs w:val="20"/>
        </w:rPr>
        <w:t>20th May 2011</w:t>
      </w:r>
      <w:r>
        <w:rPr>
          <w:rFonts w:ascii="Arial" w:hAnsi="Arial" w:cs="Arial"/>
          <w:sz w:val="20"/>
          <w:szCs w:val="20"/>
        </w:rPr>
        <w:t xml:space="preserve">. </w:t>
      </w:r>
      <w:r w:rsidRPr="00533AF2">
        <w:rPr>
          <w:rFonts w:ascii="Arial" w:hAnsi="Arial" w:cs="Arial"/>
          <w:sz w:val="20"/>
          <w:szCs w:val="20"/>
        </w:rPr>
        <w:t>http://www.ridiculusmus.com</w:t>
      </w:r>
      <w:r>
        <w:rPr>
          <w:rFonts w:ascii="Arial" w:hAnsi="Arial" w:cs="Arial"/>
          <w:sz w:val="20"/>
          <w:szCs w:val="20"/>
        </w:rPr>
        <w:t>/shows/on-tour/total-football/ [Accessed 3 Aug 2013]</w:t>
      </w:r>
      <w:r w:rsidRPr="00533AF2">
        <w:rPr>
          <w:rFonts w:ascii="Arial" w:hAnsi="Arial" w:cs="Arial"/>
          <w:sz w:val="20"/>
          <w:szCs w:val="20"/>
        </w:rPr>
        <w:t> </w:t>
      </w:r>
    </w:p>
    <w:p w14:paraId="1799B0DF" w14:textId="64CA3473" w:rsidR="0056767D" w:rsidRDefault="0056767D" w:rsidP="006F29AF">
      <w:pPr>
        <w:widowControl w:val="0"/>
        <w:autoSpaceDE w:val="0"/>
        <w:autoSpaceDN w:val="0"/>
        <w:adjustRightInd w:val="0"/>
        <w:spacing w:after="300"/>
        <w:rPr>
          <w:rFonts w:ascii="Arial" w:hAnsi="Arial" w:cs="Arial"/>
          <w:sz w:val="20"/>
          <w:szCs w:val="20"/>
        </w:rPr>
      </w:pPr>
      <w:r w:rsidRPr="00533AF2">
        <w:rPr>
          <w:rFonts w:ascii="Arial" w:hAnsi="Arial" w:cs="Arial"/>
          <w:sz w:val="20"/>
          <w:szCs w:val="20"/>
        </w:rPr>
        <w:t>Hemming</w:t>
      </w:r>
      <w:r>
        <w:rPr>
          <w:rFonts w:ascii="Arial" w:hAnsi="Arial" w:cs="Arial"/>
          <w:sz w:val="20"/>
          <w:szCs w:val="20"/>
        </w:rPr>
        <w:t>, S.</w:t>
      </w:r>
      <w:r w:rsidRPr="00533AF2">
        <w:rPr>
          <w:rFonts w:ascii="Arial" w:hAnsi="Arial" w:cs="Arial"/>
          <w:sz w:val="20"/>
          <w:szCs w:val="20"/>
        </w:rPr>
        <w:t xml:space="preserve"> Fina</w:t>
      </w:r>
      <w:r>
        <w:rPr>
          <w:rFonts w:ascii="Arial" w:hAnsi="Arial" w:cs="Arial"/>
          <w:sz w:val="20"/>
          <w:szCs w:val="20"/>
        </w:rPr>
        <w:t xml:space="preserve">ncial Times Review 20 May 2011. </w:t>
      </w:r>
      <w:r w:rsidRPr="00533AF2">
        <w:rPr>
          <w:rFonts w:ascii="Arial" w:hAnsi="Arial" w:cs="Arial"/>
          <w:sz w:val="20"/>
          <w:szCs w:val="20"/>
        </w:rPr>
        <w:t>http://www.ridiculusmus.com</w:t>
      </w:r>
      <w:r>
        <w:rPr>
          <w:rFonts w:ascii="Arial" w:hAnsi="Arial" w:cs="Arial"/>
          <w:sz w:val="20"/>
          <w:szCs w:val="20"/>
        </w:rPr>
        <w:t>/shows/on-tour/total-football/ [Accessed 3 Aug 2013]</w:t>
      </w:r>
      <w:r w:rsidRPr="00533AF2">
        <w:rPr>
          <w:rFonts w:ascii="Arial" w:hAnsi="Arial" w:cs="Arial"/>
          <w:sz w:val="20"/>
          <w:szCs w:val="20"/>
        </w:rPr>
        <w:t> </w:t>
      </w:r>
    </w:p>
    <w:p w14:paraId="189106E5" w14:textId="70602F70" w:rsidR="002F23BF" w:rsidRDefault="00560DC6" w:rsidP="002F23BF">
      <w:pPr>
        <w:rPr>
          <w:rFonts w:ascii="Arial" w:hAnsi="Arial"/>
          <w:sz w:val="20"/>
          <w:szCs w:val="20"/>
        </w:rPr>
      </w:pPr>
      <w:r w:rsidRPr="002F23BF">
        <w:rPr>
          <w:rFonts w:ascii="Arial" w:hAnsi="Arial" w:cs="Arial"/>
          <w:sz w:val="20"/>
          <w:szCs w:val="20"/>
        </w:rPr>
        <w:t xml:space="preserve">Lepecki, A. </w:t>
      </w:r>
      <w:r w:rsidR="002F23BF" w:rsidRPr="002F23BF">
        <w:rPr>
          <w:rFonts w:ascii="Arial" w:hAnsi="Arial" w:cs="Arial"/>
          <w:sz w:val="20"/>
          <w:szCs w:val="20"/>
        </w:rPr>
        <w:t>‘</w:t>
      </w:r>
      <w:r w:rsidR="002F23BF" w:rsidRPr="002F23BF">
        <w:rPr>
          <w:rFonts w:ascii="Arial" w:hAnsi="Arial"/>
          <w:sz w:val="20"/>
          <w:szCs w:val="20"/>
        </w:rPr>
        <w:t xml:space="preserve">Exhausting Dance: Themes for a </w:t>
      </w:r>
      <w:r w:rsidR="001A177B">
        <w:rPr>
          <w:rFonts w:ascii="Arial" w:hAnsi="Arial"/>
          <w:sz w:val="20"/>
          <w:szCs w:val="20"/>
        </w:rPr>
        <w:t xml:space="preserve">Politics of Movement in Live’ </w:t>
      </w:r>
      <w:bookmarkStart w:id="0" w:name="_GoBack"/>
      <w:bookmarkEnd w:id="0"/>
      <w:r w:rsidR="002F23BF" w:rsidRPr="002F23BF">
        <w:rPr>
          <w:rFonts w:ascii="Arial" w:hAnsi="Arial"/>
          <w:sz w:val="20"/>
          <w:szCs w:val="20"/>
        </w:rPr>
        <w:t xml:space="preserve">121-127 In </w:t>
      </w:r>
      <w:r w:rsidR="002F23BF" w:rsidRPr="002F23BF">
        <w:rPr>
          <w:rFonts w:ascii="Arial" w:hAnsi="Arial"/>
          <w:i/>
          <w:sz w:val="20"/>
          <w:szCs w:val="20"/>
        </w:rPr>
        <w:t>Heathfield, A (2005) Live: Art &amp; Performance London: Tate</w:t>
      </w:r>
      <w:r w:rsidR="002F23BF" w:rsidRPr="002F23BF">
        <w:rPr>
          <w:rFonts w:ascii="Arial" w:hAnsi="Arial"/>
          <w:sz w:val="20"/>
          <w:szCs w:val="20"/>
        </w:rPr>
        <w:t xml:space="preserve">; see also </w:t>
      </w:r>
      <w:r w:rsidRPr="002F23BF">
        <w:rPr>
          <w:rFonts w:ascii="Arial" w:hAnsi="Arial" w:cs="Arial"/>
          <w:sz w:val="20"/>
          <w:szCs w:val="20"/>
        </w:rPr>
        <w:t xml:space="preserve">(2005) </w:t>
      </w:r>
      <w:r w:rsidRPr="002F23BF">
        <w:rPr>
          <w:rFonts w:ascii="Arial" w:hAnsi="Arial" w:cs="Arial"/>
          <w:i/>
          <w:sz w:val="20"/>
          <w:szCs w:val="20"/>
        </w:rPr>
        <w:t>Exhausting Dance: Performance and the Politics of Movement</w:t>
      </w:r>
      <w:r w:rsidRPr="002F23BF">
        <w:rPr>
          <w:rFonts w:ascii="Arial" w:hAnsi="Arial" w:cs="Arial"/>
          <w:sz w:val="20"/>
          <w:szCs w:val="20"/>
        </w:rPr>
        <w:t>. London: Routledge.</w:t>
      </w:r>
      <w:r w:rsidR="002F23BF" w:rsidRPr="002F23BF">
        <w:rPr>
          <w:rFonts w:ascii="Arial" w:hAnsi="Arial" w:cs="Arial"/>
          <w:sz w:val="20"/>
          <w:szCs w:val="20"/>
        </w:rPr>
        <w:t xml:space="preserve"> </w:t>
      </w:r>
    </w:p>
    <w:p w14:paraId="4AC29FEE" w14:textId="77777777" w:rsidR="002F23BF" w:rsidRPr="002F23BF" w:rsidRDefault="002F23BF" w:rsidP="002F23BF">
      <w:pPr>
        <w:rPr>
          <w:rFonts w:ascii="Arial" w:hAnsi="Arial"/>
          <w:sz w:val="20"/>
          <w:szCs w:val="20"/>
        </w:rPr>
      </w:pPr>
    </w:p>
    <w:p w14:paraId="605106E5" w14:textId="77A0EB81" w:rsidR="0029735B" w:rsidRDefault="0029735B" w:rsidP="006F29AF">
      <w:pPr>
        <w:widowControl w:val="0"/>
        <w:autoSpaceDE w:val="0"/>
        <w:autoSpaceDN w:val="0"/>
        <w:adjustRightInd w:val="0"/>
        <w:spacing w:after="300"/>
        <w:rPr>
          <w:rFonts w:ascii="Arial" w:hAnsi="Arial" w:cs="Arial"/>
          <w:sz w:val="20"/>
          <w:szCs w:val="20"/>
        </w:rPr>
      </w:pPr>
      <w:r>
        <w:rPr>
          <w:rFonts w:ascii="Arial" w:hAnsi="Arial" w:cs="Arial"/>
          <w:sz w:val="20"/>
          <w:szCs w:val="20"/>
        </w:rPr>
        <w:t xml:space="preserve">Ridiculusmus. Company Website. </w:t>
      </w:r>
      <w:hyperlink r:id="rId24" w:history="1">
        <w:r w:rsidRPr="00A056D6">
          <w:rPr>
            <w:rStyle w:val="Hyperlink"/>
            <w:rFonts w:ascii="Arial" w:hAnsi="Arial" w:cs="Arial"/>
            <w:sz w:val="20"/>
            <w:szCs w:val="20"/>
          </w:rPr>
          <w:t>www.ridiculusmus.com</w:t>
        </w:r>
      </w:hyperlink>
      <w:r>
        <w:rPr>
          <w:rFonts w:ascii="Arial" w:hAnsi="Arial" w:cs="Arial"/>
          <w:sz w:val="20"/>
          <w:szCs w:val="20"/>
        </w:rPr>
        <w:t xml:space="preserve"> [Accessed 21 Aug 2013]</w:t>
      </w:r>
    </w:p>
    <w:p w14:paraId="16478D35" w14:textId="0FC06D32" w:rsidR="00F427EB" w:rsidRPr="00F427EB" w:rsidRDefault="00F427EB" w:rsidP="00F427EB">
      <w:pPr>
        <w:widowControl w:val="0"/>
        <w:autoSpaceDE w:val="0"/>
        <w:autoSpaceDN w:val="0"/>
        <w:adjustRightInd w:val="0"/>
        <w:spacing w:after="300"/>
        <w:rPr>
          <w:rFonts w:ascii="Arial" w:hAnsi="Arial" w:cs="Arial"/>
          <w:sz w:val="20"/>
          <w:szCs w:val="20"/>
        </w:rPr>
      </w:pPr>
      <w:r>
        <w:rPr>
          <w:rFonts w:ascii="Arial" w:hAnsi="Arial" w:cs="Arial"/>
          <w:sz w:val="20"/>
          <w:szCs w:val="20"/>
        </w:rPr>
        <w:t xml:space="preserve">The Field of Play. </w:t>
      </w:r>
      <w:r w:rsidRPr="00F427EB">
        <w:rPr>
          <w:rFonts w:ascii="Arial" w:hAnsi="Arial" w:cs="Arial"/>
          <w:sz w:val="20"/>
          <w:szCs w:val="20"/>
        </w:rPr>
        <w:t xml:space="preserve">The Football Association.  </w:t>
      </w:r>
      <w:r>
        <w:rPr>
          <w:rFonts w:ascii="Arial" w:hAnsi="Arial" w:cs="Arial"/>
          <w:sz w:val="20"/>
          <w:szCs w:val="20"/>
        </w:rPr>
        <w:t xml:space="preserve">2012. </w:t>
      </w:r>
      <w:hyperlink r:id="rId25" w:history="1">
        <w:r w:rsidRPr="00A056D6">
          <w:rPr>
            <w:rStyle w:val="Hyperlink"/>
            <w:rFonts w:ascii="Arial" w:hAnsi="Arial" w:cs="Arial"/>
            <w:sz w:val="20"/>
            <w:szCs w:val="20"/>
          </w:rPr>
          <w:t>http://www.thefa.com/football-rules-governance/laws/football-11-11/law-1---the-field-of-play.aspx</w:t>
        </w:r>
      </w:hyperlink>
      <w:r>
        <w:rPr>
          <w:rFonts w:ascii="Arial" w:hAnsi="Arial" w:cs="Arial"/>
          <w:sz w:val="20"/>
          <w:szCs w:val="20"/>
        </w:rPr>
        <w:t>. [Accessed 21 Aug 2013]</w:t>
      </w:r>
    </w:p>
    <w:p w14:paraId="4ED8635E" w14:textId="2A90AA8C" w:rsidR="00F427EB" w:rsidRPr="00F427EB" w:rsidRDefault="00F427EB" w:rsidP="00F427EB">
      <w:pPr>
        <w:widowControl w:val="0"/>
        <w:autoSpaceDE w:val="0"/>
        <w:autoSpaceDN w:val="0"/>
        <w:adjustRightInd w:val="0"/>
        <w:rPr>
          <w:rFonts w:ascii="Arial" w:hAnsi="Arial" w:cs="Arial"/>
          <w:sz w:val="20"/>
          <w:szCs w:val="20"/>
        </w:rPr>
      </w:pPr>
      <w:r w:rsidRPr="00F427EB">
        <w:rPr>
          <w:rFonts w:ascii="Arial" w:hAnsi="Arial" w:cs="Arial"/>
          <w:sz w:val="20"/>
          <w:szCs w:val="20"/>
        </w:rPr>
        <w:t>TVG Media Ltd.</w:t>
      </w:r>
      <w:r>
        <w:rPr>
          <w:rFonts w:ascii="Arial" w:hAnsi="Arial" w:cs="Arial"/>
          <w:sz w:val="20"/>
          <w:szCs w:val="20"/>
        </w:rPr>
        <w:t xml:space="preserve"> Football Manager Software</w:t>
      </w:r>
      <w:r w:rsidRPr="00F427EB">
        <w:rPr>
          <w:rFonts w:ascii="Arial" w:hAnsi="Arial" w:cs="Arial"/>
          <w:sz w:val="20"/>
          <w:szCs w:val="20"/>
        </w:rPr>
        <w:t>.</w:t>
      </w:r>
    </w:p>
    <w:p w14:paraId="4309981A" w14:textId="5247A411" w:rsidR="00F427EB" w:rsidRPr="006F29AF" w:rsidRDefault="00AB2BFD" w:rsidP="00F427EB">
      <w:pPr>
        <w:widowControl w:val="0"/>
        <w:autoSpaceDE w:val="0"/>
        <w:autoSpaceDN w:val="0"/>
        <w:adjustRightInd w:val="0"/>
        <w:spacing w:after="300"/>
        <w:rPr>
          <w:rFonts w:ascii="Arial" w:hAnsi="Arial" w:cs="Arial"/>
          <w:sz w:val="20"/>
          <w:szCs w:val="20"/>
        </w:rPr>
      </w:pPr>
      <w:hyperlink r:id="rId26" w:history="1">
        <w:r w:rsidR="00F427EB" w:rsidRPr="00A056D6">
          <w:rPr>
            <w:rStyle w:val="Hyperlink"/>
            <w:rFonts w:ascii="Arial" w:hAnsi="Arial" w:cs="Arial"/>
            <w:sz w:val="20"/>
            <w:szCs w:val="20"/>
          </w:rPr>
          <w:t>http://www.totalvideogames.com/img/uploaded/www.totalvideogames.com_69194_Football_Manager_2010-PCScreenshots17679Match_Analysis2A.jpg</w:t>
        </w:r>
      </w:hyperlink>
      <w:r w:rsidR="00F427EB">
        <w:rPr>
          <w:rFonts w:ascii="Arial" w:hAnsi="Arial" w:cs="Arial"/>
          <w:sz w:val="20"/>
          <w:szCs w:val="20"/>
        </w:rPr>
        <w:t>. [Accessed 21 Aug 2013]</w:t>
      </w:r>
    </w:p>
    <w:p w14:paraId="03FAA836" w14:textId="53BE25EB" w:rsidR="006F29AF" w:rsidRPr="006F29AF" w:rsidRDefault="0056767D">
      <w:pPr>
        <w:rPr>
          <w:rFonts w:ascii="Arial" w:hAnsi="Arial" w:cs="Arial"/>
          <w:sz w:val="20"/>
          <w:szCs w:val="20"/>
        </w:rPr>
      </w:pPr>
      <w:r>
        <w:rPr>
          <w:rFonts w:ascii="Arial" w:hAnsi="Arial" w:cs="Arial"/>
          <w:sz w:val="20"/>
          <w:szCs w:val="20"/>
        </w:rPr>
        <w:t>Williams, R. ‘Pitch Invasion’ in The Guardian, 22 Sep 2006.</w:t>
      </w:r>
    </w:p>
    <w:sectPr w:rsidR="006F29AF" w:rsidRPr="006F29AF" w:rsidSect="00FB63B1">
      <w:footerReference w:type="default" r:id="rId27"/>
      <w:headerReference w:type="first" r:id="rId28"/>
      <w:footerReference w:type="first" r:id="rId29"/>
      <w:endnotePr>
        <w:numFmt w:val="decimal"/>
      </w:endnotePr>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BA65D" w14:textId="77777777" w:rsidR="00AB2BFD" w:rsidRDefault="00AB2BFD" w:rsidP="00FB63B1">
      <w:r>
        <w:separator/>
      </w:r>
    </w:p>
  </w:endnote>
  <w:endnote w:type="continuationSeparator" w:id="0">
    <w:p w14:paraId="6FAB3F91" w14:textId="77777777" w:rsidR="00AB2BFD" w:rsidRDefault="00AB2BFD" w:rsidP="00FB63B1">
      <w:r>
        <w:continuationSeparator/>
      </w:r>
    </w:p>
  </w:endnote>
  <w:endnote w:id="1">
    <w:p w14:paraId="0A9ADC90" w14:textId="6C983A0D" w:rsidR="00AB2BFD" w:rsidRDefault="00AB2BFD">
      <w:pPr>
        <w:pStyle w:val="EndnoteText"/>
      </w:pPr>
      <w:r>
        <w:rPr>
          <w:rStyle w:val="EndnoteReference"/>
        </w:rPr>
        <w:endnoteRef/>
      </w:r>
      <w:r>
        <w:t xml:space="preserve"> </w:t>
      </w:r>
      <w:r w:rsidRPr="00B559BA">
        <w:rPr>
          <w:rFonts w:ascii="Arial" w:hAnsi="Arial" w:cs="Arial"/>
          <w:sz w:val="20"/>
          <w:szCs w:val="20"/>
        </w:rPr>
        <w:t>Ridiculusmus is a performance company established over 20 years ago. Initially a loose ensemble, now the productions are predominantly performed by David Woods and Jon Haynes. However, in keeping with the company's recent pattern of collective collaboration, occasional input was invited or accepted from a range of practitioners both on a formal basis and via ad hoc or spontaneous encounters. Having worked with the company on previous productions (The Exhibitionists (2002), How To Be Funny (2007) and Goodbye Princess (2009-10)) I was invited to a period of rehearsal and development in Glasgow at the National Theatre of Scotland, along with a freelance director and performer, Louise Bush</w:t>
      </w:r>
      <w:r>
        <w:rPr>
          <w:rFonts w:ascii="Arial" w:hAnsi="Arial" w:cs="Arial"/>
          <w:sz w:val="20"/>
          <w:szCs w:val="20"/>
        </w:rPr>
        <w:t xml:space="preserve">. </w:t>
      </w:r>
      <w:r w:rsidRPr="00533AF2">
        <w:rPr>
          <w:rFonts w:ascii="Arial" w:hAnsi="Arial" w:cs="Arial"/>
          <w:sz w:val="20"/>
          <w:szCs w:val="20"/>
        </w:rPr>
        <w:t>Other creative collaborators throughout the devising process (which spanned 2 years) include: Paul Bonglorno, Helen Chadwick, Paul Goddard, Rupert Jones, Renee Palmer, and Fiona Roake</w:t>
      </w:r>
    </w:p>
  </w:endnote>
  <w:endnote w:id="2">
    <w:p w14:paraId="3E95F38B" w14:textId="6806F0E7" w:rsidR="00AB2BFD" w:rsidRDefault="00AB2BFD" w:rsidP="00C165D0">
      <w:pPr>
        <w:pStyle w:val="EndnoteText"/>
        <w:rPr>
          <w:rFonts w:ascii="Arial" w:hAnsi="Arial" w:cs="Arial"/>
          <w:sz w:val="20"/>
          <w:szCs w:val="20"/>
        </w:rPr>
      </w:pPr>
      <w:r>
        <w:rPr>
          <w:rStyle w:val="EndnoteReference"/>
        </w:rPr>
        <w:endnoteRef/>
      </w:r>
      <w:r>
        <w:t xml:space="preserve"> </w:t>
      </w:r>
      <w:r>
        <w:rPr>
          <w:rFonts w:ascii="Arial" w:hAnsi="Arial" w:cs="Arial"/>
          <w:sz w:val="20"/>
          <w:szCs w:val="20"/>
        </w:rPr>
        <w:t xml:space="preserve"> </w:t>
      </w:r>
      <w:r w:rsidRPr="00533E0F">
        <w:rPr>
          <w:rFonts w:ascii="Arial" w:hAnsi="Arial" w:cs="Arial"/>
          <w:i/>
          <w:sz w:val="20"/>
          <w:szCs w:val="20"/>
        </w:rPr>
        <w:t xml:space="preserve">Total Football </w:t>
      </w:r>
      <w:r w:rsidRPr="00533AF2">
        <w:rPr>
          <w:rFonts w:ascii="Arial" w:hAnsi="Arial" w:cs="Arial"/>
          <w:sz w:val="20"/>
          <w:szCs w:val="20"/>
        </w:rPr>
        <w:t xml:space="preserve">was co-commissioned by the Barbican in association with Belfast Festival at Queens, </w:t>
      </w:r>
      <w:r>
        <w:rPr>
          <w:rFonts w:ascii="Arial" w:hAnsi="Arial" w:cs="Arial"/>
          <w:sz w:val="20"/>
          <w:szCs w:val="20"/>
        </w:rPr>
        <w:t xml:space="preserve">the </w:t>
      </w:r>
      <w:r w:rsidRPr="00533AF2">
        <w:rPr>
          <w:rFonts w:ascii="Arial" w:hAnsi="Arial" w:cs="Arial"/>
          <w:sz w:val="20"/>
          <w:szCs w:val="20"/>
        </w:rPr>
        <w:t xml:space="preserve">National Theatre </w:t>
      </w:r>
      <w:r>
        <w:rPr>
          <w:rFonts w:ascii="Arial" w:hAnsi="Arial" w:cs="Arial"/>
          <w:sz w:val="20"/>
          <w:szCs w:val="20"/>
        </w:rPr>
        <w:t xml:space="preserve">of </w:t>
      </w:r>
      <w:r w:rsidRPr="00533AF2">
        <w:rPr>
          <w:rFonts w:ascii="Arial" w:hAnsi="Arial" w:cs="Arial"/>
          <w:sz w:val="20"/>
          <w:szCs w:val="20"/>
        </w:rPr>
        <w:t xml:space="preserve">Wales &amp; </w:t>
      </w:r>
      <w:r>
        <w:rPr>
          <w:rFonts w:ascii="Arial" w:hAnsi="Arial" w:cs="Arial"/>
          <w:sz w:val="20"/>
          <w:szCs w:val="20"/>
        </w:rPr>
        <w:t xml:space="preserve">the </w:t>
      </w:r>
      <w:r w:rsidRPr="00533AF2">
        <w:rPr>
          <w:rFonts w:ascii="Arial" w:hAnsi="Arial" w:cs="Arial"/>
          <w:sz w:val="20"/>
          <w:szCs w:val="20"/>
        </w:rPr>
        <w:t>National Theatre of Scotland.  The production premiered in May 2011, touring to festivals and venues across the UK from the Latitude Festival to Warwick Arts Centre to Cheshire Rural Touring, and most recently Stephen Joseph Theatre, Scarborough</w:t>
      </w:r>
      <w:r>
        <w:rPr>
          <w:rFonts w:ascii="Arial" w:hAnsi="Arial" w:cs="Arial"/>
          <w:sz w:val="20"/>
          <w:szCs w:val="20"/>
        </w:rPr>
        <w:t xml:space="preserve">. </w:t>
      </w:r>
      <w:r w:rsidRPr="00533AF2">
        <w:rPr>
          <w:rFonts w:ascii="Arial" w:hAnsi="Arial" w:cs="Arial"/>
          <w:sz w:val="20"/>
          <w:szCs w:val="20"/>
        </w:rPr>
        <w:t xml:space="preserve">Full touring details and </w:t>
      </w:r>
      <w:r>
        <w:rPr>
          <w:rFonts w:ascii="Arial" w:hAnsi="Arial" w:cs="Arial"/>
          <w:sz w:val="20"/>
          <w:szCs w:val="20"/>
        </w:rPr>
        <w:t>critical responses can be found on the company’s website</w:t>
      </w:r>
      <w:r w:rsidRPr="00533AF2">
        <w:rPr>
          <w:rFonts w:ascii="Arial" w:hAnsi="Arial" w:cs="Arial"/>
          <w:sz w:val="20"/>
          <w:szCs w:val="20"/>
        </w:rPr>
        <w:t>: </w:t>
      </w:r>
      <w:hyperlink r:id="rId1" w:history="1">
        <w:r w:rsidRPr="00A056D6">
          <w:rPr>
            <w:rStyle w:val="Hyperlink"/>
            <w:rFonts w:ascii="Arial" w:hAnsi="Arial" w:cs="Arial"/>
            <w:sz w:val="20"/>
            <w:szCs w:val="20"/>
          </w:rPr>
          <w:t>http://www.ridiculusmus.com/shows/on-tour/total-football</w:t>
        </w:r>
      </w:hyperlink>
      <w:r>
        <w:rPr>
          <w:rFonts w:ascii="Arial" w:hAnsi="Arial" w:cs="Arial"/>
          <w:sz w:val="20"/>
          <w:szCs w:val="20"/>
        </w:rPr>
        <w:t xml:space="preserve"> [Accessed 20 August 2013]</w:t>
      </w:r>
    </w:p>
    <w:p w14:paraId="19AD0107" w14:textId="77777777" w:rsidR="00AB2BFD" w:rsidRDefault="00AB2BFD" w:rsidP="00C165D0">
      <w:pPr>
        <w:pStyle w:val="EndnoteText"/>
      </w:pPr>
    </w:p>
  </w:endnote>
  <w:endnote w:id="3">
    <w:p w14:paraId="2FA4C6DA" w14:textId="0DC7DFC9" w:rsidR="00AB2BFD" w:rsidRPr="00B74E89" w:rsidRDefault="00AB2BFD" w:rsidP="00B74E89">
      <w:pPr>
        <w:widowControl w:val="0"/>
        <w:autoSpaceDE w:val="0"/>
        <w:autoSpaceDN w:val="0"/>
        <w:adjustRightInd w:val="0"/>
        <w:spacing w:after="300"/>
        <w:rPr>
          <w:rFonts w:ascii="Arial" w:hAnsi="Arial" w:cs="Arial"/>
          <w:sz w:val="20"/>
          <w:szCs w:val="20"/>
        </w:rPr>
      </w:pPr>
      <w:r>
        <w:rPr>
          <w:rStyle w:val="EndnoteReference"/>
        </w:rPr>
        <w:endnoteRef/>
      </w:r>
      <w:r>
        <w:t xml:space="preserve"> </w:t>
      </w:r>
      <w:r w:rsidRPr="00533AF2">
        <w:rPr>
          <w:rFonts w:ascii="Arial" w:hAnsi="Arial" w:cs="Arial"/>
          <w:sz w:val="20"/>
          <w:szCs w:val="20"/>
        </w:rPr>
        <w:t>The London Olympics was unquestionably a sporting success in terms of the medal tables, and is popularly reported (in the BBC and by the government) as a success for British identity abroad. This is an achievement when one considers widespread cynicism about the games in the run up</w:t>
      </w:r>
      <w:r>
        <w:rPr>
          <w:rFonts w:ascii="Arial" w:hAnsi="Arial" w:cs="Arial"/>
          <w:sz w:val="20"/>
          <w:szCs w:val="20"/>
        </w:rPr>
        <w:t xml:space="preserve"> to the Games</w:t>
      </w:r>
      <w:r w:rsidRPr="00533AF2">
        <w:rPr>
          <w:rFonts w:ascii="Arial" w:hAnsi="Arial" w:cs="Arial"/>
          <w:sz w:val="20"/>
          <w:szCs w:val="20"/>
        </w:rPr>
        <w:t xml:space="preserve">. The media and the London Organising Committee of the Olympic Games (LOCOG) seem to have achieved precisely the </w:t>
      </w:r>
      <w:r>
        <w:rPr>
          <w:rFonts w:ascii="Arial" w:hAnsi="Arial" w:cs="Arial"/>
          <w:sz w:val="20"/>
          <w:szCs w:val="20"/>
        </w:rPr>
        <w:t>kind of effect that Ridiculusmu</w:t>
      </w:r>
      <w:r w:rsidRPr="00533AF2">
        <w:rPr>
          <w:rFonts w:ascii="Arial" w:hAnsi="Arial" w:cs="Arial"/>
          <w:sz w:val="20"/>
          <w:szCs w:val="20"/>
        </w:rPr>
        <w:t>s</w:t>
      </w:r>
      <w:r>
        <w:rPr>
          <w:rFonts w:ascii="Arial" w:hAnsi="Arial" w:cs="Arial"/>
          <w:sz w:val="20"/>
          <w:szCs w:val="20"/>
        </w:rPr>
        <w:t>’</w:t>
      </w:r>
      <w:r w:rsidRPr="00533AF2">
        <w:rPr>
          <w:rFonts w:ascii="Arial" w:hAnsi="Arial" w:cs="Arial"/>
          <w:sz w:val="20"/>
          <w:szCs w:val="20"/>
        </w:rPr>
        <w:t xml:space="preserve"> characters are straining to pull off. Nevertheless in the aftermath of the games the</w:t>
      </w:r>
      <w:r>
        <w:rPr>
          <w:rFonts w:ascii="Arial" w:hAnsi="Arial" w:cs="Arial"/>
          <w:sz w:val="20"/>
          <w:szCs w:val="20"/>
        </w:rPr>
        <w:t xml:space="preserve"> question of legacy has received critical attention and the actual impact may have been overstated (ref media investigation into legacy).</w:t>
      </w:r>
      <w:r w:rsidRPr="00533AF2">
        <w:rPr>
          <w:rFonts w:ascii="Arial" w:hAnsi="Arial" w:cs="Arial"/>
          <w:sz w:val="20"/>
          <w:szCs w:val="20"/>
        </w:rPr>
        <w:t xml:space="preserve"> </w:t>
      </w:r>
      <w:r>
        <w:rPr>
          <w:rFonts w:ascii="Arial" w:hAnsi="Arial" w:cs="Arial"/>
          <w:sz w:val="20"/>
          <w:szCs w:val="20"/>
        </w:rPr>
        <w:t>The play continues to have</w:t>
      </w:r>
      <w:r w:rsidRPr="00533AF2">
        <w:rPr>
          <w:rFonts w:ascii="Arial" w:hAnsi="Arial" w:cs="Arial"/>
          <w:sz w:val="20"/>
          <w:szCs w:val="20"/>
        </w:rPr>
        <w:t xml:space="preserve"> satirical force as audiences recognise that this degree of success was achieved with an acknowledged amount</w:t>
      </w:r>
      <w:r>
        <w:rPr>
          <w:rFonts w:ascii="Arial" w:hAnsi="Arial" w:cs="Arial"/>
          <w:sz w:val="20"/>
          <w:szCs w:val="20"/>
        </w:rPr>
        <w:t xml:space="preserve"> of gamesmanship around the promotion and </w:t>
      </w:r>
      <w:r w:rsidRPr="00533AF2">
        <w:rPr>
          <w:rFonts w:ascii="Arial" w:hAnsi="Arial" w:cs="Arial"/>
          <w:sz w:val="20"/>
          <w:szCs w:val="20"/>
        </w:rPr>
        <w:t>coverage of the games</w:t>
      </w:r>
      <w:r>
        <w:rPr>
          <w:rFonts w:ascii="Arial" w:hAnsi="Arial" w:cs="Arial"/>
          <w:sz w:val="20"/>
          <w:szCs w:val="20"/>
        </w:rPr>
        <w:t>.</w:t>
      </w:r>
    </w:p>
  </w:endnote>
  <w:endnote w:id="4">
    <w:p w14:paraId="3A631A6E" w14:textId="169B1DD5" w:rsidR="00AB2BFD" w:rsidRDefault="00AB2BFD" w:rsidP="00D84586">
      <w:pPr>
        <w:widowControl w:val="0"/>
        <w:autoSpaceDE w:val="0"/>
        <w:autoSpaceDN w:val="0"/>
        <w:adjustRightInd w:val="0"/>
        <w:spacing w:after="300"/>
        <w:rPr>
          <w:rFonts w:ascii="Arial" w:hAnsi="Arial" w:cs="Arial"/>
          <w:sz w:val="20"/>
          <w:szCs w:val="20"/>
        </w:rPr>
      </w:pPr>
      <w:r>
        <w:rPr>
          <w:rStyle w:val="EndnoteReference"/>
        </w:rPr>
        <w:endnoteRef/>
      </w:r>
      <w:r>
        <w:t xml:space="preserve"> </w:t>
      </w:r>
      <w:r>
        <w:rPr>
          <w:rFonts w:ascii="Arial" w:hAnsi="Arial" w:cs="Arial"/>
          <w:sz w:val="20"/>
          <w:szCs w:val="20"/>
        </w:rPr>
        <w:t xml:space="preserve">Some movement sequences had already been determined by Haynes and Woods before this development phase. For instance, the idea that Nigel Burton would present advertise a public seminar on A Celebration of Britain and that he would be joined by a character seated in the audience. The second page of the flip chart advertised the time of the performance so that Burton inadvertently appeared to be offering a more incisive and critical seminar: A Celebration of Britain </w:t>
      </w:r>
      <w:r w:rsidRPr="00637E55">
        <w:rPr>
          <w:rFonts w:ascii="Arial" w:hAnsi="Arial" w:cs="Arial"/>
          <w:i/>
          <w:sz w:val="20"/>
          <w:szCs w:val="20"/>
        </w:rPr>
        <w:t>Today</w:t>
      </w:r>
      <w:r>
        <w:rPr>
          <w:rFonts w:ascii="Arial" w:hAnsi="Arial" w:cs="Arial"/>
          <w:i/>
          <w:sz w:val="20"/>
          <w:szCs w:val="20"/>
        </w:rPr>
        <w:t xml:space="preserve"> </w:t>
      </w:r>
      <w:r>
        <w:rPr>
          <w:rFonts w:ascii="Arial" w:hAnsi="Arial" w:cs="Arial"/>
          <w:sz w:val="20"/>
          <w:szCs w:val="20"/>
        </w:rPr>
        <w:t xml:space="preserve">. </w:t>
      </w:r>
    </w:p>
    <w:p w14:paraId="06F9B6F2" w14:textId="77777777" w:rsidR="00AB2BFD" w:rsidRPr="002751A0" w:rsidRDefault="00AB2BFD" w:rsidP="00D845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1701"/>
        <w:rPr>
          <w:rFonts w:eastAsia="Times New Roman"/>
          <w:color w:val="000000" w:themeColor="text1"/>
          <w:sz w:val="22"/>
        </w:rPr>
      </w:pPr>
      <w:r w:rsidRPr="002751A0">
        <w:rPr>
          <w:rFonts w:eastAsia="Times New Roman"/>
          <w:color w:val="000000" w:themeColor="text1"/>
          <w:sz w:val="22"/>
        </w:rPr>
        <w:t>NIGEL: it was  actually originally a “celebration of Britain” and I  ermm … there was a mistake at the printers -  cos I said“today at 8pm” but they missed out the …..  – but I thought that’s okay cos its more than just contemporary or contemporary-ist – you know its more than that its history its historirical … So did you want to talk about?</w:t>
      </w:r>
    </w:p>
    <w:p w14:paraId="0E26FF0C" w14:textId="3E03FF3A" w:rsidR="00AB2BFD" w:rsidRDefault="00AB2BFD">
      <w:pPr>
        <w:pStyle w:val="EndnoteText"/>
      </w:pPr>
    </w:p>
  </w:endnote>
  <w:endnote w:id="5">
    <w:p w14:paraId="32417C19" w14:textId="45EE24A7" w:rsidR="00AB2BFD" w:rsidRDefault="00AB2BFD" w:rsidP="002C4A01">
      <w:pPr>
        <w:pStyle w:val="EndnoteText"/>
      </w:pPr>
      <w:r>
        <w:rPr>
          <w:rStyle w:val="EndnoteReference"/>
        </w:rPr>
        <w:endnoteRef/>
      </w:r>
      <w:r>
        <w:t xml:space="preserve"> </w:t>
      </w:r>
      <w:r w:rsidRPr="00D579C6">
        <w:rPr>
          <w:rFonts w:ascii="Arial" w:hAnsi="Arial" w:cs="Arial"/>
          <w:sz w:val="20"/>
          <w:szCs w:val="20"/>
        </w:rPr>
        <w:t>The term</w:t>
      </w:r>
      <w:r>
        <w:rPr>
          <w:rFonts w:ascii="Arial" w:hAnsi="Arial" w:cs="Arial"/>
          <w:sz w:val="20"/>
          <w:szCs w:val="20"/>
        </w:rPr>
        <w:t xml:space="preserve"> ‘Blocking’ is used variously in different </w:t>
      </w:r>
      <w:r w:rsidRPr="00D579C6">
        <w:rPr>
          <w:rFonts w:ascii="Arial" w:hAnsi="Arial" w:cs="Arial"/>
          <w:sz w:val="20"/>
          <w:szCs w:val="20"/>
        </w:rPr>
        <w:t>system</w:t>
      </w:r>
      <w:r>
        <w:rPr>
          <w:rFonts w:ascii="Arial" w:hAnsi="Arial" w:cs="Arial"/>
          <w:sz w:val="20"/>
          <w:szCs w:val="20"/>
        </w:rPr>
        <w:t>s of rehearsal from nineteenth century musical theatre to versions of Naturalism in order to discuss the</w:t>
      </w:r>
      <w:r w:rsidRPr="00D579C6">
        <w:rPr>
          <w:rFonts w:ascii="Arial" w:hAnsi="Arial" w:cs="Arial"/>
          <w:sz w:val="20"/>
          <w:szCs w:val="20"/>
        </w:rPr>
        <w:t xml:space="preserve"> position of act</w:t>
      </w:r>
      <w:r>
        <w:rPr>
          <w:rFonts w:ascii="Arial" w:hAnsi="Arial" w:cs="Arial"/>
          <w:sz w:val="20"/>
          <w:szCs w:val="20"/>
        </w:rPr>
        <w:t>ors and the impact on the stage picture, its consequences for audience sightlines and so on. Traditionally, the Stage Manager’s book is a record of the blocking location of actors and props.</w:t>
      </w:r>
    </w:p>
  </w:endnote>
  <w:endnote w:id="6">
    <w:p w14:paraId="63C7BF30" w14:textId="1C2A53F3" w:rsidR="00AB2BFD" w:rsidRDefault="00AB2BFD" w:rsidP="00310D09">
      <w:pPr>
        <w:pStyle w:val="EndnoteText"/>
      </w:pPr>
      <w:r>
        <w:rPr>
          <w:rStyle w:val="EndnoteReference"/>
        </w:rPr>
        <w:endnoteRef/>
      </w:r>
      <w:r>
        <w:t xml:space="preserve"> </w:t>
      </w:r>
      <w:r>
        <w:rPr>
          <w:rFonts w:ascii="Arial" w:hAnsi="Arial" w:cs="Arial"/>
          <w:sz w:val="20"/>
          <w:szCs w:val="20"/>
        </w:rPr>
        <w:t xml:space="preserve">Aston, E &amp; XX, G. Drama Queens Review </w:t>
      </w:r>
      <w:hyperlink r:id="rId2" w:history="1">
        <w:r w:rsidRPr="00A056D6">
          <w:rPr>
            <w:rStyle w:val="Hyperlink"/>
            <w:rFonts w:ascii="Arial" w:hAnsi="Arial" w:cs="Arial"/>
            <w:sz w:val="20"/>
            <w:szCs w:val="20"/>
          </w:rPr>
          <w:t>http://dramaqueensreview.com/2012/11/16/total-football-ridiculusmus-touring/</w:t>
        </w:r>
      </w:hyperlink>
      <w:r>
        <w:rPr>
          <w:rFonts w:ascii="Arial" w:hAnsi="Arial" w:cs="Arial"/>
          <w:sz w:val="20"/>
          <w:szCs w:val="20"/>
        </w:rPr>
        <w:t xml:space="preserve"> [Accessed 8 August 2013]</w:t>
      </w:r>
    </w:p>
  </w:endnote>
  <w:endnote w:id="7">
    <w:p w14:paraId="518B4A53" w14:textId="08D20D36" w:rsidR="00AB2BFD" w:rsidRDefault="00AB2BFD">
      <w:pPr>
        <w:pStyle w:val="EndnoteText"/>
      </w:pPr>
      <w:r>
        <w:rPr>
          <w:rStyle w:val="EndnoteReference"/>
        </w:rPr>
        <w:endnoteRef/>
      </w:r>
      <w:r>
        <w:t xml:space="preserve"> </w:t>
      </w:r>
      <w:r w:rsidRPr="00463984">
        <w:rPr>
          <w:rFonts w:ascii="Arial" w:hAnsi="Arial" w:cs="Arial"/>
          <w:sz w:val="20"/>
          <w:szCs w:val="20"/>
        </w:rPr>
        <w:t xml:space="preserve">The </w:t>
      </w:r>
      <w:r>
        <w:rPr>
          <w:rFonts w:ascii="Arial" w:hAnsi="Arial" w:cs="Arial"/>
          <w:sz w:val="20"/>
          <w:szCs w:val="20"/>
        </w:rPr>
        <w:t>‘</w:t>
      </w:r>
      <w:r w:rsidRPr="00463984">
        <w:rPr>
          <w:rFonts w:ascii="Arial" w:hAnsi="Arial" w:cs="Arial"/>
          <w:sz w:val="20"/>
          <w:szCs w:val="20"/>
        </w:rPr>
        <w:t>rabona</w:t>
      </w:r>
      <w:r>
        <w:rPr>
          <w:rFonts w:ascii="Arial" w:hAnsi="Arial" w:cs="Arial"/>
          <w:sz w:val="20"/>
          <w:szCs w:val="20"/>
        </w:rPr>
        <w:t>’</w:t>
      </w:r>
      <w:r w:rsidRPr="00463984">
        <w:rPr>
          <w:rFonts w:ascii="Arial" w:hAnsi="Arial" w:cs="Arial"/>
          <w:sz w:val="20"/>
          <w:szCs w:val="20"/>
        </w:rPr>
        <w:t xml:space="preserve"> involves kicking with the </w:t>
      </w:r>
      <w:r>
        <w:rPr>
          <w:rFonts w:ascii="Arial" w:hAnsi="Arial" w:cs="Arial"/>
          <w:sz w:val="20"/>
          <w:szCs w:val="20"/>
        </w:rPr>
        <w:t>‘</w:t>
      </w:r>
      <w:r w:rsidRPr="00463984">
        <w:rPr>
          <w:rFonts w:ascii="Arial" w:hAnsi="Arial" w:cs="Arial"/>
          <w:sz w:val="20"/>
          <w:szCs w:val="20"/>
        </w:rPr>
        <w:t>wrong</w:t>
      </w:r>
      <w:r>
        <w:rPr>
          <w:rFonts w:ascii="Arial" w:hAnsi="Arial" w:cs="Arial"/>
          <w:sz w:val="20"/>
          <w:szCs w:val="20"/>
        </w:rPr>
        <w:t>’</w:t>
      </w:r>
      <w:r w:rsidRPr="00463984">
        <w:rPr>
          <w:rFonts w:ascii="Arial" w:hAnsi="Arial" w:cs="Arial"/>
          <w:sz w:val="20"/>
          <w:szCs w:val="20"/>
        </w:rPr>
        <w:t xml:space="preserve"> leg wrapping it around</w:t>
      </w:r>
      <w:r>
        <w:rPr>
          <w:rFonts w:ascii="Arial" w:hAnsi="Arial" w:cs="Arial"/>
          <w:sz w:val="20"/>
          <w:szCs w:val="20"/>
        </w:rPr>
        <w:t xml:space="preserve"> a</w:t>
      </w:r>
      <w:r w:rsidRPr="00463984">
        <w:rPr>
          <w:rFonts w:ascii="Arial" w:hAnsi="Arial" w:cs="Arial"/>
          <w:sz w:val="20"/>
          <w:szCs w:val="20"/>
        </w:rPr>
        <w:t xml:space="preserve"> rigid </w:t>
      </w:r>
      <w:r>
        <w:rPr>
          <w:rFonts w:ascii="Arial" w:hAnsi="Arial" w:cs="Arial"/>
          <w:sz w:val="20"/>
          <w:szCs w:val="20"/>
        </w:rPr>
        <w:t xml:space="preserve">correct leg while </w:t>
      </w:r>
      <w:r w:rsidRPr="00463984">
        <w:rPr>
          <w:rFonts w:ascii="Arial" w:hAnsi="Arial" w:cs="Arial"/>
          <w:sz w:val="20"/>
          <w:szCs w:val="20"/>
        </w:rPr>
        <w:t>the Cruyff turn is named after the inventor of totaalvoebal.</w:t>
      </w:r>
    </w:p>
  </w:endnote>
  <w:endnote w:id="8">
    <w:p w14:paraId="081F80D1" w14:textId="080A0492" w:rsidR="00AB2BFD" w:rsidRDefault="00AB2BFD">
      <w:pPr>
        <w:pStyle w:val="EndnoteText"/>
      </w:pPr>
      <w:r>
        <w:rPr>
          <w:rStyle w:val="EndnoteReference"/>
        </w:rPr>
        <w:endnoteRef/>
      </w:r>
      <w:r>
        <w:t xml:space="preserve"> </w:t>
      </w:r>
      <w:r w:rsidRPr="00533AF2">
        <w:rPr>
          <w:rFonts w:ascii="Arial" w:hAnsi="Arial" w:cs="Arial"/>
          <w:sz w:val="20"/>
          <w:szCs w:val="20"/>
        </w:rPr>
        <w:t xml:space="preserve">The relationship between </w:t>
      </w:r>
      <w:r>
        <w:rPr>
          <w:rFonts w:ascii="Arial" w:hAnsi="Arial" w:cs="Arial"/>
          <w:sz w:val="20"/>
          <w:szCs w:val="20"/>
        </w:rPr>
        <w:t xml:space="preserve">performance and football can be seen in a </w:t>
      </w:r>
      <w:r w:rsidRPr="00533AF2">
        <w:rPr>
          <w:rFonts w:ascii="Arial" w:hAnsi="Arial" w:cs="Arial"/>
          <w:sz w:val="20"/>
          <w:szCs w:val="20"/>
        </w:rPr>
        <w:t xml:space="preserve">documentary </w:t>
      </w:r>
      <w:r>
        <w:rPr>
          <w:rFonts w:ascii="Arial" w:hAnsi="Arial" w:cs="Arial"/>
          <w:sz w:val="20"/>
          <w:szCs w:val="20"/>
        </w:rPr>
        <w:t xml:space="preserve">about Zidane </w:t>
      </w:r>
      <w:r w:rsidRPr="00533AF2">
        <w:rPr>
          <w:rFonts w:ascii="Arial" w:hAnsi="Arial" w:cs="Arial"/>
          <w:sz w:val="20"/>
          <w:szCs w:val="20"/>
        </w:rPr>
        <w:t>that take</w:t>
      </w:r>
      <w:r>
        <w:rPr>
          <w:rFonts w:ascii="Arial" w:hAnsi="Arial" w:cs="Arial"/>
          <w:sz w:val="20"/>
          <w:szCs w:val="20"/>
        </w:rPr>
        <w:t>s</w:t>
      </w:r>
      <w:r w:rsidRPr="00533AF2">
        <w:rPr>
          <w:rFonts w:ascii="Arial" w:hAnsi="Arial" w:cs="Arial"/>
          <w:sz w:val="20"/>
          <w:szCs w:val="20"/>
        </w:rPr>
        <w:t xml:space="preserve"> movement as a</w:t>
      </w:r>
      <w:r>
        <w:rPr>
          <w:rFonts w:ascii="Arial" w:hAnsi="Arial" w:cs="Arial"/>
          <w:sz w:val="20"/>
          <w:szCs w:val="20"/>
        </w:rPr>
        <w:t>n</w:t>
      </w:r>
      <w:r w:rsidRPr="00533AF2">
        <w:rPr>
          <w:rFonts w:ascii="Arial" w:hAnsi="Arial" w:cs="Arial"/>
          <w:sz w:val="20"/>
          <w:szCs w:val="20"/>
        </w:rPr>
        <w:t xml:space="preserve"> </w:t>
      </w:r>
      <w:r>
        <w:rPr>
          <w:rFonts w:ascii="Arial" w:hAnsi="Arial" w:cs="Arial"/>
          <w:sz w:val="20"/>
          <w:szCs w:val="20"/>
        </w:rPr>
        <w:t xml:space="preserve">aesthetic criterion. </w:t>
      </w:r>
      <w:r w:rsidRPr="00647F1C">
        <w:rPr>
          <w:rFonts w:ascii="Arial" w:hAnsi="Arial" w:cs="Arial"/>
          <w:i/>
          <w:sz w:val="20"/>
          <w:szCs w:val="20"/>
        </w:rPr>
        <w:t>Zidane: A 21st Century Portrait</w:t>
      </w:r>
      <w:r>
        <w:rPr>
          <w:rFonts w:ascii="Arial" w:hAnsi="Arial" w:cs="Arial"/>
          <w:i/>
          <w:sz w:val="20"/>
          <w:szCs w:val="20"/>
        </w:rPr>
        <w:t xml:space="preserve"> </w:t>
      </w:r>
      <w:r w:rsidRPr="00524105">
        <w:rPr>
          <w:rFonts w:ascii="Arial" w:hAnsi="Arial" w:cs="Arial"/>
          <w:sz w:val="20"/>
          <w:szCs w:val="20"/>
        </w:rPr>
        <w:t>(2006),</w:t>
      </w:r>
      <w:r w:rsidRPr="00533AF2">
        <w:rPr>
          <w:rFonts w:ascii="Arial" w:hAnsi="Arial" w:cs="Arial"/>
          <w:sz w:val="20"/>
          <w:szCs w:val="20"/>
        </w:rPr>
        <w:t xml:space="preserve"> made by the video artists Douglas Gordon and Philippe Pa</w:t>
      </w:r>
      <w:r>
        <w:rPr>
          <w:rFonts w:ascii="Arial" w:hAnsi="Arial" w:cs="Arial"/>
          <w:sz w:val="20"/>
          <w:szCs w:val="20"/>
        </w:rPr>
        <w:t xml:space="preserve">rreno, fixes </w:t>
      </w:r>
      <w:r w:rsidRPr="00533AF2">
        <w:rPr>
          <w:rFonts w:ascii="Arial" w:hAnsi="Arial" w:cs="Arial"/>
          <w:sz w:val="20"/>
          <w:szCs w:val="20"/>
        </w:rPr>
        <w:t xml:space="preserve">17 </w:t>
      </w:r>
      <w:r>
        <w:rPr>
          <w:rFonts w:ascii="Arial" w:hAnsi="Arial" w:cs="Arial"/>
          <w:sz w:val="20"/>
          <w:szCs w:val="20"/>
        </w:rPr>
        <w:t xml:space="preserve">camera </w:t>
      </w:r>
      <w:r w:rsidRPr="00533AF2">
        <w:rPr>
          <w:rFonts w:ascii="Arial" w:hAnsi="Arial" w:cs="Arial"/>
          <w:sz w:val="20"/>
          <w:szCs w:val="20"/>
        </w:rPr>
        <w:t>lenses on a sole player</w:t>
      </w:r>
      <w:r>
        <w:rPr>
          <w:rFonts w:ascii="Arial" w:hAnsi="Arial" w:cs="Arial"/>
          <w:sz w:val="20"/>
          <w:szCs w:val="20"/>
        </w:rPr>
        <w:t>,</w:t>
      </w:r>
      <w:r w:rsidRPr="00533AF2">
        <w:rPr>
          <w:rFonts w:ascii="Arial" w:hAnsi="Arial" w:cs="Arial"/>
          <w:sz w:val="20"/>
          <w:szCs w:val="20"/>
        </w:rPr>
        <w:t xml:space="preserve"> Zidane</w:t>
      </w:r>
      <w:r>
        <w:rPr>
          <w:rFonts w:ascii="Arial" w:hAnsi="Arial" w:cs="Arial"/>
          <w:sz w:val="20"/>
          <w:szCs w:val="20"/>
        </w:rPr>
        <w:t>, and follows a</w:t>
      </w:r>
      <w:r w:rsidRPr="00533AF2">
        <w:rPr>
          <w:rFonts w:ascii="Arial" w:hAnsi="Arial" w:cs="Arial"/>
          <w:sz w:val="20"/>
          <w:szCs w:val="20"/>
        </w:rPr>
        <w:t xml:space="preserve"> balletic performance </w:t>
      </w:r>
      <w:r>
        <w:rPr>
          <w:rFonts w:ascii="Arial" w:hAnsi="Arial" w:cs="Arial"/>
          <w:sz w:val="20"/>
          <w:szCs w:val="20"/>
        </w:rPr>
        <w:t xml:space="preserve">as he plays </w:t>
      </w:r>
      <w:r w:rsidRPr="00533AF2">
        <w:rPr>
          <w:rFonts w:ascii="Arial" w:hAnsi="Arial" w:cs="Arial"/>
          <w:sz w:val="20"/>
          <w:szCs w:val="20"/>
        </w:rPr>
        <w:t>in the Spa</w:t>
      </w:r>
      <w:r>
        <w:rPr>
          <w:rFonts w:ascii="Arial" w:hAnsi="Arial" w:cs="Arial"/>
          <w:sz w:val="20"/>
          <w:szCs w:val="20"/>
        </w:rPr>
        <w:t>nish league for Madrid in 2005.</w:t>
      </w:r>
    </w:p>
  </w:endnote>
  <w:endnote w:id="9">
    <w:p w14:paraId="0437AF23" w14:textId="77777777" w:rsidR="00AB2BFD" w:rsidRDefault="00AB2BFD" w:rsidP="005C561C">
      <w:pPr>
        <w:pStyle w:val="EndnoteText"/>
      </w:pPr>
      <w:r>
        <w:rPr>
          <w:rStyle w:val="EndnoteReference"/>
        </w:rPr>
        <w:endnoteRef/>
      </w:r>
      <w:r>
        <w:t xml:space="preserve"> </w:t>
      </w:r>
      <w:r>
        <w:rPr>
          <w:rFonts w:ascii="Arial" w:hAnsi="Arial" w:cs="Arial"/>
          <w:sz w:val="20"/>
          <w:szCs w:val="20"/>
        </w:rPr>
        <w:t xml:space="preserve">Hitchens, H. Evening Standard, </w:t>
      </w:r>
      <w:r w:rsidRPr="00533AF2">
        <w:rPr>
          <w:rFonts w:ascii="Arial" w:hAnsi="Arial" w:cs="Arial"/>
          <w:sz w:val="20"/>
          <w:szCs w:val="20"/>
        </w:rPr>
        <w:t>20th May 2011</w:t>
      </w:r>
      <w:r>
        <w:rPr>
          <w:rFonts w:ascii="Arial" w:hAnsi="Arial" w:cs="Arial"/>
          <w:sz w:val="20"/>
          <w:szCs w:val="20"/>
        </w:rPr>
        <w:t xml:space="preserve">; </w:t>
      </w:r>
      <w:r w:rsidRPr="00533AF2">
        <w:rPr>
          <w:rFonts w:ascii="Arial" w:hAnsi="Arial" w:cs="Arial"/>
          <w:sz w:val="20"/>
          <w:szCs w:val="20"/>
        </w:rPr>
        <w:t xml:space="preserve"> Hemming</w:t>
      </w:r>
      <w:r>
        <w:rPr>
          <w:rFonts w:ascii="Arial" w:hAnsi="Arial" w:cs="Arial"/>
          <w:sz w:val="20"/>
          <w:szCs w:val="20"/>
        </w:rPr>
        <w:t>, S.</w:t>
      </w:r>
      <w:r w:rsidRPr="00533AF2">
        <w:rPr>
          <w:rFonts w:ascii="Arial" w:hAnsi="Arial" w:cs="Arial"/>
          <w:sz w:val="20"/>
          <w:szCs w:val="20"/>
        </w:rPr>
        <w:t xml:space="preserve"> Fina</w:t>
      </w:r>
      <w:r>
        <w:rPr>
          <w:rFonts w:ascii="Arial" w:hAnsi="Arial" w:cs="Arial"/>
          <w:sz w:val="20"/>
          <w:szCs w:val="20"/>
        </w:rPr>
        <w:t xml:space="preserve">ncial Times Review 20 May 2011. </w:t>
      </w:r>
    </w:p>
  </w:endnote>
  <w:endnote w:id="10">
    <w:p w14:paraId="042D4306" w14:textId="77777777" w:rsidR="00AB2BFD" w:rsidRDefault="00AB2BFD" w:rsidP="001A0F53">
      <w:pPr>
        <w:pStyle w:val="EndnoteText"/>
      </w:pPr>
      <w:r>
        <w:rPr>
          <w:rStyle w:val="EndnoteReference"/>
        </w:rPr>
        <w:endnoteRef/>
      </w:r>
      <w:r>
        <w:t xml:space="preserve"> </w:t>
      </w:r>
      <w:r w:rsidRPr="0079416B">
        <w:rPr>
          <w:rFonts w:ascii="Arial" w:hAnsi="Arial" w:cs="Arial"/>
          <w:sz w:val="20"/>
          <w:szCs w:val="20"/>
        </w:rPr>
        <w:t>A detailed investigation of these methods is discussed in Woods unpublished PhD [Title]</w:t>
      </w:r>
    </w:p>
  </w:endnote>
  <w:endnote w:id="11">
    <w:p w14:paraId="11776C5F" w14:textId="77777777" w:rsidR="00AB2BFD" w:rsidRDefault="00AB2BFD" w:rsidP="006C1492">
      <w:pPr>
        <w:pStyle w:val="EndnoteText"/>
      </w:pPr>
      <w:r>
        <w:rPr>
          <w:rStyle w:val="EndnoteReference"/>
        </w:rPr>
        <w:endnoteRef/>
      </w:r>
      <w:r>
        <w:t xml:space="preserve"> </w:t>
      </w:r>
      <w:r>
        <w:rPr>
          <w:rFonts w:ascii="Arial" w:hAnsi="Arial" w:cs="Arial"/>
          <w:sz w:val="20"/>
          <w:szCs w:val="20"/>
        </w:rPr>
        <w:t>Aston, cited above.</w:t>
      </w:r>
    </w:p>
  </w:endnote>
  <w:endnote w:id="12">
    <w:p w14:paraId="269D2DCE" w14:textId="5C00EE23" w:rsidR="00AB2BFD" w:rsidRPr="00CD78B6" w:rsidRDefault="00AB2BFD">
      <w:pPr>
        <w:pStyle w:val="EndnoteText"/>
        <w:rPr>
          <w:rFonts w:ascii="Arial" w:hAnsi="Arial" w:cs="Arial"/>
          <w:sz w:val="20"/>
          <w:szCs w:val="20"/>
        </w:rPr>
      </w:pPr>
      <w:r>
        <w:rPr>
          <w:rStyle w:val="EndnoteReference"/>
        </w:rPr>
        <w:endnoteRef/>
      </w:r>
      <w:r>
        <w:t xml:space="preserve"> </w:t>
      </w:r>
      <w:r w:rsidRPr="00CD78B6">
        <w:rPr>
          <w:rFonts w:ascii="Arial" w:hAnsi="Arial" w:cs="Arial"/>
          <w:sz w:val="20"/>
          <w:szCs w:val="20"/>
        </w:rPr>
        <w:t>From the rehearsal script, Nov</w:t>
      </w:r>
      <w:r>
        <w:rPr>
          <w:rFonts w:ascii="Arial" w:hAnsi="Arial" w:cs="Arial"/>
          <w:sz w:val="20"/>
          <w:szCs w:val="20"/>
        </w:rPr>
        <w:t>ember</w:t>
      </w:r>
      <w:r w:rsidRPr="00CD78B6">
        <w:rPr>
          <w:rFonts w:ascii="Arial" w:hAnsi="Arial" w:cs="Arial"/>
          <w:sz w:val="20"/>
          <w:szCs w:val="20"/>
        </w:rPr>
        <w:t xml:space="preserve"> 2010. Other script citations are from the 2013 performance script unless indicated</w:t>
      </w:r>
      <w:r>
        <w:rPr>
          <w:rFonts w:ascii="Arial" w:hAnsi="Arial" w:cs="Arial"/>
          <w:sz w:val="20"/>
          <w:szCs w:val="20"/>
        </w:rPr>
        <w:t>.</w:t>
      </w:r>
    </w:p>
  </w:endnote>
  <w:endnote w:id="13">
    <w:p w14:paraId="4A4E8850" w14:textId="77777777" w:rsidR="00AB2BFD" w:rsidRDefault="00AB2BFD" w:rsidP="006C1492">
      <w:pPr>
        <w:pStyle w:val="EndnoteText"/>
      </w:pPr>
      <w:r>
        <w:rPr>
          <w:rStyle w:val="EndnoteReference"/>
        </w:rPr>
        <w:endnoteRef/>
      </w:r>
      <w:r>
        <w:t xml:space="preserve"> </w:t>
      </w:r>
      <w:r w:rsidRPr="00B948E7">
        <w:rPr>
          <w:rFonts w:ascii="Arial" w:hAnsi="Arial" w:cs="Arial"/>
          <w:i/>
          <w:sz w:val="20"/>
          <w:szCs w:val="20"/>
        </w:rPr>
        <w:t>Totalvoetbal</w:t>
      </w:r>
      <w:r w:rsidRPr="00B948E7">
        <w:rPr>
          <w:rFonts w:ascii="Arial" w:hAnsi="Arial" w:cs="Arial"/>
          <w:sz w:val="20"/>
          <w:szCs w:val="20"/>
        </w:rPr>
        <w:t xml:space="preserve"> was invented by Dutch football manager Rinu Smichels in partnership with celebrated Captain Johan Cruyff for use by Ajax, an association football squad in the early 1970s</w:t>
      </w:r>
      <w:r>
        <w:rPr>
          <w:rFonts w:ascii="Arial" w:hAnsi="Arial" w:cs="Arial"/>
          <w:sz w:val="20"/>
          <w:szCs w:val="20"/>
        </w:rPr>
        <w:t>. The strategy was</w:t>
      </w:r>
      <w:r w:rsidRPr="00B948E7">
        <w:rPr>
          <w:rFonts w:ascii="Arial" w:hAnsi="Arial" w:cs="Arial"/>
          <w:sz w:val="20"/>
          <w:szCs w:val="20"/>
        </w:rPr>
        <w:t xml:space="preserve"> expressed particularly through the innovation and speed in passing, demonstrated by Ajax Captain Johan Cruyff. Between 1971 and 1972 Ajax made effective use of this technique, at one point winning 46 games without defeat</w:t>
      </w:r>
      <w:r>
        <w:rPr>
          <w:rFonts w:ascii="Arial" w:hAnsi="Arial" w:cs="Arial"/>
          <w:sz w:val="20"/>
          <w:szCs w:val="20"/>
        </w:rPr>
        <w:t>. (See Winner, 2001)</w:t>
      </w:r>
    </w:p>
  </w:endnote>
  <w:endnote w:id="14">
    <w:p w14:paraId="08EB7ABF" w14:textId="2ABC9BE5" w:rsidR="00AB2BFD" w:rsidRDefault="00AB2BFD">
      <w:pPr>
        <w:pStyle w:val="EndnoteText"/>
      </w:pPr>
      <w:r>
        <w:rPr>
          <w:rStyle w:val="EndnoteReference"/>
        </w:rPr>
        <w:endnoteRef/>
      </w:r>
      <w:r>
        <w:t xml:space="preserve"> </w:t>
      </w:r>
      <w:r w:rsidRPr="002F25C4">
        <w:rPr>
          <w:rFonts w:ascii="Arial" w:hAnsi="Arial" w:cs="Arial"/>
          <w:sz w:val="20"/>
          <w:szCs w:val="20"/>
        </w:rPr>
        <w:t xml:space="preserve">David </w:t>
      </w:r>
      <w:r>
        <w:rPr>
          <w:rFonts w:ascii="Arial" w:hAnsi="Arial" w:cs="Arial"/>
          <w:sz w:val="20"/>
          <w:szCs w:val="20"/>
        </w:rPr>
        <w:t>Woods private email 27 August 13</w:t>
      </w:r>
    </w:p>
  </w:endnote>
  <w:endnote w:id="15">
    <w:p w14:paraId="4FF0295F" w14:textId="3B30042E" w:rsidR="00AB2BFD" w:rsidRDefault="00AB2BFD" w:rsidP="00B05D47">
      <w:pPr>
        <w:pStyle w:val="EndnoteText"/>
      </w:pPr>
      <w:r>
        <w:rPr>
          <w:rStyle w:val="EndnoteReference"/>
        </w:rPr>
        <w:endnoteRef/>
      </w:r>
      <w:r>
        <w:t xml:space="preserve"> </w:t>
      </w:r>
      <w:r w:rsidRPr="00287CD6">
        <w:rPr>
          <w:rFonts w:ascii="Arial" w:hAnsi="Arial" w:cs="Arial"/>
          <w:sz w:val="20"/>
          <w:szCs w:val="20"/>
        </w:rPr>
        <w:t>See for instance Daily Mail 6 May 2013</w:t>
      </w:r>
    </w:p>
  </w:endnote>
  <w:endnote w:id="16">
    <w:p w14:paraId="25CF3460" w14:textId="20B5583D" w:rsidR="00AB2BFD" w:rsidRDefault="00AB2BFD" w:rsidP="00DA2DE6">
      <w:pPr>
        <w:pStyle w:val="EndnoteText"/>
      </w:pPr>
      <w:r>
        <w:rPr>
          <w:rStyle w:val="EndnoteReference"/>
        </w:rPr>
        <w:endnoteRef/>
      </w:r>
      <w:r>
        <w:t xml:space="preserve"> </w:t>
      </w:r>
      <w:r w:rsidRPr="00533AF2">
        <w:rPr>
          <w:rFonts w:ascii="Arial" w:hAnsi="Arial" w:cs="Arial"/>
          <w:sz w:val="20"/>
          <w:szCs w:val="20"/>
        </w:rPr>
        <w:t>Scotsman Online March 2013 [http://www.scotsman.com/what-s-on/theatre-comedy-dance/theatre-reviews-april-in-p</w:t>
      </w:r>
      <w:r>
        <w:rPr>
          <w:rFonts w:ascii="Arial" w:hAnsi="Arial" w:cs="Arial"/>
          <w:sz w:val="20"/>
          <w:szCs w:val="20"/>
        </w:rPr>
        <w:t>aris-driving-manuel-1-2848209 [A</w:t>
      </w:r>
      <w:r w:rsidRPr="00533AF2">
        <w:rPr>
          <w:rFonts w:ascii="Arial" w:hAnsi="Arial" w:cs="Arial"/>
          <w:sz w:val="20"/>
          <w:szCs w:val="20"/>
        </w:rPr>
        <w:t>ccessed 3 Aug</w:t>
      </w:r>
      <w:r>
        <w:rPr>
          <w:rFonts w:ascii="Arial" w:hAnsi="Arial" w:cs="Arial"/>
          <w:sz w:val="20"/>
          <w:szCs w:val="20"/>
        </w:rPr>
        <w:t>ust</w:t>
      </w:r>
      <w:r w:rsidRPr="00533AF2">
        <w:rPr>
          <w:rFonts w:ascii="Arial" w:hAnsi="Arial" w:cs="Arial"/>
          <w:sz w:val="20"/>
          <w:szCs w:val="20"/>
        </w:rPr>
        <w:t xml:space="preserve"> 2013</w:t>
      </w:r>
      <w:r>
        <w:rPr>
          <w:rFonts w:ascii="Arial" w:hAnsi="Arial" w:cs="Arial"/>
          <w:sz w:val="20"/>
          <w:szCs w:val="20"/>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728DC" w14:textId="77777777" w:rsidR="00AB2BFD" w:rsidRDefault="00AB2BFD" w:rsidP="00FB63B1">
    <w:pPr>
      <w:pStyle w:val="Footer"/>
      <w:jc w:val="right"/>
    </w:pPr>
    <w:r>
      <w:rPr>
        <w:rStyle w:val="PageNumber"/>
      </w:rPr>
      <w:fldChar w:fldCharType="begin"/>
    </w:r>
    <w:r>
      <w:rPr>
        <w:rStyle w:val="PageNumber"/>
      </w:rPr>
      <w:instrText xml:space="preserve"> PAGE </w:instrText>
    </w:r>
    <w:r>
      <w:rPr>
        <w:rStyle w:val="PageNumber"/>
      </w:rPr>
      <w:fldChar w:fldCharType="separate"/>
    </w:r>
    <w:r w:rsidR="001A177B">
      <w:rPr>
        <w:rStyle w:val="PageNumber"/>
        <w:noProof/>
      </w:rPr>
      <w:t>23</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178"/>
      <w:gridCol w:w="352"/>
    </w:tblGrid>
    <w:tr w:rsidR="00AB2BFD" w:rsidRPr="0025191F" w14:paraId="791D4B88" w14:textId="77777777" w:rsidTr="00C21A1A">
      <w:tc>
        <w:tcPr>
          <w:tcW w:w="4816" w:type="pct"/>
          <w:tcBorders>
            <w:bottom w:val="nil"/>
            <w:right w:val="single" w:sz="4" w:space="0" w:color="BFBFBF"/>
          </w:tcBorders>
        </w:tcPr>
        <w:p w14:paraId="6625939C" w14:textId="77777777" w:rsidR="00AB2BFD" w:rsidRPr="007B7F10" w:rsidRDefault="00AB2BFD" w:rsidP="00FB63B1">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76972171"/>
              <w:placeholder>
                <w:docPart w:val="E035410BE1A8234781A8344701CAC63E"/>
              </w:placeholder>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 xml:space="preserve">20/08/2013 R Talbot </w:t>
              </w:r>
            </w:sdtContent>
          </w:sdt>
        </w:p>
      </w:tc>
      <w:tc>
        <w:tcPr>
          <w:tcW w:w="184" w:type="pct"/>
          <w:tcBorders>
            <w:left w:val="single" w:sz="4" w:space="0" w:color="BFBFBF"/>
            <w:bottom w:val="nil"/>
          </w:tcBorders>
        </w:tcPr>
        <w:p w14:paraId="4A9CB6CA" w14:textId="77777777" w:rsidR="00AB2BFD" w:rsidRPr="0025191F" w:rsidRDefault="00AB2BFD" w:rsidP="00C21A1A">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1A177B">
            <w:rPr>
              <w:rFonts w:ascii="Calibri" w:hAnsi="Calibri"/>
              <w:b/>
              <w:noProof/>
              <w:color w:val="595959" w:themeColor="text1" w:themeTint="A6"/>
            </w:rPr>
            <w:t>1</w:t>
          </w:r>
          <w:r w:rsidRPr="007B7F10">
            <w:rPr>
              <w:rFonts w:ascii="Calibri" w:hAnsi="Calibri"/>
              <w:b/>
              <w:color w:val="595959" w:themeColor="text1" w:themeTint="A6"/>
            </w:rPr>
            <w:fldChar w:fldCharType="end"/>
          </w:r>
        </w:p>
      </w:tc>
    </w:tr>
  </w:tbl>
  <w:p w14:paraId="73E78CAD" w14:textId="77777777" w:rsidR="00AB2BFD" w:rsidRDefault="00AB2B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3CB60" w14:textId="77777777" w:rsidR="00AB2BFD" w:rsidRDefault="00AB2BFD" w:rsidP="00FB63B1">
      <w:r>
        <w:separator/>
      </w:r>
    </w:p>
  </w:footnote>
  <w:footnote w:type="continuationSeparator" w:id="0">
    <w:p w14:paraId="72D167FA" w14:textId="77777777" w:rsidR="00AB2BFD" w:rsidRDefault="00AB2BFD" w:rsidP="00FB63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D6BFB" w14:textId="09FC984A" w:rsidR="00AB2BFD" w:rsidRDefault="00AB2BFD" w:rsidP="00FB63B1">
    <w:pPr>
      <w:rPr>
        <w:rFonts w:ascii="Arial" w:hAnsi="Arial" w:cs="Arial"/>
        <w:b/>
        <w:sz w:val="20"/>
        <w:szCs w:val="20"/>
        <w:u w:val="single"/>
      </w:rPr>
    </w:pPr>
    <w:r>
      <w:rPr>
        <w:rFonts w:ascii="Arial" w:hAnsi="Arial" w:cs="Arial"/>
        <w:b/>
        <w:sz w:val="20"/>
        <w:szCs w:val="20"/>
        <w:u w:val="single"/>
      </w:rPr>
      <w:t>D</w:t>
    </w:r>
    <w:r w:rsidRPr="00FB63B1">
      <w:rPr>
        <w:rFonts w:ascii="Arial" w:hAnsi="Arial" w:cs="Arial"/>
        <w:b/>
        <w:sz w:val="20"/>
        <w:szCs w:val="20"/>
        <w:u w:val="single"/>
      </w:rPr>
      <w:t>evising</w:t>
    </w:r>
    <w:r>
      <w:rPr>
        <w:rFonts w:ascii="Arial" w:hAnsi="Arial" w:cs="Arial"/>
        <w:b/>
        <w:sz w:val="20"/>
        <w:szCs w:val="20"/>
        <w:u w:val="single"/>
      </w:rPr>
      <w:t xml:space="preserve"> Ridiculusmus’</w:t>
    </w:r>
    <w:r w:rsidRPr="00FB63B1">
      <w:rPr>
        <w:rFonts w:ascii="Arial" w:hAnsi="Arial" w:cs="Arial"/>
        <w:b/>
        <w:sz w:val="20"/>
        <w:szCs w:val="20"/>
        <w:u w:val="single"/>
      </w:rPr>
      <w:t xml:space="preserve"> </w:t>
    </w:r>
    <w:r>
      <w:rPr>
        <w:rFonts w:ascii="Arial" w:hAnsi="Arial" w:cs="Arial"/>
        <w:b/>
        <w:sz w:val="20"/>
        <w:szCs w:val="20"/>
        <w:u w:val="single"/>
      </w:rPr>
      <w:t xml:space="preserve">Total Football: a schematic reading of performance </w:t>
    </w:r>
    <w:r w:rsidRPr="00FB63B1">
      <w:rPr>
        <w:rFonts w:ascii="Arial" w:hAnsi="Arial" w:cs="Arial"/>
        <w:b/>
        <w:sz w:val="20"/>
        <w:szCs w:val="20"/>
        <w:u w:val="single"/>
      </w:rPr>
      <w:t>process</w:t>
    </w:r>
  </w:p>
  <w:p w14:paraId="13047379" w14:textId="77777777" w:rsidR="00AB2BFD" w:rsidRDefault="00AB2BFD" w:rsidP="00FB63B1">
    <w:pPr>
      <w:rPr>
        <w:rFonts w:ascii="Arial" w:hAnsi="Arial" w:cs="Arial"/>
        <w:b/>
        <w:sz w:val="20"/>
        <w:szCs w:val="20"/>
      </w:rPr>
    </w:pPr>
  </w:p>
  <w:p w14:paraId="4DE141D1" w14:textId="7C88AE80" w:rsidR="005D018E" w:rsidRPr="005D018E" w:rsidRDefault="005D018E" w:rsidP="00FB63B1">
    <w:pPr>
      <w:rPr>
        <w:rFonts w:ascii="Arial" w:hAnsi="Arial" w:cs="Arial"/>
        <w:sz w:val="20"/>
        <w:szCs w:val="20"/>
      </w:rPr>
    </w:pPr>
    <w:r>
      <w:rPr>
        <w:rFonts w:ascii="Arial" w:hAnsi="Arial" w:cs="Arial"/>
        <w:sz w:val="20"/>
        <w:szCs w:val="20"/>
      </w:rPr>
      <w:t xml:space="preserve">Dr </w:t>
    </w:r>
    <w:r w:rsidR="00AB2BFD" w:rsidRPr="005D018E">
      <w:rPr>
        <w:rFonts w:ascii="Arial" w:hAnsi="Arial" w:cs="Arial"/>
        <w:sz w:val="20"/>
        <w:szCs w:val="20"/>
      </w:rPr>
      <w:t xml:space="preserve">Richard Talbot, University of Salford, </w:t>
    </w:r>
    <w:r w:rsidRPr="005D018E">
      <w:rPr>
        <w:rFonts w:ascii="Arial" w:hAnsi="Arial" w:cs="Arial"/>
        <w:sz w:val="20"/>
        <w:szCs w:val="20"/>
      </w:rPr>
      <w:t>School of Arts &amp; Media</w:t>
    </w:r>
  </w:p>
  <w:p w14:paraId="7BA46B09" w14:textId="77777777" w:rsidR="005D018E" w:rsidRPr="005D018E" w:rsidRDefault="005D018E" w:rsidP="00FB63B1">
    <w:pPr>
      <w:rPr>
        <w:rFonts w:ascii="Arial" w:hAnsi="Arial" w:cs="Arial"/>
        <w:sz w:val="20"/>
        <w:szCs w:val="20"/>
      </w:rPr>
    </w:pPr>
  </w:p>
  <w:p w14:paraId="2CCEA307" w14:textId="24737628" w:rsidR="00AB2BFD" w:rsidRPr="005D018E" w:rsidRDefault="005D018E" w:rsidP="00FB63B1">
    <w:pPr>
      <w:rPr>
        <w:rFonts w:ascii="Arial" w:hAnsi="Arial" w:cs="Arial"/>
        <w:sz w:val="20"/>
        <w:szCs w:val="20"/>
      </w:rPr>
    </w:pPr>
    <w:r>
      <w:rPr>
        <w:rFonts w:ascii="Arial" w:hAnsi="Arial" w:cs="Arial"/>
        <w:sz w:val="20"/>
        <w:szCs w:val="20"/>
      </w:rPr>
      <w:t xml:space="preserve">Contact: </w:t>
    </w:r>
    <w:r w:rsidRPr="005D018E">
      <w:rPr>
        <w:rFonts w:ascii="Arial" w:hAnsi="Arial" w:cs="Arial"/>
        <w:sz w:val="20"/>
        <w:szCs w:val="20"/>
      </w:rPr>
      <w:t xml:space="preserve">University of Salford, </w:t>
    </w:r>
    <w:r w:rsidR="00AB2BFD" w:rsidRPr="005D018E">
      <w:rPr>
        <w:rFonts w:ascii="Arial" w:hAnsi="Arial" w:cs="Arial"/>
        <w:sz w:val="20"/>
        <w:szCs w:val="20"/>
      </w:rPr>
      <w:t>Peru Street, Salford, M3. r.talbot@salford.ac.uk</w:t>
    </w:r>
  </w:p>
  <w:p w14:paraId="0E51149E" w14:textId="77777777" w:rsidR="00AB2BFD" w:rsidRDefault="00AB2BF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9AF"/>
    <w:rsid w:val="00052836"/>
    <w:rsid w:val="00061268"/>
    <w:rsid w:val="00083661"/>
    <w:rsid w:val="000A1094"/>
    <w:rsid w:val="000D2D06"/>
    <w:rsid w:val="000E0FE3"/>
    <w:rsid w:val="0010516E"/>
    <w:rsid w:val="00107888"/>
    <w:rsid w:val="00120C47"/>
    <w:rsid w:val="00151320"/>
    <w:rsid w:val="001A0F53"/>
    <w:rsid w:val="001A177B"/>
    <w:rsid w:val="001A4041"/>
    <w:rsid w:val="001B024B"/>
    <w:rsid w:val="001C03B5"/>
    <w:rsid w:val="001C7E05"/>
    <w:rsid w:val="001D0ADE"/>
    <w:rsid w:val="001D3C5A"/>
    <w:rsid w:val="002368EA"/>
    <w:rsid w:val="00287CD6"/>
    <w:rsid w:val="0029735B"/>
    <w:rsid w:val="002A181D"/>
    <w:rsid w:val="002C4A01"/>
    <w:rsid w:val="002C788E"/>
    <w:rsid w:val="002D64EE"/>
    <w:rsid w:val="002F23BF"/>
    <w:rsid w:val="002F25C4"/>
    <w:rsid w:val="00300B62"/>
    <w:rsid w:val="00310D09"/>
    <w:rsid w:val="00314CE6"/>
    <w:rsid w:val="00315A17"/>
    <w:rsid w:val="003429DE"/>
    <w:rsid w:val="00367DB1"/>
    <w:rsid w:val="00371D9C"/>
    <w:rsid w:val="003724FB"/>
    <w:rsid w:val="00384548"/>
    <w:rsid w:val="00392399"/>
    <w:rsid w:val="003B1816"/>
    <w:rsid w:val="003D1937"/>
    <w:rsid w:val="003D59AA"/>
    <w:rsid w:val="003E55A0"/>
    <w:rsid w:val="00406E6E"/>
    <w:rsid w:val="00427337"/>
    <w:rsid w:val="00427FB8"/>
    <w:rsid w:val="0046198E"/>
    <w:rsid w:val="00463984"/>
    <w:rsid w:val="004B548D"/>
    <w:rsid w:val="004E5EAB"/>
    <w:rsid w:val="004F49F6"/>
    <w:rsid w:val="004F65CF"/>
    <w:rsid w:val="00502AB0"/>
    <w:rsid w:val="00524105"/>
    <w:rsid w:val="00537056"/>
    <w:rsid w:val="00543318"/>
    <w:rsid w:val="00560DC6"/>
    <w:rsid w:val="0056767D"/>
    <w:rsid w:val="00574B32"/>
    <w:rsid w:val="00581CA0"/>
    <w:rsid w:val="005B68CE"/>
    <w:rsid w:val="005C4E9F"/>
    <w:rsid w:val="005C561C"/>
    <w:rsid w:val="005C640E"/>
    <w:rsid w:val="005D018E"/>
    <w:rsid w:val="005D2F8A"/>
    <w:rsid w:val="005D4774"/>
    <w:rsid w:val="005E52C9"/>
    <w:rsid w:val="00605F2A"/>
    <w:rsid w:val="00606168"/>
    <w:rsid w:val="0063723F"/>
    <w:rsid w:val="00637DAD"/>
    <w:rsid w:val="00643BBD"/>
    <w:rsid w:val="00647F1C"/>
    <w:rsid w:val="00650BED"/>
    <w:rsid w:val="00672867"/>
    <w:rsid w:val="00677E15"/>
    <w:rsid w:val="00693360"/>
    <w:rsid w:val="0069446A"/>
    <w:rsid w:val="006A507A"/>
    <w:rsid w:val="006B6BC4"/>
    <w:rsid w:val="006C0F6D"/>
    <w:rsid w:val="006C1492"/>
    <w:rsid w:val="006D0A0A"/>
    <w:rsid w:val="006D4F19"/>
    <w:rsid w:val="006E01A5"/>
    <w:rsid w:val="006F29AF"/>
    <w:rsid w:val="006F539C"/>
    <w:rsid w:val="00701F98"/>
    <w:rsid w:val="007025C8"/>
    <w:rsid w:val="00755ECE"/>
    <w:rsid w:val="0076036A"/>
    <w:rsid w:val="0079416B"/>
    <w:rsid w:val="007B1D94"/>
    <w:rsid w:val="00801D27"/>
    <w:rsid w:val="00807839"/>
    <w:rsid w:val="008172EE"/>
    <w:rsid w:val="00820E04"/>
    <w:rsid w:val="00820F18"/>
    <w:rsid w:val="00832DFD"/>
    <w:rsid w:val="008A0C83"/>
    <w:rsid w:val="008A724F"/>
    <w:rsid w:val="00922050"/>
    <w:rsid w:val="00925B4F"/>
    <w:rsid w:val="0092723C"/>
    <w:rsid w:val="00933CE6"/>
    <w:rsid w:val="00934A00"/>
    <w:rsid w:val="0093525B"/>
    <w:rsid w:val="00967048"/>
    <w:rsid w:val="00986EFC"/>
    <w:rsid w:val="0098785D"/>
    <w:rsid w:val="009C4AD1"/>
    <w:rsid w:val="009D56B2"/>
    <w:rsid w:val="009D5E3F"/>
    <w:rsid w:val="009E598C"/>
    <w:rsid w:val="009E6A62"/>
    <w:rsid w:val="00A020EC"/>
    <w:rsid w:val="00A276B3"/>
    <w:rsid w:val="00A358E4"/>
    <w:rsid w:val="00A366D7"/>
    <w:rsid w:val="00A824BE"/>
    <w:rsid w:val="00AB2BFD"/>
    <w:rsid w:val="00AD4A1E"/>
    <w:rsid w:val="00B05D47"/>
    <w:rsid w:val="00B17DE9"/>
    <w:rsid w:val="00B30334"/>
    <w:rsid w:val="00B32361"/>
    <w:rsid w:val="00B32A72"/>
    <w:rsid w:val="00B47A7C"/>
    <w:rsid w:val="00B559BA"/>
    <w:rsid w:val="00B57E8C"/>
    <w:rsid w:val="00B74E89"/>
    <w:rsid w:val="00B948E7"/>
    <w:rsid w:val="00BA66CB"/>
    <w:rsid w:val="00BA6D87"/>
    <w:rsid w:val="00BA733F"/>
    <w:rsid w:val="00BB2827"/>
    <w:rsid w:val="00BC18E2"/>
    <w:rsid w:val="00BC6E2B"/>
    <w:rsid w:val="00BD4C3B"/>
    <w:rsid w:val="00BF4D40"/>
    <w:rsid w:val="00C165D0"/>
    <w:rsid w:val="00C21A1A"/>
    <w:rsid w:val="00C31974"/>
    <w:rsid w:val="00C5646B"/>
    <w:rsid w:val="00C667D5"/>
    <w:rsid w:val="00C72680"/>
    <w:rsid w:val="00C72B07"/>
    <w:rsid w:val="00C848D1"/>
    <w:rsid w:val="00C85739"/>
    <w:rsid w:val="00C86B30"/>
    <w:rsid w:val="00C91F1D"/>
    <w:rsid w:val="00CB3220"/>
    <w:rsid w:val="00CD78B6"/>
    <w:rsid w:val="00CF41FD"/>
    <w:rsid w:val="00D14CF9"/>
    <w:rsid w:val="00D20053"/>
    <w:rsid w:val="00D32C0E"/>
    <w:rsid w:val="00D37002"/>
    <w:rsid w:val="00D37DF8"/>
    <w:rsid w:val="00D84586"/>
    <w:rsid w:val="00DA2DE6"/>
    <w:rsid w:val="00DC56E0"/>
    <w:rsid w:val="00DC61D9"/>
    <w:rsid w:val="00DD3A44"/>
    <w:rsid w:val="00DE1836"/>
    <w:rsid w:val="00E37F75"/>
    <w:rsid w:val="00E67C2B"/>
    <w:rsid w:val="00E702E6"/>
    <w:rsid w:val="00E91F20"/>
    <w:rsid w:val="00EA2322"/>
    <w:rsid w:val="00EC1851"/>
    <w:rsid w:val="00EC5553"/>
    <w:rsid w:val="00EC76AB"/>
    <w:rsid w:val="00ED5D63"/>
    <w:rsid w:val="00EE447A"/>
    <w:rsid w:val="00F008FB"/>
    <w:rsid w:val="00F1400E"/>
    <w:rsid w:val="00F14CBB"/>
    <w:rsid w:val="00F21850"/>
    <w:rsid w:val="00F2195C"/>
    <w:rsid w:val="00F411C9"/>
    <w:rsid w:val="00F41F26"/>
    <w:rsid w:val="00F427EB"/>
    <w:rsid w:val="00F42CAE"/>
    <w:rsid w:val="00F45C94"/>
    <w:rsid w:val="00F50C5C"/>
    <w:rsid w:val="00F51803"/>
    <w:rsid w:val="00F57816"/>
    <w:rsid w:val="00F77313"/>
    <w:rsid w:val="00F85D52"/>
    <w:rsid w:val="00FB63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0024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3B1"/>
    <w:pPr>
      <w:tabs>
        <w:tab w:val="center" w:pos="4320"/>
        <w:tab w:val="right" w:pos="8640"/>
      </w:tabs>
    </w:pPr>
  </w:style>
  <w:style w:type="character" w:customStyle="1" w:styleId="HeaderChar">
    <w:name w:val="Header Char"/>
    <w:basedOn w:val="DefaultParagraphFont"/>
    <w:link w:val="Header"/>
    <w:uiPriority w:val="99"/>
    <w:rsid w:val="00FB63B1"/>
  </w:style>
  <w:style w:type="paragraph" w:styleId="Footer">
    <w:name w:val="footer"/>
    <w:basedOn w:val="Normal"/>
    <w:link w:val="FooterChar"/>
    <w:uiPriority w:val="99"/>
    <w:unhideWhenUsed/>
    <w:rsid w:val="00FB63B1"/>
    <w:pPr>
      <w:tabs>
        <w:tab w:val="center" w:pos="4320"/>
        <w:tab w:val="right" w:pos="8640"/>
      </w:tabs>
    </w:pPr>
  </w:style>
  <w:style w:type="character" w:customStyle="1" w:styleId="FooterChar">
    <w:name w:val="Footer Char"/>
    <w:basedOn w:val="DefaultParagraphFont"/>
    <w:link w:val="Footer"/>
    <w:uiPriority w:val="99"/>
    <w:rsid w:val="00FB63B1"/>
  </w:style>
  <w:style w:type="character" w:styleId="PageNumber">
    <w:name w:val="page number"/>
    <w:basedOn w:val="DefaultParagraphFont"/>
    <w:uiPriority w:val="99"/>
    <w:semiHidden/>
    <w:unhideWhenUsed/>
    <w:rsid w:val="00FB63B1"/>
  </w:style>
  <w:style w:type="paragraph" w:styleId="BalloonText">
    <w:name w:val="Balloon Text"/>
    <w:basedOn w:val="Normal"/>
    <w:link w:val="BalloonTextChar"/>
    <w:uiPriority w:val="99"/>
    <w:semiHidden/>
    <w:unhideWhenUsed/>
    <w:rsid w:val="00C21A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A1A"/>
    <w:rPr>
      <w:rFonts w:ascii="Lucida Grande" w:hAnsi="Lucida Grande" w:cs="Lucida Grande"/>
      <w:sz w:val="18"/>
      <w:szCs w:val="18"/>
    </w:rPr>
  </w:style>
  <w:style w:type="paragraph" w:styleId="EndnoteText">
    <w:name w:val="endnote text"/>
    <w:basedOn w:val="Normal"/>
    <w:link w:val="EndnoteTextChar"/>
    <w:uiPriority w:val="99"/>
    <w:unhideWhenUsed/>
    <w:rsid w:val="00543318"/>
  </w:style>
  <w:style w:type="character" w:customStyle="1" w:styleId="EndnoteTextChar">
    <w:name w:val="Endnote Text Char"/>
    <w:basedOn w:val="DefaultParagraphFont"/>
    <w:link w:val="EndnoteText"/>
    <w:uiPriority w:val="99"/>
    <w:rsid w:val="00543318"/>
  </w:style>
  <w:style w:type="character" w:styleId="EndnoteReference">
    <w:name w:val="endnote reference"/>
    <w:basedOn w:val="DefaultParagraphFont"/>
    <w:uiPriority w:val="99"/>
    <w:unhideWhenUsed/>
    <w:rsid w:val="00543318"/>
    <w:rPr>
      <w:vertAlign w:val="superscript"/>
    </w:rPr>
  </w:style>
  <w:style w:type="character" w:styleId="Hyperlink">
    <w:name w:val="Hyperlink"/>
    <w:basedOn w:val="DefaultParagraphFont"/>
    <w:uiPriority w:val="99"/>
    <w:unhideWhenUsed/>
    <w:rsid w:val="0054331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3B1"/>
    <w:pPr>
      <w:tabs>
        <w:tab w:val="center" w:pos="4320"/>
        <w:tab w:val="right" w:pos="8640"/>
      </w:tabs>
    </w:pPr>
  </w:style>
  <w:style w:type="character" w:customStyle="1" w:styleId="HeaderChar">
    <w:name w:val="Header Char"/>
    <w:basedOn w:val="DefaultParagraphFont"/>
    <w:link w:val="Header"/>
    <w:uiPriority w:val="99"/>
    <w:rsid w:val="00FB63B1"/>
  </w:style>
  <w:style w:type="paragraph" w:styleId="Footer">
    <w:name w:val="footer"/>
    <w:basedOn w:val="Normal"/>
    <w:link w:val="FooterChar"/>
    <w:uiPriority w:val="99"/>
    <w:unhideWhenUsed/>
    <w:rsid w:val="00FB63B1"/>
    <w:pPr>
      <w:tabs>
        <w:tab w:val="center" w:pos="4320"/>
        <w:tab w:val="right" w:pos="8640"/>
      </w:tabs>
    </w:pPr>
  </w:style>
  <w:style w:type="character" w:customStyle="1" w:styleId="FooterChar">
    <w:name w:val="Footer Char"/>
    <w:basedOn w:val="DefaultParagraphFont"/>
    <w:link w:val="Footer"/>
    <w:uiPriority w:val="99"/>
    <w:rsid w:val="00FB63B1"/>
  </w:style>
  <w:style w:type="character" w:styleId="PageNumber">
    <w:name w:val="page number"/>
    <w:basedOn w:val="DefaultParagraphFont"/>
    <w:uiPriority w:val="99"/>
    <w:semiHidden/>
    <w:unhideWhenUsed/>
    <w:rsid w:val="00FB63B1"/>
  </w:style>
  <w:style w:type="paragraph" w:styleId="BalloonText">
    <w:name w:val="Balloon Text"/>
    <w:basedOn w:val="Normal"/>
    <w:link w:val="BalloonTextChar"/>
    <w:uiPriority w:val="99"/>
    <w:semiHidden/>
    <w:unhideWhenUsed/>
    <w:rsid w:val="00C21A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A1A"/>
    <w:rPr>
      <w:rFonts w:ascii="Lucida Grande" w:hAnsi="Lucida Grande" w:cs="Lucida Grande"/>
      <w:sz w:val="18"/>
      <w:szCs w:val="18"/>
    </w:rPr>
  </w:style>
  <w:style w:type="paragraph" w:styleId="EndnoteText">
    <w:name w:val="endnote text"/>
    <w:basedOn w:val="Normal"/>
    <w:link w:val="EndnoteTextChar"/>
    <w:uiPriority w:val="99"/>
    <w:unhideWhenUsed/>
    <w:rsid w:val="00543318"/>
  </w:style>
  <w:style w:type="character" w:customStyle="1" w:styleId="EndnoteTextChar">
    <w:name w:val="Endnote Text Char"/>
    <w:basedOn w:val="DefaultParagraphFont"/>
    <w:link w:val="EndnoteText"/>
    <w:uiPriority w:val="99"/>
    <w:rsid w:val="00543318"/>
  </w:style>
  <w:style w:type="character" w:styleId="EndnoteReference">
    <w:name w:val="endnote reference"/>
    <w:basedOn w:val="DefaultParagraphFont"/>
    <w:uiPriority w:val="99"/>
    <w:unhideWhenUsed/>
    <w:rsid w:val="00543318"/>
    <w:rPr>
      <w:vertAlign w:val="superscript"/>
    </w:rPr>
  </w:style>
  <w:style w:type="character" w:styleId="Hyperlink">
    <w:name w:val="Hyperlink"/>
    <w:basedOn w:val="DefaultParagraphFont"/>
    <w:uiPriority w:val="99"/>
    <w:unhideWhenUsed/>
    <w:rsid w:val="005433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g"/><Relationship Id="rId21" Type="http://schemas.openxmlformats.org/officeDocument/2006/relationships/image" Target="media/image13.tiff"/><Relationship Id="rId22" Type="http://schemas.openxmlformats.org/officeDocument/2006/relationships/image" Target="media/image14.jpg"/><Relationship Id="rId23" Type="http://schemas.openxmlformats.org/officeDocument/2006/relationships/hyperlink" Target="http://www.dailymail.co.uk/sport/football/article-2325587/David-Beckham-The-quotes-sum-career-England-legend.html" TargetMode="External"/><Relationship Id="rId24" Type="http://schemas.openxmlformats.org/officeDocument/2006/relationships/hyperlink" Target="http://www.ridiculusmus.com" TargetMode="External"/><Relationship Id="rId25" Type="http://schemas.openxmlformats.org/officeDocument/2006/relationships/hyperlink" Target="http://www.thefa.com/football-rules-governance/laws/football-11-11/law-1---the-field-of-play.aspx" TargetMode="External"/><Relationship Id="rId26" Type="http://schemas.openxmlformats.org/officeDocument/2006/relationships/hyperlink" Target="http://www.totalvideogames.com/img/uploaded/www.totalvideogames.com_69194_Football_Manager_2010-PCScreenshots17679Match_Analysis2A.jpg" TargetMode="External"/><Relationship Id="rId27" Type="http://schemas.openxmlformats.org/officeDocument/2006/relationships/footer" Target="footer1.xml"/><Relationship Id="rId28" Type="http://schemas.openxmlformats.org/officeDocument/2006/relationships/header" Target="head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tiff"/><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1" Type="http://schemas.openxmlformats.org/officeDocument/2006/relationships/hyperlink" Target="http://www.ridiculusmus.com/shows/on-tour/total-football" TargetMode="External"/><Relationship Id="rId2" Type="http://schemas.openxmlformats.org/officeDocument/2006/relationships/hyperlink" Target="http://dramaqueensreview.com/2012/11/16/total-football-ridiculusmus-tourin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35410BE1A8234781A8344701CAC63E"/>
        <w:category>
          <w:name w:val="General"/>
          <w:gallery w:val="placeholder"/>
        </w:category>
        <w:types>
          <w:type w:val="bbPlcHdr"/>
        </w:types>
        <w:behaviors>
          <w:behavior w:val="content"/>
        </w:behaviors>
        <w:guid w:val="{C46D9555-5B0B-6243-B195-59A6F5E20B8D}"/>
      </w:docPartPr>
      <w:docPartBody>
        <w:p w:rsidR="0057731D" w:rsidRDefault="0057731D" w:rsidP="0057731D">
          <w:pPr>
            <w:pStyle w:val="E035410BE1A8234781A8344701CAC63E"/>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31D"/>
    <w:rsid w:val="0023481F"/>
    <w:rsid w:val="0057731D"/>
    <w:rsid w:val="005B570E"/>
    <w:rsid w:val="007D7AE4"/>
    <w:rsid w:val="00BA1569"/>
    <w:rsid w:val="00C16203"/>
    <w:rsid w:val="00C95CE8"/>
    <w:rsid w:val="00E763D4"/>
    <w:rsid w:val="00F07A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35410BE1A8234781A8344701CAC63E">
    <w:name w:val="E035410BE1A8234781A8344701CAC63E"/>
    <w:rsid w:val="0057731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35410BE1A8234781A8344701CAC63E">
    <w:name w:val="E035410BE1A8234781A8344701CAC63E"/>
    <w:rsid w:val="00577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3C394-B308-B04C-935A-3C1947962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23</Pages>
  <Words>5433</Words>
  <Characters>30974</Characters>
  <Application>Microsoft Macintosh Word</Application>
  <DocSecurity>0</DocSecurity>
  <Lines>258</Lines>
  <Paragraphs>72</Paragraphs>
  <ScaleCrop>false</ScaleCrop>
  <Company/>
  <LinksUpToDate>false</LinksUpToDate>
  <CharactersWithSpaces>36335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20/08/2013 R Talbot </dc:title>
  <dc:subject/>
  <dc:creator>Richard Talbot</dc:creator>
  <cp:keywords/>
  <dc:description/>
  <cp:lastModifiedBy>Richard Talbot</cp:lastModifiedBy>
  <cp:revision>104</cp:revision>
  <dcterms:created xsi:type="dcterms:W3CDTF">2013-08-20T11:56:00Z</dcterms:created>
  <dcterms:modified xsi:type="dcterms:W3CDTF">2013-09-12T11:25:00Z</dcterms:modified>
</cp:coreProperties>
</file>