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86F" w:rsidRPr="002C7187" w:rsidRDefault="0050486F" w:rsidP="00D36109">
      <w:pPr>
        <w:keepLines/>
        <w:spacing w:line="240" w:lineRule="auto"/>
        <w:jc w:val="center"/>
        <w:rPr>
          <w:rFonts w:ascii="Times New Roman" w:hAnsi="Times New Roman" w:cs="Times New Roman"/>
          <w:b/>
          <w:sz w:val="24"/>
          <w:szCs w:val="24"/>
        </w:rPr>
      </w:pPr>
      <w:r w:rsidRPr="002C7187">
        <w:rPr>
          <w:rFonts w:ascii="Times New Roman" w:hAnsi="Times New Roman" w:cs="Times New Roman"/>
          <w:b/>
          <w:sz w:val="24"/>
          <w:szCs w:val="24"/>
        </w:rPr>
        <w:t xml:space="preserve">Defining a Political Brand Alliance: </w:t>
      </w:r>
      <w:r w:rsidR="00D36109">
        <w:rPr>
          <w:rFonts w:ascii="Times New Roman" w:hAnsi="Times New Roman" w:cs="Times New Roman"/>
          <w:b/>
          <w:sz w:val="24"/>
          <w:szCs w:val="24"/>
        </w:rPr>
        <w:t xml:space="preserve"> </w:t>
      </w:r>
      <w:r w:rsidRPr="002C7187">
        <w:rPr>
          <w:rFonts w:ascii="Times New Roman" w:hAnsi="Times New Roman" w:cs="Times New Roman"/>
          <w:b/>
          <w:sz w:val="24"/>
          <w:szCs w:val="24"/>
        </w:rPr>
        <w:t xml:space="preserve">The Conservative and Liberal Democrat Coalition </w:t>
      </w:r>
    </w:p>
    <w:p w:rsidR="0050486F" w:rsidRPr="002C7187" w:rsidRDefault="0050486F" w:rsidP="00D36109">
      <w:pPr>
        <w:keepLines/>
        <w:spacing w:line="240" w:lineRule="auto"/>
        <w:jc w:val="center"/>
        <w:rPr>
          <w:rFonts w:ascii="Times New Roman" w:hAnsi="Times New Roman" w:cs="Times New Roman"/>
          <w:sz w:val="24"/>
          <w:szCs w:val="24"/>
        </w:rPr>
      </w:pPr>
    </w:p>
    <w:p w:rsidR="0050486F" w:rsidRPr="002C7187" w:rsidRDefault="0050486F" w:rsidP="002C7187">
      <w:pPr>
        <w:keepLines/>
        <w:spacing w:line="240" w:lineRule="auto"/>
        <w:jc w:val="center"/>
        <w:rPr>
          <w:rFonts w:ascii="Times New Roman" w:hAnsi="Times New Roman" w:cs="Times New Roman"/>
          <w:sz w:val="24"/>
          <w:szCs w:val="24"/>
        </w:rPr>
      </w:pPr>
    </w:p>
    <w:p w:rsidR="00FE5FFA" w:rsidRPr="00FE5FFA" w:rsidRDefault="00FE5FFA" w:rsidP="0036408F">
      <w:pPr>
        <w:rPr>
          <w:rFonts w:ascii="Times New Roman" w:hAnsi="Times New Roman" w:cs="Times New Roman"/>
          <w:b/>
          <w:sz w:val="24"/>
          <w:szCs w:val="24"/>
          <w:u w:val="single"/>
        </w:rPr>
      </w:pPr>
      <w:r>
        <w:rPr>
          <w:rFonts w:ascii="Times New Roman" w:hAnsi="Times New Roman" w:cs="Times New Roman"/>
          <w:b/>
          <w:sz w:val="24"/>
          <w:szCs w:val="24"/>
          <w:u w:val="single"/>
        </w:rPr>
        <w:t>Abstract</w:t>
      </w:r>
    </w:p>
    <w:p w:rsidR="005D3F4C" w:rsidRDefault="0036408F" w:rsidP="0036408F">
      <w:pPr>
        <w:rPr>
          <w:rFonts w:ascii="Times New Roman" w:hAnsi="Times New Roman" w:cs="Times New Roman"/>
          <w:sz w:val="24"/>
          <w:szCs w:val="24"/>
        </w:rPr>
      </w:pPr>
      <w:r>
        <w:rPr>
          <w:rFonts w:ascii="Times New Roman" w:hAnsi="Times New Roman" w:cs="Times New Roman"/>
          <w:sz w:val="24"/>
          <w:szCs w:val="24"/>
        </w:rPr>
        <w:t xml:space="preserve">The purpose of this paper is to posit a definition of a political brand alliance, and thereby advance the political marketing </w:t>
      </w:r>
      <w:r w:rsidR="005D3F4C">
        <w:rPr>
          <w:rFonts w:ascii="Times New Roman" w:hAnsi="Times New Roman" w:cs="Times New Roman"/>
          <w:sz w:val="24"/>
          <w:szCs w:val="24"/>
        </w:rPr>
        <w:t>and brand marketing literature</w:t>
      </w:r>
      <w:r>
        <w:rPr>
          <w:rFonts w:ascii="Times New Roman" w:hAnsi="Times New Roman" w:cs="Times New Roman"/>
          <w:sz w:val="24"/>
          <w:szCs w:val="24"/>
        </w:rPr>
        <w:t xml:space="preserve">. This is achieved by </w:t>
      </w:r>
      <w:r w:rsidR="005D3F4C">
        <w:rPr>
          <w:rFonts w:ascii="Times New Roman" w:hAnsi="Times New Roman" w:cs="Times New Roman"/>
          <w:sz w:val="24"/>
          <w:szCs w:val="24"/>
        </w:rPr>
        <w:t>building upon an</w:t>
      </w:r>
      <w:r w:rsidR="00E502A5">
        <w:rPr>
          <w:rFonts w:ascii="Times New Roman" w:hAnsi="Times New Roman" w:cs="Times New Roman"/>
          <w:sz w:val="24"/>
          <w:szCs w:val="24"/>
        </w:rPr>
        <w:t>d</w:t>
      </w:r>
      <w:r w:rsidR="005D3F4C">
        <w:rPr>
          <w:rFonts w:ascii="Times New Roman" w:hAnsi="Times New Roman" w:cs="Times New Roman"/>
          <w:sz w:val="24"/>
          <w:szCs w:val="24"/>
        </w:rPr>
        <w:t xml:space="preserve"> extending </w:t>
      </w:r>
      <w:r>
        <w:rPr>
          <w:rFonts w:ascii="Times New Roman" w:hAnsi="Times New Roman" w:cs="Times New Roman"/>
          <w:sz w:val="24"/>
          <w:szCs w:val="24"/>
        </w:rPr>
        <w:t>Er</w:t>
      </w:r>
      <w:r w:rsidR="00404C1D">
        <w:rPr>
          <w:rFonts w:ascii="Times New Roman" w:hAnsi="Times New Roman" w:cs="Times New Roman"/>
          <w:sz w:val="24"/>
          <w:szCs w:val="24"/>
        </w:rPr>
        <w:t>e</w:t>
      </w:r>
      <w:r>
        <w:rPr>
          <w:rFonts w:ascii="Times New Roman" w:hAnsi="Times New Roman" w:cs="Times New Roman"/>
          <w:sz w:val="24"/>
          <w:szCs w:val="24"/>
        </w:rPr>
        <w:t>velles et al (2008, p.32) definition of brand alliance, and applying it to the Conservative and Liberal Democrat Parties’ Westminster level co</w:t>
      </w:r>
      <w:r w:rsidR="001923E7">
        <w:rPr>
          <w:rFonts w:ascii="Times New Roman" w:hAnsi="Times New Roman" w:cs="Times New Roman"/>
          <w:sz w:val="24"/>
          <w:szCs w:val="24"/>
        </w:rPr>
        <w:t xml:space="preserve">alition, established in 2010. </w:t>
      </w:r>
      <w:r w:rsidR="005D3F4C">
        <w:rPr>
          <w:rFonts w:ascii="Times New Roman" w:hAnsi="Times New Roman" w:cs="Times New Roman"/>
          <w:sz w:val="24"/>
          <w:szCs w:val="24"/>
        </w:rPr>
        <w:t>The paper</w:t>
      </w:r>
      <w:r>
        <w:rPr>
          <w:rFonts w:ascii="Times New Roman" w:hAnsi="Times New Roman" w:cs="Times New Roman"/>
          <w:sz w:val="24"/>
          <w:szCs w:val="24"/>
        </w:rPr>
        <w:t xml:space="preserve"> </w:t>
      </w:r>
      <w:r w:rsidR="005D3F4C">
        <w:rPr>
          <w:rFonts w:ascii="Times New Roman" w:hAnsi="Times New Roman" w:cs="Times New Roman"/>
          <w:sz w:val="24"/>
          <w:szCs w:val="24"/>
        </w:rPr>
        <w:t>argues that</w:t>
      </w:r>
      <w:r>
        <w:rPr>
          <w:rFonts w:ascii="Times New Roman" w:hAnsi="Times New Roman" w:cs="Times New Roman"/>
          <w:sz w:val="24"/>
          <w:szCs w:val="24"/>
        </w:rPr>
        <w:t xml:space="preserve">:  </w:t>
      </w:r>
    </w:p>
    <w:p w:rsidR="0036408F" w:rsidRDefault="0036408F" w:rsidP="0036408F">
      <w:pPr>
        <w:rPr>
          <w:rFonts w:ascii="Times New Roman" w:hAnsi="Times New Roman" w:cs="Times New Roman"/>
          <w:sz w:val="24"/>
          <w:szCs w:val="24"/>
        </w:rPr>
      </w:pPr>
      <w:r w:rsidRPr="001B4F23">
        <w:rPr>
          <w:rFonts w:ascii="Times New Roman" w:hAnsi="Times New Roman" w:cs="Times New Roman"/>
          <w:sz w:val="24"/>
          <w:szCs w:val="24"/>
        </w:rPr>
        <w:t xml:space="preserve">“A political brand alliance is the association between two or more independent </w:t>
      </w:r>
      <w:r w:rsidR="000B204C">
        <w:rPr>
          <w:rFonts w:ascii="Times New Roman" w:hAnsi="Times New Roman" w:cs="Times New Roman"/>
          <w:sz w:val="24"/>
          <w:szCs w:val="24"/>
        </w:rPr>
        <w:t>political party brands. T</w:t>
      </w:r>
      <w:r w:rsidRPr="001B4F23">
        <w:rPr>
          <w:rFonts w:ascii="Times New Roman" w:hAnsi="Times New Roman" w:cs="Times New Roman"/>
          <w:sz w:val="24"/>
          <w:szCs w:val="24"/>
        </w:rPr>
        <w:t>he perceived value of the integrated offering may or may not be enhanced in the minds of the electorate. It does not involve explicit joint-branding efforts by the partners in the alliance. Neither does the alliance seek to present the integrated political offering as one joint political party in the market place. It may to some extent involve a change in the meaning of the political product of each political party brand in the coalition.  However, a political party’s product would not effectively cease to exist in the absence of the brand alliance” (Adapted</w:t>
      </w:r>
      <w:r w:rsidR="005D3F4C">
        <w:rPr>
          <w:rFonts w:ascii="Times New Roman" w:hAnsi="Times New Roman" w:cs="Times New Roman"/>
          <w:sz w:val="24"/>
          <w:szCs w:val="24"/>
        </w:rPr>
        <w:t xml:space="preserve"> and Extended </w:t>
      </w:r>
      <w:r w:rsidRPr="001B4F23">
        <w:rPr>
          <w:rFonts w:ascii="Times New Roman" w:hAnsi="Times New Roman" w:cs="Times New Roman"/>
          <w:sz w:val="24"/>
          <w:szCs w:val="24"/>
        </w:rPr>
        <w:t>from Er</w:t>
      </w:r>
      <w:r w:rsidR="00404C1D">
        <w:rPr>
          <w:rFonts w:ascii="Times New Roman" w:hAnsi="Times New Roman" w:cs="Times New Roman"/>
          <w:sz w:val="24"/>
          <w:szCs w:val="24"/>
        </w:rPr>
        <w:t>e</w:t>
      </w:r>
      <w:r w:rsidRPr="001B4F23">
        <w:rPr>
          <w:rFonts w:ascii="Times New Roman" w:hAnsi="Times New Roman" w:cs="Times New Roman"/>
          <w:sz w:val="24"/>
          <w:szCs w:val="24"/>
        </w:rPr>
        <w:t xml:space="preserve">velles et al, 2008, p. 32) </w:t>
      </w:r>
    </w:p>
    <w:p w:rsidR="0050486F" w:rsidRPr="002C7187" w:rsidRDefault="0050486F" w:rsidP="0036408F">
      <w:pPr>
        <w:keepLines/>
        <w:spacing w:line="240" w:lineRule="auto"/>
        <w:rPr>
          <w:rFonts w:ascii="Times New Roman" w:hAnsi="Times New Roman" w:cs="Times New Roman"/>
          <w:sz w:val="24"/>
          <w:szCs w:val="24"/>
        </w:rPr>
      </w:pPr>
    </w:p>
    <w:p w:rsidR="002C7187" w:rsidRPr="002C7187" w:rsidRDefault="002C7187" w:rsidP="002C7187">
      <w:pPr>
        <w:keepLines/>
        <w:spacing w:line="240" w:lineRule="auto"/>
        <w:rPr>
          <w:rFonts w:ascii="Times New Roman" w:eastAsia="Calibri" w:hAnsi="Times New Roman" w:cs="Times New Roman"/>
          <w:sz w:val="24"/>
          <w:szCs w:val="24"/>
        </w:rPr>
      </w:pPr>
      <w:r w:rsidRPr="002C7187">
        <w:rPr>
          <w:rFonts w:ascii="Times New Roman" w:eastAsia="Calibri" w:hAnsi="Times New Roman" w:cs="Times New Roman"/>
          <w:b/>
          <w:sz w:val="24"/>
          <w:szCs w:val="24"/>
        </w:rPr>
        <w:t xml:space="preserve">Keywords: </w:t>
      </w:r>
      <w:r>
        <w:rPr>
          <w:rFonts w:ascii="Times New Roman" w:hAnsi="Times New Roman" w:cs="Times New Roman"/>
          <w:sz w:val="24"/>
          <w:szCs w:val="24"/>
        </w:rPr>
        <w:t xml:space="preserve">politics, brand alliance, Conservatives, Liberal Democrats </w:t>
      </w:r>
    </w:p>
    <w:p w:rsidR="002C7187" w:rsidRPr="002C7187" w:rsidRDefault="002C7187" w:rsidP="002C7187">
      <w:pPr>
        <w:keepLines/>
        <w:spacing w:line="240" w:lineRule="auto"/>
        <w:rPr>
          <w:rFonts w:ascii="Times New Roman" w:eastAsia="Calibri" w:hAnsi="Times New Roman" w:cs="Times New Roman"/>
          <w:sz w:val="24"/>
          <w:szCs w:val="24"/>
        </w:rPr>
      </w:pPr>
      <w:r w:rsidRPr="002C7187">
        <w:rPr>
          <w:rFonts w:ascii="Times New Roman" w:eastAsia="Calibri" w:hAnsi="Times New Roman" w:cs="Times New Roman"/>
          <w:b/>
          <w:sz w:val="24"/>
          <w:szCs w:val="24"/>
        </w:rPr>
        <w:t xml:space="preserve">Paper Type: </w:t>
      </w:r>
      <w:r w:rsidRPr="002C7187">
        <w:rPr>
          <w:rFonts w:ascii="Times New Roman" w:eastAsia="Calibri" w:hAnsi="Times New Roman" w:cs="Times New Roman"/>
          <w:sz w:val="24"/>
          <w:szCs w:val="24"/>
        </w:rPr>
        <w:t>Competitive Paper</w:t>
      </w:r>
    </w:p>
    <w:p w:rsidR="0050486F" w:rsidRPr="002C7187" w:rsidRDefault="002C7187" w:rsidP="002C7187">
      <w:pPr>
        <w:keepLines/>
        <w:spacing w:line="240" w:lineRule="auto"/>
        <w:rPr>
          <w:rFonts w:ascii="Times New Roman" w:hAnsi="Times New Roman" w:cs="Times New Roman"/>
          <w:sz w:val="24"/>
          <w:szCs w:val="24"/>
        </w:rPr>
      </w:pPr>
      <w:r w:rsidRPr="002C7187">
        <w:rPr>
          <w:rFonts w:ascii="Times New Roman" w:eastAsia="Calibri" w:hAnsi="Times New Roman" w:cs="Times New Roman"/>
          <w:b/>
          <w:sz w:val="24"/>
          <w:szCs w:val="24"/>
        </w:rPr>
        <w:t xml:space="preserve">Track: </w:t>
      </w:r>
      <w:r w:rsidRPr="002C7187">
        <w:rPr>
          <w:rFonts w:ascii="Times New Roman" w:eastAsia="Calibri" w:hAnsi="Times New Roman" w:cs="Times New Roman"/>
          <w:sz w:val="24"/>
          <w:szCs w:val="24"/>
        </w:rPr>
        <w:t xml:space="preserve">Political Marketing </w:t>
      </w:r>
    </w:p>
    <w:p w:rsidR="0050486F" w:rsidRPr="002C7187" w:rsidRDefault="0050486F" w:rsidP="002C7187">
      <w:pPr>
        <w:spacing w:line="240" w:lineRule="auto"/>
        <w:rPr>
          <w:rFonts w:ascii="Times New Roman" w:hAnsi="Times New Roman" w:cs="Times New Roman"/>
          <w:sz w:val="24"/>
          <w:szCs w:val="24"/>
        </w:rPr>
      </w:pPr>
    </w:p>
    <w:p w:rsidR="0050486F" w:rsidRDefault="0050486F">
      <w:pPr>
        <w:rPr>
          <w:rFonts w:ascii="Times New Roman" w:hAnsi="Times New Roman" w:cs="Times New Roman"/>
          <w:sz w:val="28"/>
          <w:szCs w:val="28"/>
        </w:rPr>
      </w:pPr>
    </w:p>
    <w:p w:rsidR="0050486F" w:rsidRDefault="0050486F">
      <w:pPr>
        <w:rPr>
          <w:rFonts w:ascii="Times New Roman" w:hAnsi="Times New Roman" w:cs="Times New Roman"/>
          <w:sz w:val="28"/>
          <w:szCs w:val="28"/>
        </w:rPr>
      </w:pPr>
    </w:p>
    <w:p w:rsidR="0050486F" w:rsidRDefault="0050486F">
      <w:pPr>
        <w:rPr>
          <w:rFonts w:ascii="Times New Roman" w:hAnsi="Times New Roman" w:cs="Times New Roman"/>
          <w:sz w:val="28"/>
          <w:szCs w:val="28"/>
        </w:rPr>
      </w:pPr>
    </w:p>
    <w:p w:rsidR="0050486F" w:rsidRDefault="0050486F">
      <w:pPr>
        <w:rPr>
          <w:rFonts w:ascii="Times New Roman" w:hAnsi="Times New Roman" w:cs="Times New Roman"/>
          <w:sz w:val="28"/>
          <w:szCs w:val="28"/>
        </w:rPr>
      </w:pPr>
    </w:p>
    <w:p w:rsidR="0050486F" w:rsidRDefault="0050486F">
      <w:pPr>
        <w:rPr>
          <w:rFonts w:ascii="Times New Roman" w:hAnsi="Times New Roman" w:cs="Times New Roman"/>
          <w:sz w:val="28"/>
          <w:szCs w:val="28"/>
        </w:rPr>
      </w:pPr>
    </w:p>
    <w:p w:rsidR="0050486F" w:rsidRDefault="0050486F">
      <w:pPr>
        <w:rPr>
          <w:rFonts w:ascii="Times New Roman" w:hAnsi="Times New Roman" w:cs="Times New Roman"/>
          <w:sz w:val="28"/>
          <w:szCs w:val="28"/>
        </w:rPr>
      </w:pPr>
    </w:p>
    <w:p w:rsidR="0050486F" w:rsidRDefault="0050486F">
      <w:pPr>
        <w:rPr>
          <w:rFonts w:ascii="Times New Roman" w:hAnsi="Times New Roman" w:cs="Times New Roman"/>
          <w:sz w:val="28"/>
          <w:szCs w:val="28"/>
        </w:rPr>
      </w:pPr>
    </w:p>
    <w:p w:rsidR="0050486F" w:rsidRDefault="0050486F">
      <w:pPr>
        <w:rPr>
          <w:rFonts w:ascii="Times New Roman" w:hAnsi="Times New Roman" w:cs="Times New Roman"/>
          <w:sz w:val="28"/>
          <w:szCs w:val="28"/>
        </w:rPr>
      </w:pPr>
    </w:p>
    <w:p w:rsidR="00C9739F" w:rsidRDefault="00C9739F">
      <w:pPr>
        <w:contextualSpacing/>
        <w:rPr>
          <w:rFonts w:ascii="Times New Roman" w:hAnsi="Times New Roman" w:cs="Times New Roman"/>
          <w:b/>
          <w:sz w:val="24"/>
          <w:szCs w:val="24"/>
        </w:rPr>
      </w:pPr>
    </w:p>
    <w:p w:rsidR="0021434A" w:rsidRPr="0021434A" w:rsidRDefault="0021434A">
      <w:pPr>
        <w:contextualSpacing/>
        <w:rPr>
          <w:rFonts w:ascii="Times New Roman" w:hAnsi="Times New Roman" w:cs="Times New Roman"/>
          <w:b/>
          <w:sz w:val="24"/>
          <w:szCs w:val="24"/>
        </w:rPr>
      </w:pPr>
      <w:r w:rsidRPr="0021434A">
        <w:rPr>
          <w:rFonts w:ascii="Times New Roman" w:hAnsi="Times New Roman" w:cs="Times New Roman"/>
          <w:b/>
          <w:sz w:val="24"/>
          <w:szCs w:val="24"/>
        </w:rPr>
        <w:lastRenderedPageBreak/>
        <w:t>1. Introduction</w:t>
      </w:r>
    </w:p>
    <w:p w:rsidR="009B5E25" w:rsidRPr="001B4F23" w:rsidRDefault="00592236">
      <w:pPr>
        <w:contextualSpacing/>
        <w:rPr>
          <w:rFonts w:ascii="Times New Roman" w:hAnsi="Times New Roman" w:cs="Times New Roman"/>
          <w:sz w:val="24"/>
          <w:szCs w:val="24"/>
        </w:rPr>
      </w:pPr>
      <w:r w:rsidRPr="001B4F23">
        <w:rPr>
          <w:rFonts w:ascii="Times New Roman" w:hAnsi="Times New Roman" w:cs="Times New Roman"/>
          <w:sz w:val="24"/>
          <w:szCs w:val="24"/>
        </w:rPr>
        <w:t>The 2010 British General Election produced an historic result with no one party being able to command a majority in the House of Commons. This was particularly peculiar as the Westminster First-Past-the Post (FPP) system of voting has traditionally produced stable working majorities for one political party to govern on its own. Thus the result wa</w:t>
      </w:r>
      <w:r w:rsidR="00E04058">
        <w:rPr>
          <w:rFonts w:ascii="Times New Roman" w:hAnsi="Times New Roman" w:cs="Times New Roman"/>
          <w:sz w:val="24"/>
          <w:szCs w:val="24"/>
        </w:rPr>
        <w:t xml:space="preserve">s </w:t>
      </w:r>
      <w:r w:rsidR="00E502A5">
        <w:rPr>
          <w:rFonts w:ascii="Times New Roman" w:hAnsi="Times New Roman" w:cs="Times New Roman"/>
          <w:sz w:val="24"/>
          <w:szCs w:val="24"/>
        </w:rPr>
        <w:t xml:space="preserve">that </w:t>
      </w:r>
      <w:r w:rsidR="00E04058">
        <w:rPr>
          <w:rFonts w:ascii="Times New Roman" w:hAnsi="Times New Roman" w:cs="Times New Roman"/>
          <w:sz w:val="24"/>
          <w:szCs w:val="24"/>
        </w:rPr>
        <w:t>the Labour Party (the ruling P</w:t>
      </w:r>
      <w:r w:rsidRPr="001B4F23">
        <w:rPr>
          <w:rFonts w:ascii="Times New Roman" w:hAnsi="Times New Roman" w:cs="Times New Roman"/>
          <w:sz w:val="24"/>
          <w:szCs w:val="24"/>
        </w:rPr>
        <w:t>arty since 1997) came second on number of constituencies gained, finishing behind the Conservative Party. Despite the Conservatives under the leadership of David Cameron able to secure the most constituencies and therefore the most MPs, the Conservative Party was still short of a</w:t>
      </w:r>
      <w:r w:rsidR="009B5E25" w:rsidRPr="001B4F23">
        <w:rPr>
          <w:rFonts w:ascii="Times New Roman" w:hAnsi="Times New Roman" w:cs="Times New Roman"/>
          <w:sz w:val="24"/>
          <w:szCs w:val="24"/>
        </w:rPr>
        <w:t>n</w:t>
      </w:r>
      <w:r w:rsidRPr="001B4F23">
        <w:rPr>
          <w:rFonts w:ascii="Times New Roman" w:hAnsi="Times New Roman" w:cs="Times New Roman"/>
          <w:sz w:val="24"/>
          <w:szCs w:val="24"/>
        </w:rPr>
        <w:t xml:space="preserve"> overall majority in the House of Commons and thus faced the choice of trying to govern as a minority administration, or attempting to form a coalition with the Liberal Democrat Party</w:t>
      </w:r>
      <w:r w:rsidR="009B5E25" w:rsidRPr="001B4F23">
        <w:rPr>
          <w:rFonts w:ascii="Times New Roman" w:hAnsi="Times New Roman" w:cs="Times New Roman"/>
          <w:sz w:val="24"/>
          <w:szCs w:val="24"/>
        </w:rPr>
        <w:t>, under the leadership of Nick Clegg</w:t>
      </w:r>
      <w:r w:rsidRPr="001B4F23">
        <w:rPr>
          <w:rFonts w:ascii="Times New Roman" w:hAnsi="Times New Roman" w:cs="Times New Roman"/>
          <w:sz w:val="24"/>
          <w:szCs w:val="24"/>
        </w:rPr>
        <w:t xml:space="preserve">. The latter was the preferred course of action, and as the result </w:t>
      </w:r>
      <w:r w:rsidR="009B5E25" w:rsidRPr="001B4F23">
        <w:rPr>
          <w:rFonts w:ascii="Times New Roman" w:hAnsi="Times New Roman" w:cs="Times New Roman"/>
          <w:sz w:val="24"/>
          <w:szCs w:val="24"/>
        </w:rPr>
        <w:t>the two parties agreed (after several days of negotiation) to form a coalition government.</w:t>
      </w:r>
    </w:p>
    <w:p w:rsidR="00561637" w:rsidRDefault="00561637">
      <w:pPr>
        <w:contextualSpacing/>
        <w:rPr>
          <w:rFonts w:ascii="Times New Roman" w:hAnsi="Times New Roman" w:cs="Times New Roman"/>
          <w:sz w:val="24"/>
          <w:szCs w:val="24"/>
        </w:rPr>
      </w:pPr>
    </w:p>
    <w:p w:rsidR="00A54BC5" w:rsidRPr="001B4F23" w:rsidRDefault="009B5E25">
      <w:pPr>
        <w:contextualSpacing/>
        <w:rPr>
          <w:rFonts w:ascii="Times New Roman" w:hAnsi="Times New Roman" w:cs="Times New Roman"/>
          <w:sz w:val="24"/>
          <w:szCs w:val="24"/>
        </w:rPr>
      </w:pPr>
      <w:r w:rsidRPr="001B4F23">
        <w:rPr>
          <w:rFonts w:ascii="Times New Roman" w:hAnsi="Times New Roman" w:cs="Times New Roman"/>
          <w:sz w:val="24"/>
          <w:szCs w:val="24"/>
        </w:rPr>
        <w:t xml:space="preserve">There is a widely developed political marketing literature which at its heart seeks to explain and / or conceptualise how </w:t>
      </w:r>
      <w:r w:rsidR="000D72A3" w:rsidRPr="001B4F23">
        <w:rPr>
          <w:rFonts w:ascii="Times New Roman" w:hAnsi="Times New Roman" w:cs="Times New Roman"/>
          <w:sz w:val="24"/>
          <w:szCs w:val="24"/>
        </w:rPr>
        <w:t xml:space="preserve">one political party is </w:t>
      </w:r>
      <w:r w:rsidRPr="001B4F23">
        <w:rPr>
          <w:rFonts w:ascii="Times New Roman" w:hAnsi="Times New Roman" w:cs="Times New Roman"/>
          <w:sz w:val="24"/>
          <w:szCs w:val="24"/>
        </w:rPr>
        <w:t xml:space="preserve">successful or otherwise in gaining a majority in </w:t>
      </w:r>
      <w:r w:rsidR="00E502A5">
        <w:rPr>
          <w:rFonts w:ascii="Times New Roman" w:hAnsi="Times New Roman" w:cs="Times New Roman"/>
          <w:sz w:val="24"/>
          <w:szCs w:val="24"/>
        </w:rPr>
        <w:t xml:space="preserve">the </w:t>
      </w:r>
      <w:r w:rsidRPr="001B4F23">
        <w:rPr>
          <w:rFonts w:ascii="Times New Roman" w:hAnsi="Times New Roman" w:cs="Times New Roman"/>
          <w:sz w:val="24"/>
          <w:szCs w:val="24"/>
        </w:rPr>
        <w:t>Westminster FPP electoral system</w:t>
      </w:r>
      <w:r w:rsidR="005743C4">
        <w:rPr>
          <w:rFonts w:ascii="Times New Roman" w:hAnsi="Times New Roman" w:cs="Times New Roman"/>
          <w:sz w:val="24"/>
          <w:szCs w:val="24"/>
        </w:rPr>
        <w:t xml:space="preserve"> (Egan, 1999; Harris and Lock, 2001; Lees-</w:t>
      </w:r>
      <w:proofErr w:type="spellStart"/>
      <w:r w:rsidR="005743C4">
        <w:rPr>
          <w:rFonts w:ascii="Times New Roman" w:hAnsi="Times New Roman" w:cs="Times New Roman"/>
          <w:sz w:val="24"/>
          <w:szCs w:val="24"/>
        </w:rPr>
        <w:t>Marshment</w:t>
      </w:r>
      <w:proofErr w:type="spellEnd"/>
      <w:r w:rsidR="005743C4">
        <w:rPr>
          <w:rFonts w:ascii="Times New Roman" w:hAnsi="Times New Roman" w:cs="Times New Roman"/>
          <w:sz w:val="24"/>
          <w:szCs w:val="24"/>
        </w:rPr>
        <w:t>, 2005</w:t>
      </w:r>
      <w:r w:rsidR="00B66F7D">
        <w:rPr>
          <w:rFonts w:ascii="Times New Roman" w:hAnsi="Times New Roman" w:cs="Times New Roman"/>
          <w:sz w:val="24"/>
          <w:szCs w:val="24"/>
        </w:rPr>
        <w:t xml:space="preserve">; </w:t>
      </w:r>
      <w:proofErr w:type="spellStart"/>
      <w:r w:rsidR="00B66F7D">
        <w:rPr>
          <w:rFonts w:ascii="Times New Roman" w:hAnsi="Times New Roman" w:cs="Times New Roman"/>
          <w:sz w:val="24"/>
          <w:szCs w:val="24"/>
        </w:rPr>
        <w:t>Savigny</w:t>
      </w:r>
      <w:proofErr w:type="spellEnd"/>
      <w:r w:rsidR="00B66F7D">
        <w:rPr>
          <w:rFonts w:ascii="Times New Roman" w:hAnsi="Times New Roman" w:cs="Times New Roman"/>
          <w:sz w:val="24"/>
          <w:szCs w:val="24"/>
        </w:rPr>
        <w:t>, 2005; Wring, 2001</w:t>
      </w:r>
      <w:r w:rsidR="005743C4">
        <w:rPr>
          <w:rFonts w:ascii="Times New Roman" w:hAnsi="Times New Roman" w:cs="Times New Roman"/>
          <w:sz w:val="24"/>
          <w:szCs w:val="24"/>
        </w:rPr>
        <w:t>)</w:t>
      </w:r>
      <w:r w:rsidRPr="001B4F23">
        <w:rPr>
          <w:rFonts w:ascii="Times New Roman" w:hAnsi="Times New Roman" w:cs="Times New Roman"/>
          <w:sz w:val="24"/>
          <w:szCs w:val="24"/>
        </w:rPr>
        <w:t xml:space="preserve">. A substantial gap in theory building however exists for the present situation whereby </w:t>
      </w:r>
      <w:r w:rsidR="000D72A3" w:rsidRPr="001B4F23">
        <w:rPr>
          <w:rFonts w:ascii="Times New Roman" w:hAnsi="Times New Roman" w:cs="Times New Roman"/>
          <w:sz w:val="24"/>
          <w:szCs w:val="24"/>
        </w:rPr>
        <w:t>no one political party</w:t>
      </w:r>
      <w:r w:rsidR="00E502A5">
        <w:rPr>
          <w:rFonts w:ascii="Times New Roman" w:hAnsi="Times New Roman" w:cs="Times New Roman"/>
          <w:sz w:val="24"/>
          <w:szCs w:val="24"/>
        </w:rPr>
        <w:t xml:space="preserve"> has</w:t>
      </w:r>
      <w:r w:rsidR="000D72A3" w:rsidRPr="001B4F23">
        <w:rPr>
          <w:rFonts w:ascii="Times New Roman" w:hAnsi="Times New Roman" w:cs="Times New Roman"/>
          <w:sz w:val="24"/>
          <w:szCs w:val="24"/>
        </w:rPr>
        <w:t xml:space="preserve"> a majority</w:t>
      </w:r>
      <w:r w:rsidR="00E04058">
        <w:rPr>
          <w:rFonts w:ascii="Times New Roman" w:hAnsi="Times New Roman" w:cs="Times New Roman"/>
          <w:sz w:val="24"/>
          <w:szCs w:val="24"/>
        </w:rPr>
        <w:t>,</w:t>
      </w:r>
      <w:r w:rsidR="000D72A3" w:rsidRPr="001B4F23">
        <w:rPr>
          <w:rFonts w:ascii="Times New Roman" w:hAnsi="Times New Roman" w:cs="Times New Roman"/>
          <w:sz w:val="24"/>
          <w:szCs w:val="24"/>
        </w:rPr>
        <w:t xml:space="preserve"> and thus faces the prospect of being in coalition with another political party at Westminster. Given the relative rarity of the FPP system not producing an overall majority</w:t>
      </w:r>
      <w:r w:rsidR="00E502A5">
        <w:rPr>
          <w:rFonts w:ascii="Times New Roman" w:hAnsi="Times New Roman" w:cs="Times New Roman"/>
          <w:sz w:val="24"/>
          <w:szCs w:val="24"/>
        </w:rPr>
        <w:t xml:space="preserve"> </w:t>
      </w:r>
      <w:r w:rsidR="00ED15E7" w:rsidRPr="001B4F23">
        <w:rPr>
          <w:rFonts w:ascii="Times New Roman" w:hAnsi="Times New Roman" w:cs="Times New Roman"/>
          <w:sz w:val="24"/>
          <w:szCs w:val="24"/>
        </w:rPr>
        <w:t>this is to be expected</w:t>
      </w:r>
      <w:r w:rsidR="00E502A5">
        <w:rPr>
          <w:rFonts w:ascii="Times New Roman" w:hAnsi="Times New Roman" w:cs="Times New Roman"/>
          <w:sz w:val="24"/>
          <w:szCs w:val="24"/>
        </w:rPr>
        <w:t>,</w:t>
      </w:r>
      <w:r w:rsidR="00ED15E7" w:rsidRPr="001B4F23">
        <w:rPr>
          <w:rFonts w:ascii="Times New Roman" w:hAnsi="Times New Roman" w:cs="Times New Roman"/>
          <w:sz w:val="24"/>
          <w:szCs w:val="24"/>
        </w:rPr>
        <w:t xml:space="preserve"> since for academic research in political marketing to have relevance and currency, it has indeed been rational for theorisation to occur on the assumption that the FPP system of voting will produce a one party government. This assumption behind the models and theories political marketing has produced is further justified in that political marketing as a relatively young discipline </w:t>
      </w:r>
      <w:r w:rsidR="009B44F3">
        <w:rPr>
          <w:rFonts w:ascii="Times New Roman" w:hAnsi="Times New Roman" w:cs="Times New Roman"/>
          <w:sz w:val="24"/>
          <w:szCs w:val="24"/>
        </w:rPr>
        <w:t xml:space="preserve">(Baines and Egan, 2001; </w:t>
      </w:r>
      <w:proofErr w:type="spellStart"/>
      <w:r w:rsidR="009B44F3">
        <w:rPr>
          <w:rFonts w:ascii="Times New Roman" w:hAnsi="Times New Roman" w:cs="Times New Roman"/>
          <w:sz w:val="24"/>
          <w:szCs w:val="24"/>
        </w:rPr>
        <w:t>Moufahim</w:t>
      </w:r>
      <w:proofErr w:type="spellEnd"/>
      <w:r w:rsidR="009B44F3">
        <w:rPr>
          <w:rFonts w:ascii="Times New Roman" w:hAnsi="Times New Roman" w:cs="Times New Roman"/>
          <w:sz w:val="24"/>
          <w:szCs w:val="24"/>
        </w:rPr>
        <w:t xml:space="preserve"> and Lim, 2009) </w:t>
      </w:r>
      <w:r w:rsidR="00ED15E7" w:rsidRPr="001B4F23">
        <w:rPr>
          <w:rFonts w:ascii="Times New Roman" w:hAnsi="Times New Roman" w:cs="Times New Roman"/>
          <w:sz w:val="24"/>
          <w:szCs w:val="24"/>
        </w:rPr>
        <w:t xml:space="preserve">has not experienced coalition politics at Westminster level. It is therefore likely that Westminster political marketing research in the coming years will have significant opportunities for intellectual advancement and development, as scholars build, re-build, refine, extend and extrapolate Westminster level theories and models of political marketing. This will be no simple task, and along the way </w:t>
      </w:r>
      <w:r w:rsidR="00A54BC5" w:rsidRPr="001B4F23">
        <w:rPr>
          <w:rFonts w:ascii="Times New Roman" w:hAnsi="Times New Roman" w:cs="Times New Roman"/>
          <w:sz w:val="24"/>
          <w:szCs w:val="24"/>
        </w:rPr>
        <w:t xml:space="preserve">errors and </w:t>
      </w:r>
      <w:proofErr w:type="spellStart"/>
      <w:r w:rsidR="00A54BC5" w:rsidRPr="001B4F23">
        <w:rPr>
          <w:rFonts w:ascii="Times New Roman" w:hAnsi="Times New Roman" w:cs="Times New Roman"/>
          <w:sz w:val="24"/>
          <w:szCs w:val="24"/>
        </w:rPr>
        <w:t>misconceptualisations</w:t>
      </w:r>
      <w:proofErr w:type="spellEnd"/>
      <w:r w:rsidR="00A54BC5" w:rsidRPr="001B4F23">
        <w:rPr>
          <w:rFonts w:ascii="Times New Roman" w:hAnsi="Times New Roman" w:cs="Times New Roman"/>
          <w:sz w:val="24"/>
          <w:szCs w:val="24"/>
        </w:rPr>
        <w:t xml:space="preserve"> are likely to occur, but at the end of this period of electoral history political marketing research is likely to have been significant</w:t>
      </w:r>
      <w:r w:rsidR="00E502A5">
        <w:rPr>
          <w:rFonts w:ascii="Times New Roman" w:hAnsi="Times New Roman" w:cs="Times New Roman"/>
          <w:sz w:val="24"/>
          <w:szCs w:val="24"/>
        </w:rPr>
        <w:t>ly</w:t>
      </w:r>
      <w:r w:rsidR="00A54BC5" w:rsidRPr="001B4F23">
        <w:rPr>
          <w:rFonts w:ascii="Times New Roman" w:hAnsi="Times New Roman" w:cs="Times New Roman"/>
          <w:sz w:val="24"/>
          <w:szCs w:val="24"/>
        </w:rPr>
        <w:t xml:space="preserve"> advanced.</w:t>
      </w:r>
    </w:p>
    <w:p w:rsidR="001923E7" w:rsidRDefault="001923E7">
      <w:pPr>
        <w:contextualSpacing/>
        <w:rPr>
          <w:rFonts w:ascii="Times New Roman" w:hAnsi="Times New Roman" w:cs="Times New Roman"/>
          <w:sz w:val="24"/>
          <w:szCs w:val="24"/>
        </w:rPr>
      </w:pPr>
    </w:p>
    <w:p w:rsidR="008942F8" w:rsidRPr="001B4F23" w:rsidRDefault="00A54BC5">
      <w:pPr>
        <w:contextualSpacing/>
        <w:rPr>
          <w:rFonts w:ascii="Times New Roman" w:hAnsi="Times New Roman" w:cs="Times New Roman"/>
          <w:sz w:val="24"/>
          <w:szCs w:val="24"/>
        </w:rPr>
      </w:pPr>
      <w:r w:rsidRPr="001B4F23">
        <w:rPr>
          <w:rFonts w:ascii="Times New Roman" w:hAnsi="Times New Roman" w:cs="Times New Roman"/>
          <w:sz w:val="24"/>
          <w:szCs w:val="24"/>
        </w:rPr>
        <w:t>In composing this art</w:t>
      </w:r>
      <w:r w:rsidR="00E04058">
        <w:rPr>
          <w:rFonts w:ascii="Times New Roman" w:hAnsi="Times New Roman" w:cs="Times New Roman"/>
          <w:sz w:val="24"/>
          <w:szCs w:val="24"/>
        </w:rPr>
        <w:t>icle the author starts</w:t>
      </w:r>
      <w:r w:rsidR="00EC11D6" w:rsidRPr="001B4F23">
        <w:rPr>
          <w:rFonts w:ascii="Times New Roman" w:hAnsi="Times New Roman" w:cs="Times New Roman"/>
          <w:sz w:val="24"/>
          <w:szCs w:val="24"/>
        </w:rPr>
        <w:t xml:space="preserve"> his th</w:t>
      </w:r>
      <w:r w:rsidRPr="001B4F23">
        <w:rPr>
          <w:rFonts w:ascii="Times New Roman" w:hAnsi="Times New Roman" w:cs="Times New Roman"/>
          <w:sz w:val="24"/>
          <w:szCs w:val="24"/>
        </w:rPr>
        <w:t xml:space="preserve">ought process from the basis of what marketing theories exist in the current literature that may have some scope to explain the current Westminster electoral situation. The author therefore began to </w:t>
      </w:r>
      <w:r w:rsidR="006E1E5D">
        <w:rPr>
          <w:rFonts w:ascii="Times New Roman" w:hAnsi="Times New Roman" w:cs="Times New Roman"/>
          <w:sz w:val="24"/>
          <w:szCs w:val="24"/>
        </w:rPr>
        <w:t>‘critically'</w:t>
      </w:r>
      <w:r w:rsidR="006E1E5D">
        <w:rPr>
          <w:rStyle w:val="FootnoteReference"/>
          <w:rFonts w:ascii="Times New Roman" w:hAnsi="Times New Roman" w:cs="Times New Roman"/>
          <w:sz w:val="24"/>
          <w:szCs w:val="24"/>
        </w:rPr>
        <w:footnoteReference w:id="1"/>
      </w:r>
      <w:r w:rsidR="006E1E5D">
        <w:rPr>
          <w:rFonts w:ascii="Times New Roman" w:hAnsi="Times New Roman" w:cs="Times New Roman"/>
          <w:sz w:val="24"/>
          <w:szCs w:val="24"/>
        </w:rPr>
        <w:t xml:space="preserve"> </w:t>
      </w:r>
      <w:r w:rsidRPr="001B4F23">
        <w:rPr>
          <w:rFonts w:ascii="Times New Roman" w:hAnsi="Times New Roman" w:cs="Times New Roman"/>
          <w:sz w:val="24"/>
          <w:szCs w:val="24"/>
        </w:rPr>
        <w:t xml:space="preserve">consider what commercial marketing theories may have import in explaining the present electoral situation. The </w:t>
      </w:r>
      <w:r w:rsidR="00382B12" w:rsidRPr="001B4F23">
        <w:rPr>
          <w:rFonts w:ascii="Times New Roman" w:hAnsi="Times New Roman" w:cs="Times New Roman"/>
          <w:sz w:val="24"/>
          <w:szCs w:val="24"/>
        </w:rPr>
        <w:t>focus of the author’s deliberations was</w:t>
      </w:r>
      <w:r w:rsidRPr="001B4F23">
        <w:rPr>
          <w:rFonts w:ascii="Times New Roman" w:hAnsi="Times New Roman" w:cs="Times New Roman"/>
          <w:sz w:val="24"/>
          <w:szCs w:val="24"/>
        </w:rPr>
        <w:t xml:space="preserve"> in relation to the coalition alliance between the Conservative Party and the Liberal Democrat Party, and what marketing theories may have some relevance in explaining the relationship between the two parties. The author </w:t>
      </w:r>
      <w:r w:rsidRPr="001B4F23">
        <w:rPr>
          <w:rFonts w:ascii="Times New Roman" w:hAnsi="Times New Roman" w:cs="Times New Roman"/>
          <w:sz w:val="24"/>
          <w:szCs w:val="24"/>
        </w:rPr>
        <w:lastRenderedPageBreak/>
        <w:t xml:space="preserve">recalled that one of the growing themes in commercial </w:t>
      </w:r>
      <w:r w:rsidR="00E502A5">
        <w:rPr>
          <w:rFonts w:ascii="Times New Roman" w:hAnsi="Times New Roman" w:cs="Times New Roman"/>
          <w:sz w:val="24"/>
          <w:szCs w:val="24"/>
        </w:rPr>
        <w:t xml:space="preserve">brand </w:t>
      </w:r>
      <w:r w:rsidRPr="001B4F23">
        <w:rPr>
          <w:rFonts w:ascii="Times New Roman" w:hAnsi="Times New Roman" w:cs="Times New Roman"/>
          <w:sz w:val="24"/>
          <w:szCs w:val="24"/>
        </w:rPr>
        <w:t xml:space="preserve">marketing literature </w:t>
      </w:r>
      <w:proofErr w:type="gramStart"/>
      <w:r w:rsidRPr="001B4F23">
        <w:rPr>
          <w:rFonts w:ascii="Times New Roman" w:hAnsi="Times New Roman" w:cs="Times New Roman"/>
          <w:sz w:val="24"/>
          <w:szCs w:val="24"/>
        </w:rPr>
        <w:t>were</w:t>
      </w:r>
      <w:proofErr w:type="gramEnd"/>
      <w:r w:rsidRPr="001B4F23">
        <w:rPr>
          <w:rFonts w:ascii="Times New Roman" w:hAnsi="Times New Roman" w:cs="Times New Roman"/>
          <w:sz w:val="24"/>
          <w:szCs w:val="24"/>
        </w:rPr>
        <w:t xml:space="preserve"> in relation to how</w:t>
      </w:r>
      <w:r w:rsidR="00E502A5">
        <w:rPr>
          <w:rFonts w:ascii="Times New Roman" w:hAnsi="Times New Roman" w:cs="Times New Roman"/>
          <w:sz w:val="24"/>
          <w:szCs w:val="24"/>
        </w:rPr>
        <w:t xml:space="preserve"> and why </w:t>
      </w:r>
      <w:r w:rsidRPr="001B4F23">
        <w:rPr>
          <w:rFonts w:ascii="Times New Roman" w:hAnsi="Times New Roman" w:cs="Times New Roman"/>
          <w:sz w:val="24"/>
          <w:szCs w:val="24"/>
        </w:rPr>
        <w:t>organisations formed brand alliances</w:t>
      </w:r>
      <w:r w:rsidR="002F1B34" w:rsidRPr="001B4F23">
        <w:rPr>
          <w:rFonts w:ascii="Times New Roman" w:hAnsi="Times New Roman" w:cs="Times New Roman"/>
          <w:sz w:val="24"/>
          <w:szCs w:val="24"/>
        </w:rPr>
        <w:t xml:space="preserve">. This paper therefore critically examines how the theory of brand alliance may have relevance to the explaining the coalition between the Conservatives and the Liberal Democrats. </w:t>
      </w:r>
      <w:r w:rsidR="006A4946" w:rsidRPr="001B4F23">
        <w:rPr>
          <w:rFonts w:ascii="Times New Roman" w:hAnsi="Times New Roman" w:cs="Times New Roman"/>
          <w:sz w:val="24"/>
          <w:szCs w:val="24"/>
        </w:rPr>
        <w:t>The theory of brand alliance was deemed to have particular relevance given the growing literature on the application of branding principles to political parties</w:t>
      </w:r>
      <w:r w:rsidR="002F1BB2">
        <w:rPr>
          <w:rFonts w:ascii="Times New Roman" w:hAnsi="Times New Roman" w:cs="Times New Roman"/>
          <w:sz w:val="24"/>
          <w:szCs w:val="24"/>
        </w:rPr>
        <w:t xml:space="preserve"> (</w:t>
      </w:r>
      <w:r w:rsidR="008C71C1">
        <w:rPr>
          <w:rFonts w:ascii="Times New Roman" w:hAnsi="Times New Roman" w:cs="Times New Roman"/>
          <w:sz w:val="24"/>
          <w:szCs w:val="24"/>
        </w:rPr>
        <w:t xml:space="preserve">e.g. </w:t>
      </w:r>
      <w:r w:rsidR="002F1BB2">
        <w:rPr>
          <w:rFonts w:ascii="Times New Roman" w:hAnsi="Times New Roman" w:cs="Times New Roman"/>
          <w:sz w:val="24"/>
          <w:szCs w:val="24"/>
        </w:rPr>
        <w:t xml:space="preserve">Davies and </w:t>
      </w:r>
      <w:proofErr w:type="spellStart"/>
      <w:r w:rsidR="002F1BB2">
        <w:rPr>
          <w:rFonts w:ascii="Times New Roman" w:hAnsi="Times New Roman" w:cs="Times New Roman"/>
          <w:sz w:val="24"/>
          <w:szCs w:val="24"/>
        </w:rPr>
        <w:t>Mian</w:t>
      </w:r>
      <w:proofErr w:type="spellEnd"/>
      <w:r w:rsidR="002F1BB2">
        <w:rPr>
          <w:rFonts w:ascii="Times New Roman" w:hAnsi="Times New Roman" w:cs="Times New Roman"/>
          <w:sz w:val="24"/>
          <w:szCs w:val="24"/>
        </w:rPr>
        <w:t xml:space="preserve">, 2008; </w:t>
      </w:r>
      <w:r w:rsidR="001923E7">
        <w:rPr>
          <w:rFonts w:ascii="Times New Roman" w:hAnsi="Times New Roman" w:cs="Times New Roman"/>
          <w:sz w:val="24"/>
          <w:szCs w:val="24"/>
        </w:rPr>
        <w:t xml:space="preserve">French and Smith, 2010; </w:t>
      </w:r>
      <w:r w:rsidR="008C71C1">
        <w:rPr>
          <w:rFonts w:ascii="Times New Roman" w:hAnsi="Times New Roman" w:cs="Times New Roman"/>
          <w:sz w:val="24"/>
          <w:szCs w:val="24"/>
        </w:rPr>
        <w:t xml:space="preserve">Gelb and </w:t>
      </w:r>
      <w:proofErr w:type="spellStart"/>
      <w:r w:rsidR="008C71C1">
        <w:rPr>
          <w:rFonts w:ascii="Times New Roman" w:hAnsi="Times New Roman" w:cs="Times New Roman"/>
          <w:sz w:val="24"/>
          <w:szCs w:val="24"/>
        </w:rPr>
        <w:t>Sorescu</w:t>
      </w:r>
      <w:proofErr w:type="spellEnd"/>
      <w:r w:rsidR="008C71C1">
        <w:rPr>
          <w:rFonts w:ascii="Times New Roman" w:hAnsi="Times New Roman" w:cs="Times New Roman"/>
          <w:sz w:val="24"/>
          <w:szCs w:val="24"/>
        </w:rPr>
        <w:t xml:space="preserve">, 2000; </w:t>
      </w:r>
      <w:r w:rsidR="002F1BB2">
        <w:rPr>
          <w:rFonts w:ascii="Times New Roman" w:hAnsi="Times New Roman" w:cs="Times New Roman"/>
          <w:sz w:val="24"/>
          <w:szCs w:val="24"/>
        </w:rPr>
        <w:t>Needham, 2005; 2005;</w:t>
      </w:r>
      <w:r w:rsidR="004B1D97">
        <w:rPr>
          <w:rFonts w:ascii="Times New Roman" w:hAnsi="Times New Roman" w:cs="Times New Roman"/>
          <w:sz w:val="24"/>
          <w:szCs w:val="24"/>
        </w:rPr>
        <w:t xml:space="preserve"> Phipps et al, 2010; </w:t>
      </w:r>
      <w:r w:rsidR="002F1BB2">
        <w:rPr>
          <w:rFonts w:ascii="Times New Roman" w:hAnsi="Times New Roman" w:cs="Times New Roman"/>
          <w:sz w:val="24"/>
          <w:szCs w:val="24"/>
        </w:rPr>
        <w:t xml:space="preserve"> Reeves, 2007; Reeves, de </w:t>
      </w:r>
      <w:proofErr w:type="spellStart"/>
      <w:r w:rsidR="002F1BB2">
        <w:rPr>
          <w:rFonts w:ascii="Times New Roman" w:hAnsi="Times New Roman" w:cs="Times New Roman"/>
          <w:sz w:val="24"/>
          <w:szCs w:val="24"/>
        </w:rPr>
        <w:t>Chernatony</w:t>
      </w:r>
      <w:proofErr w:type="spellEnd"/>
      <w:r w:rsidR="002F1BB2">
        <w:rPr>
          <w:rFonts w:ascii="Times New Roman" w:hAnsi="Times New Roman" w:cs="Times New Roman"/>
          <w:sz w:val="24"/>
          <w:szCs w:val="24"/>
        </w:rPr>
        <w:t xml:space="preserve"> and </w:t>
      </w:r>
      <w:proofErr w:type="spellStart"/>
      <w:r w:rsidR="002F1BB2">
        <w:rPr>
          <w:rFonts w:ascii="Times New Roman" w:hAnsi="Times New Roman" w:cs="Times New Roman"/>
          <w:sz w:val="24"/>
          <w:szCs w:val="24"/>
        </w:rPr>
        <w:t>Carrigan</w:t>
      </w:r>
      <w:proofErr w:type="spellEnd"/>
      <w:r w:rsidR="002F1BB2">
        <w:rPr>
          <w:rFonts w:ascii="Times New Roman" w:hAnsi="Times New Roman" w:cs="Times New Roman"/>
          <w:sz w:val="24"/>
          <w:szCs w:val="24"/>
        </w:rPr>
        <w:t>, 2006; Schneider, 2004; Smith, 2001</w:t>
      </w:r>
      <w:r w:rsidR="008015A2">
        <w:rPr>
          <w:rFonts w:ascii="Times New Roman" w:hAnsi="Times New Roman" w:cs="Times New Roman"/>
          <w:sz w:val="24"/>
          <w:szCs w:val="24"/>
        </w:rPr>
        <w:t>; Smith and French, 2009</w:t>
      </w:r>
      <w:r w:rsidR="002F1BB2">
        <w:rPr>
          <w:rFonts w:ascii="Times New Roman" w:hAnsi="Times New Roman" w:cs="Times New Roman"/>
          <w:sz w:val="24"/>
          <w:szCs w:val="24"/>
        </w:rPr>
        <w:t>)</w:t>
      </w:r>
      <w:r w:rsidR="00C9739F">
        <w:rPr>
          <w:rFonts w:ascii="Times New Roman" w:hAnsi="Times New Roman" w:cs="Times New Roman"/>
          <w:sz w:val="24"/>
          <w:szCs w:val="24"/>
        </w:rPr>
        <w:t>.</w:t>
      </w:r>
      <w:r w:rsidR="008942F8">
        <w:rPr>
          <w:rFonts w:ascii="Times New Roman" w:hAnsi="Times New Roman" w:cs="Times New Roman"/>
          <w:sz w:val="24"/>
          <w:szCs w:val="24"/>
        </w:rPr>
        <w:t>The paper</w:t>
      </w:r>
      <w:r w:rsidR="00382B12">
        <w:rPr>
          <w:rFonts w:ascii="Times New Roman" w:hAnsi="Times New Roman" w:cs="Times New Roman"/>
          <w:sz w:val="24"/>
          <w:szCs w:val="24"/>
        </w:rPr>
        <w:t xml:space="preserve"> will now progress to consider one</w:t>
      </w:r>
      <w:r w:rsidR="008942F8">
        <w:rPr>
          <w:rFonts w:ascii="Times New Roman" w:hAnsi="Times New Roman" w:cs="Times New Roman"/>
          <w:sz w:val="24"/>
          <w:szCs w:val="24"/>
        </w:rPr>
        <w:t xml:space="preserve"> definition of a brand alliance</w:t>
      </w:r>
      <w:r w:rsidR="00382B12">
        <w:rPr>
          <w:rFonts w:ascii="Times New Roman" w:hAnsi="Times New Roman" w:cs="Times New Roman"/>
          <w:sz w:val="24"/>
          <w:szCs w:val="24"/>
        </w:rPr>
        <w:t>,</w:t>
      </w:r>
      <w:r w:rsidR="008942F8">
        <w:rPr>
          <w:rFonts w:ascii="Times New Roman" w:hAnsi="Times New Roman" w:cs="Times New Roman"/>
          <w:sz w:val="24"/>
          <w:szCs w:val="24"/>
        </w:rPr>
        <w:t xml:space="preserve"> and its possible </w:t>
      </w:r>
      <w:r w:rsidR="00382B12">
        <w:rPr>
          <w:rFonts w:ascii="Times New Roman" w:hAnsi="Times New Roman" w:cs="Times New Roman"/>
          <w:sz w:val="24"/>
          <w:szCs w:val="24"/>
        </w:rPr>
        <w:t xml:space="preserve">revision and extension into a form useful for describing a </w:t>
      </w:r>
      <w:r w:rsidR="008942F8">
        <w:rPr>
          <w:rFonts w:ascii="Times New Roman" w:hAnsi="Times New Roman" w:cs="Times New Roman"/>
          <w:sz w:val="24"/>
          <w:szCs w:val="24"/>
        </w:rPr>
        <w:t xml:space="preserve">political brand alliance. Discussion will be from the perspective of the Conservative – Liberal Democrat coalition. </w:t>
      </w:r>
    </w:p>
    <w:p w:rsidR="001923E7" w:rsidRDefault="001923E7">
      <w:pPr>
        <w:contextualSpacing/>
        <w:rPr>
          <w:rFonts w:ascii="Times New Roman" w:hAnsi="Times New Roman" w:cs="Times New Roman"/>
          <w:b/>
          <w:sz w:val="24"/>
          <w:szCs w:val="24"/>
        </w:rPr>
      </w:pPr>
    </w:p>
    <w:p w:rsidR="008C5D3D" w:rsidRDefault="008C5D3D">
      <w:pPr>
        <w:contextualSpacing/>
        <w:rPr>
          <w:rFonts w:ascii="Times New Roman" w:hAnsi="Times New Roman" w:cs="Times New Roman"/>
          <w:b/>
          <w:sz w:val="24"/>
          <w:szCs w:val="24"/>
        </w:rPr>
      </w:pPr>
      <w:r w:rsidRPr="008C5D3D">
        <w:rPr>
          <w:rFonts w:ascii="Times New Roman" w:hAnsi="Times New Roman" w:cs="Times New Roman"/>
          <w:b/>
          <w:sz w:val="24"/>
          <w:szCs w:val="24"/>
        </w:rPr>
        <w:t xml:space="preserve">2. Analysing a Definition of Brand Alliance in the Context of the Conservative –Liberal Democrat Coalition </w:t>
      </w:r>
    </w:p>
    <w:p w:rsidR="000B204C" w:rsidRDefault="006A4946" w:rsidP="008942F8">
      <w:pPr>
        <w:contextualSpacing/>
        <w:rPr>
          <w:rFonts w:ascii="Times New Roman" w:hAnsi="Times New Roman" w:cs="Times New Roman"/>
          <w:sz w:val="24"/>
          <w:szCs w:val="24"/>
        </w:rPr>
      </w:pPr>
      <w:r w:rsidRPr="001B4F23">
        <w:rPr>
          <w:rFonts w:ascii="Times New Roman" w:hAnsi="Times New Roman" w:cs="Times New Roman"/>
          <w:sz w:val="24"/>
          <w:szCs w:val="24"/>
        </w:rPr>
        <w:t xml:space="preserve">This article </w:t>
      </w:r>
      <w:r w:rsidR="002F36BA" w:rsidRPr="001B4F23">
        <w:rPr>
          <w:rFonts w:ascii="Times New Roman" w:hAnsi="Times New Roman" w:cs="Times New Roman"/>
          <w:sz w:val="24"/>
          <w:szCs w:val="24"/>
        </w:rPr>
        <w:t xml:space="preserve">uses the following definition of </w:t>
      </w:r>
      <w:r w:rsidRPr="001B4F23">
        <w:rPr>
          <w:rFonts w:ascii="Times New Roman" w:hAnsi="Times New Roman" w:cs="Times New Roman"/>
          <w:sz w:val="24"/>
          <w:szCs w:val="24"/>
        </w:rPr>
        <w:t>brand alliance as</w:t>
      </w:r>
      <w:r w:rsidR="002F36BA" w:rsidRPr="001B4F23">
        <w:rPr>
          <w:rFonts w:ascii="Times New Roman" w:hAnsi="Times New Roman" w:cs="Times New Roman"/>
          <w:sz w:val="24"/>
          <w:szCs w:val="24"/>
        </w:rPr>
        <w:t xml:space="preserve"> a basis for discussion</w:t>
      </w:r>
      <w:r w:rsidR="000B204C">
        <w:rPr>
          <w:rFonts w:ascii="Times New Roman" w:hAnsi="Times New Roman" w:cs="Times New Roman"/>
          <w:sz w:val="24"/>
          <w:szCs w:val="24"/>
        </w:rPr>
        <w:t xml:space="preserve">. </w:t>
      </w:r>
    </w:p>
    <w:p w:rsidR="006A4946" w:rsidRDefault="000B204C" w:rsidP="000B204C">
      <w:pPr>
        <w:contextualSpacing/>
        <w:rPr>
          <w:rFonts w:ascii="Times New Roman" w:hAnsi="Times New Roman" w:cs="Times New Roman"/>
          <w:sz w:val="20"/>
          <w:szCs w:val="20"/>
        </w:rPr>
      </w:pPr>
      <w:r>
        <w:rPr>
          <w:rFonts w:ascii="Times New Roman" w:hAnsi="Times New Roman" w:cs="Times New Roman"/>
          <w:sz w:val="24"/>
          <w:szCs w:val="24"/>
        </w:rPr>
        <w:t>A brand alliance is</w:t>
      </w:r>
      <w:proofErr w:type="gramStart"/>
      <w:r>
        <w:rPr>
          <w:rFonts w:ascii="Times New Roman" w:hAnsi="Times New Roman" w:cs="Times New Roman"/>
          <w:sz w:val="24"/>
          <w:szCs w:val="24"/>
        </w:rPr>
        <w:t>:</w:t>
      </w:r>
      <w:r w:rsidR="006A4946" w:rsidRPr="008942F8">
        <w:rPr>
          <w:rFonts w:ascii="Times New Roman" w:hAnsi="Times New Roman" w:cs="Times New Roman"/>
          <w:i/>
          <w:sz w:val="20"/>
          <w:szCs w:val="20"/>
        </w:rPr>
        <w:t>“</w:t>
      </w:r>
      <w:proofErr w:type="gramEnd"/>
      <w:r w:rsidR="006A4946" w:rsidRPr="008942F8">
        <w:rPr>
          <w:rFonts w:ascii="Times New Roman" w:hAnsi="Times New Roman" w:cs="Times New Roman"/>
          <w:i/>
          <w:sz w:val="20"/>
          <w:szCs w:val="20"/>
        </w:rPr>
        <w:t>the association between two or more independent brands so</w:t>
      </w:r>
      <w:r w:rsidR="00561637">
        <w:rPr>
          <w:rFonts w:ascii="Times New Roman" w:hAnsi="Times New Roman" w:cs="Times New Roman"/>
          <w:i/>
          <w:sz w:val="20"/>
          <w:szCs w:val="20"/>
        </w:rPr>
        <w:t xml:space="preserve"> that the perceived value of [the] </w:t>
      </w:r>
      <w:r w:rsidR="006A4946" w:rsidRPr="008942F8">
        <w:rPr>
          <w:rFonts w:ascii="Times New Roman" w:hAnsi="Times New Roman" w:cs="Times New Roman"/>
          <w:i/>
          <w:sz w:val="20"/>
          <w:szCs w:val="20"/>
        </w:rPr>
        <w:t>integrated offering is enhanced in the minds of the consumer. It does not involve explicit joint-branding efforts... by the partners in the alliance, that seek to present the integrated offering as “one</w:t>
      </w:r>
      <w:r w:rsidR="00561637">
        <w:rPr>
          <w:rFonts w:ascii="Times New Roman" w:hAnsi="Times New Roman" w:cs="Times New Roman"/>
          <w:i/>
          <w:sz w:val="20"/>
          <w:szCs w:val="20"/>
        </w:rPr>
        <w:t>”</w:t>
      </w:r>
      <w:r w:rsidR="006A4946" w:rsidRPr="008942F8">
        <w:rPr>
          <w:rFonts w:ascii="Times New Roman" w:hAnsi="Times New Roman" w:cs="Times New Roman"/>
          <w:i/>
          <w:sz w:val="20"/>
          <w:szCs w:val="20"/>
        </w:rPr>
        <w:t xml:space="preserve"> entity in the market place. It also does not involve a change in the </w:t>
      </w:r>
      <w:r w:rsidR="00561637">
        <w:rPr>
          <w:rFonts w:ascii="Times New Roman" w:hAnsi="Times New Roman" w:cs="Times New Roman"/>
          <w:i/>
          <w:sz w:val="20"/>
          <w:szCs w:val="20"/>
        </w:rPr>
        <w:t>“</w:t>
      </w:r>
      <w:r w:rsidR="006A4946" w:rsidRPr="008942F8">
        <w:rPr>
          <w:rFonts w:ascii="Times New Roman" w:hAnsi="Times New Roman" w:cs="Times New Roman"/>
          <w:i/>
          <w:sz w:val="20"/>
          <w:szCs w:val="20"/>
        </w:rPr>
        <w:t>meaning</w:t>
      </w:r>
      <w:r w:rsidR="00561637">
        <w:rPr>
          <w:rFonts w:ascii="Times New Roman" w:hAnsi="Times New Roman" w:cs="Times New Roman"/>
          <w:i/>
          <w:sz w:val="20"/>
          <w:szCs w:val="20"/>
        </w:rPr>
        <w:t>”</w:t>
      </w:r>
      <w:r w:rsidR="006A4946" w:rsidRPr="008942F8">
        <w:rPr>
          <w:rFonts w:ascii="Times New Roman" w:hAnsi="Times New Roman" w:cs="Times New Roman"/>
          <w:i/>
          <w:sz w:val="20"/>
          <w:szCs w:val="20"/>
        </w:rPr>
        <w:t xml:space="preserve"> of the integrated </w:t>
      </w:r>
      <w:r w:rsidR="00821741" w:rsidRPr="008942F8">
        <w:rPr>
          <w:rFonts w:ascii="Times New Roman" w:hAnsi="Times New Roman" w:cs="Times New Roman"/>
          <w:i/>
          <w:sz w:val="20"/>
          <w:szCs w:val="20"/>
        </w:rPr>
        <w:t>product, in such a way that the</w:t>
      </w:r>
      <w:r w:rsidR="006A4946" w:rsidRPr="008942F8">
        <w:rPr>
          <w:rFonts w:ascii="Times New Roman" w:hAnsi="Times New Roman" w:cs="Times New Roman"/>
          <w:i/>
          <w:sz w:val="20"/>
          <w:szCs w:val="20"/>
        </w:rPr>
        <w:t xml:space="preserve"> integrated product would effectively cease to exist in the absence of the brand alliance”</w:t>
      </w:r>
      <w:r w:rsidR="006A4946" w:rsidRPr="001B4F23">
        <w:rPr>
          <w:rFonts w:ascii="Times New Roman" w:hAnsi="Times New Roman" w:cs="Times New Roman"/>
          <w:sz w:val="24"/>
          <w:szCs w:val="24"/>
        </w:rPr>
        <w:t xml:space="preserve"> </w:t>
      </w:r>
      <w:r w:rsidR="006A4946" w:rsidRPr="008942F8">
        <w:rPr>
          <w:rFonts w:ascii="Times New Roman" w:hAnsi="Times New Roman" w:cs="Times New Roman"/>
          <w:sz w:val="20"/>
          <w:szCs w:val="20"/>
        </w:rPr>
        <w:t>(Er</w:t>
      </w:r>
      <w:r w:rsidR="00404C1D">
        <w:rPr>
          <w:rFonts w:ascii="Times New Roman" w:hAnsi="Times New Roman" w:cs="Times New Roman"/>
          <w:sz w:val="20"/>
          <w:szCs w:val="20"/>
        </w:rPr>
        <w:t>e</w:t>
      </w:r>
      <w:r w:rsidR="006A4946" w:rsidRPr="008942F8">
        <w:rPr>
          <w:rFonts w:ascii="Times New Roman" w:hAnsi="Times New Roman" w:cs="Times New Roman"/>
          <w:sz w:val="20"/>
          <w:szCs w:val="20"/>
        </w:rPr>
        <w:t xml:space="preserve">velles et al, 2008, p. 32) </w:t>
      </w:r>
    </w:p>
    <w:p w:rsidR="000B204C" w:rsidRPr="008942F8" w:rsidRDefault="000B204C" w:rsidP="000B204C">
      <w:pPr>
        <w:contextualSpacing/>
        <w:rPr>
          <w:rFonts w:ascii="Times New Roman" w:hAnsi="Times New Roman" w:cs="Times New Roman"/>
          <w:sz w:val="20"/>
          <w:szCs w:val="20"/>
        </w:rPr>
      </w:pPr>
    </w:p>
    <w:p w:rsidR="009B5E25" w:rsidRPr="001B4F23" w:rsidRDefault="001178EF">
      <w:pPr>
        <w:rPr>
          <w:rFonts w:ascii="Times New Roman" w:hAnsi="Times New Roman" w:cs="Times New Roman"/>
          <w:sz w:val="24"/>
          <w:szCs w:val="24"/>
        </w:rPr>
      </w:pPr>
      <w:r w:rsidRPr="005E0C27">
        <w:rPr>
          <w:rFonts w:ascii="Times New Roman" w:hAnsi="Times New Roman" w:cs="Times New Roman"/>
          <w:sz w:val="24"/>
          <w:szCs w:val="24"/>
        </w:rPr>
        <w:t>In electing to utilise this definition this author</w:t>
      </w:r>
      <w:r w:rsidR="006078B0" w:rsidRPr="005E0C27">
        <w:rPr>
          <w:rFonts w:ascii="Times New Roman" w:hAnsi="Times New Roman" w:cs="Times New Roman"/>
          <w:sz w:val="24"/>
          <w:szCs w:val="24"/>
        </w:rPr>
        <w:t xml:space="preserve"> is aware that there are </w:t>
      </w:r>
      <w:r w:rsidRPr="005E0C27">
        <w:rPr>
          <w:rFonts w:ascii="Times New Roman" w:hAnsi="Times New Roman" w:cs="Times New Roman"/>
          <w:sz w:val="24"/>
          <w:szCs w:val="24"/>
        </w:rPr>
        <w:t xml:space="preserve">other definitions of </w:t>
      </w:r>
      <w:r w:rsidR="00E04058" w:rsidRPr="005E0C27">
        <w:rPr>
          <w:rFonts w:ascii="Times New Roman" w:hAnsi="Times New Roman" w:cs="Times New Roman"/>
          <w:sz w:val="24"/>
          <w:szCs w:val="24"/>
        </w:rPr>
        <w:t xml:space="preserve">brand alliance </w:t>
      </w:r>
      <w:r w:rsidR="00C97AFD" w:rsidRPr="005E0C27">
        <w:rPr>
          <w:rFonts w:ascii="Times New Roman" w:hAnsi="Times New Roman" w:cs="Times New Roman"/>
          <w:sz w:val="24"/>
          <w:szCs w:val="24"/>
        </w:rPr>
        <w:t xml:space="preserve">that may </w:t>
      </w:r>
      <w:r w:rsidRPr="005E0C27">
        <w:rPr>
          <w:rFonts w:ascii="Times New Roman" w:hAnsi="Times New Roman" w:cs="Times New Roman"/>
          <w:sz w:val="24"/>
          <w:szCs w:val="24"/>
        </w:rPr>
        <w:t>have been deployed</w:t>
      </w:r>
      <w:r w:rsidR="00C97AFD" w:rsidRPr="005E0C27">
        <w:rPr>
          <w:rFonts w:ascii="Times New Roman" w:hAnsi="Times New Roman" w:cs="Times New Roman"/>
          <w:sz w:val="24"/>
          <w:szCs w:val="24"/>
        </w:rPr>
        <w:t xml:space="preserve"> (e.g</w:t>
      </w:r>
      <w:r w:rsidRPr="005E0C27">
        <w:rPr>
          <w:rFonts w:ascii="Times New Roman" w:hAnsi="Times New Roman" w:cs="Times New Roman"/>
          <w:sz w:val="24"/>
          <w:szCs w:val="24"/>
        </w:rPr>
        <w:t>.</w:t>
      </w:r>
      <w:r w:rsidR="00C97AFD" w:rsidRPr="005E0C27">
        <w:rPr>
          <w:rFonts w:ascii="Times New Roman" w:hAnsi="Times New Roman" w:cs="Times New Roman"/>
          <w:sz w:val="24"/>
          <w:szCs w:val="24"/>
        </w:rPr>
        <w:t xml:space="preserve"> </w:t>
      </w:r>
      <w:proofErr w:type="spellStart"/>
      <w:r w:rsidR="00C97AFD" w:rsidRPr="005E0C27">
        <w:rPr>
          <w:rFonts w:ascii="Times New Roman" w:hAnsi="Times New Roman" w:cs="Times New Roman"/>
          <w:sz w:val="24"/>
          <w:szCs w:val="24"/>
        </w:rPr>
        <w:t>Blu</w:t>
      </w:r>
      <w:r w:rsidR="001923E7">
        <w:rPr>
          <w:rFonts w:ascii="Times New Roman" w:hAnsi="Times New Roman" w:cs="Times New Roman"/>
          <w:sz w:val="24"/>
          <w:szCs w:val="24"/>
        </w:rPr>
        <w:t>e</w:t>
      </w:r>
      <w:r w:rsidR="00C97AFD" w:rsidRPr="005E0C27">
        <w:rPr>
          <w:rFonts w:ascii="Times New Roman" w:hAnsi="Times New Roman" w:cs="Times New Roman"/>
          <w:sz w:val="24"/>
          <w:szCs w:val="24"/>
        </w:rPr>
        <w:t>melhuber</w:t>
      </w:r>
      <w:proofErr w:type="spellEnd"/>
      <w:r w:rsidR="00C97AFD" w:rsidRPr="005E0C27">
        <w:rPr>
          <w:rFonts w:ascii="Times New Roman" w:hAnsi="Times New Roman" w:cs="Times New Roman"/>
          <w:sz w:val="24"/>
          <w:szCs w:val="24"/>
        </w:rPr>
        <w:t xml:space="preserve"> et al, 2007; </w:t>
      </w:r>
      <w:r w:rsidR="005E0C27" w:rsidRPr="005E0C27">
        <w:rPr>
          <w:rFonts w:ascii="Times New Roman" w:hAnsi="Times New Roman" w:cs="Times New Roman"/>
          <w:sz w:val="24"/>
          <w:szCs w:val="24"/>
        </w:rPr>
        <w:t xml:space="preserve">Dickinson eta al, 2007; </w:t>
      </w:r>
      <w:proofErr w:type="spellStart"/>
      <w:r w:rsidR="00C97AFD" w:rsidRPr="005E0C27">
        <w:rPr>
          <w:rFonts w:ascii="Times New Roman" w:hAnsi="Times New Roman" w:cs="Times New Roman"/>
          <w:sz w:val="24"/>
          <w:szCs w:val="24"/>
        </w:rPr>
        <w:t>Gammoh</w:t>
      </w:r>
      <w:proofErr w:type="spellEnd"/>
      <w:r w:rsidR="00C97AFD" w:rsidRPr="005E0C27">
        <w:rPr>
          <w:rFonts w:ascii="Times New Roman" w:hAnsi="Times New Roman" w:cs="Times New Roman"/>
          <w:sz w:val="24"/>
          <w:szCs w:val="24"/>
        </w:rPr>
        <w:t xml:space="preserve"> et al</w:t>
      </w:r>
      <w:proofErr w:type="gramStart"/>
      <w:r w:rsidR="00C97AFD" w:rsidRPr="005E0C27">
        <w:rPr>
          <w:rFonts w:ascii="Times New Roman" w:hAnsi="Times New Roman" w:cs="Times New Roman"/>
          <w:sz w:val="24"/>
          <w:szCs w:val="24"/>
        </w:rPr>
        <w:t>;</w:t>
      </w:r>
      <w:r w:rsidR="005E0C27" w:rsidRPr="005E0C27">
        <w:rPr>
          <w:rFonts w:ascii="Times New Roman" w:hAnsi="Times New Roman" w:cs="Times New Roman"/>
          <w:sz w:val="24"/>
          <w:szCs w:val="24"/>
        </w:rPr>
        <w:t>2006</w:t>
      </w:r>
      <w:proofErr w:type="gramEnd"/>
      <w:r w:rsidR="005E0C27" w:rsidRPr="005E0C27">
        <w:rPr>
          <w:rFonts w:ascii="Times New Roman" w:hAnsi="Times New Roman" w:cs="Times New Roman"/>
          <w:sz w:val="24"/>
          <w:szCs w:val="24"/>
        </w:rPr>
        <w:t xml:space="preserve">; 2010; </w:t>
      </w:r>
      <w:r w:rsidR="00C97AFD" w:rsidRPr="005E0C27">
        <w:rPr>
          <w:rFonts w:ascii="Times New Roman" w:hAnsi="Times New Roman" w:cs="Times New Roman"/>
          <w:sz w:val="24"/>
          <w:szCs w:val="24"/>
        </w:rPr>
        <w:t xml:space="preserve"> </w:t>
      </w:r>
      <w:proofErr w:type="spellStart"/>
      <w:r w:rsidR="005E0C27" w:rsidRPr="005E0C27">
        <w:rPr>
          <w:rFonts w:ascii="Times New Roman" w:hAnsi="Times New Roman" w:cs="Times New Roman"/>
          <w:sz w:val="24"/>
          <w:szCs w:val="24"/>
        </w:rPr>
        <w:t>Rao</w:t>
      </w:r>
      <w:proofErr w:type="spellEnd"/>
      <w:r w:rsidR="005E0C27" w:rsidRPr="005E0C27">
        <w:rPr>
          <w:rFonts w:ascii="Times New Roman" w:hAnsi="Times New Roman" w:cs="Times New Roman"/>
          <w:sz w:val="24"/>
          <w:szCs w:val="24"/>
        </w:rPr>
        <w:t xml:space="preserve"> et al, 1999).  T</w:t>
      </w:r>
      <w:r w:rsidRPr="005E0C27">
        <w:rPr>
          <w:rFonts w:ascii="Times New Roman" w:hAnsi="Times New Roman" w:cs="Times New Roman"/>
          <w:sz w:val="24"/>
          <w:szCs w:val="24"/>
        </w:rPr>
        <w:t>he problem wi</w:t>
      </w:r>
      <w:r w:rsidR="005E0C27" w:rsidRPr="005E0C27">
        <w:rPr>
          <w:rFonts w:ascii="Times New Roman" w:hAnsi="Times New Roman" w:cs="Times New Roman"/>
          <w:sz w:val="24"/>
          <w:szCs w:val="24"/>
        </w:rPr>
        <w:t>th many of these definitions is</w:t>
      </w:r>
      <w:r w:rsidRPr="005E0C27">
        <w:rPr>
          <w:rFonts w:ascii="Times New Roman" w:hAnsi="Times New Roman" w:cs="Times New Roman"/>
          <w:sz w:val="24"/>
          <w:szCs w:val="24"/>
        </w:rPr>
        <w:t xml:space="preserve"> that they are written</w:t>
      </w:r>
      <w:r w:rsidR="005E0C27" w:rsidRPr="005E0C27">
        <w:rPr>
          <w:rFonts w:ascii="Times New Roman" w:hAnsi="Times New Roman" w:cs="Times New Roman"/>
          <w:sz w:val="24"/>
          <w:szCs w:val="24"/>
        </w:rPr>
        <w:t xml:space="preserve"> in a linguistic form </w:t>
      </w:r>
      <w:r w:rsidRPr="005E0C27">
        <w:rPr>
          <w:rFonts w:ascii="Times New Roman" w:hAnsi="Times New Roman" w:cs="Times New Roman"/>
          <w:sz w:val="24"/>
          <w:szCs w:val="24"/>
        </w:rPr>
        <w:t>that</w:t>
      </w:r>
      <w:r w:rsidR="005E0C27" w:rsidRPr="005E0C27">
        <w:rPr>
          <w:rFonts w:ascii="Times New Roman" w:hAnsi="Times New Roman" w:cs="Times New Roman"/>
          <w:sz w:val="24"/>
          <w:szCs w:val="24"/>
        </w:rPr>
        <w:t xml:space="preserve"> is more suited</w:t>
      </w:r>
      <w:r w:rsidRPr="005E0C27">
        <w:rPr>
          <w:rFonts w:ascii="Times New Roman" w:hAnsi="Times New Roman" w:cs="Times New Roman"/>
          <w:sz w:val="24"/>
          <w:szCs w:val="24"/>
        </w:rPr>
        <w:t xml:space="preserve"> </w:t>
      </w:r>
      <w:r w:rsidR="005E0C27" w:rsidRPr="005E0C27">
        <w:rPr>
          <w:rFonts w:ascii="Times New Roman" w:hAnsi="Times New Roman" w:cs="Times New Roman"/>
          <w:sz w:val="24"/>
          <w:szCs w:val="24"/>
        </w:rPr>
        <w:t xml:space="preserve">to </w:t>
      </w:r>
      <w:r w:rsidRPr="005E0C27">
        <w:rPr>
          <w:rFonts w:ascii="Times New Roman" w:hAnsi="Times New Roman" w:cs="Times New Roman"/>
          <w:sz w:val="24"/>
          <w:szCs w:val="24"/>
        </w:rPr>
        <w:t>corporate</w:t>
      </w:r>
      <w:r w:rsidR="005E0C27" w:rsidRPr="005E0C27">
        <w:rPr>
          <w:rFonts w:ascii="Times New Roman" w:hAnsi="Times New Roman" w:cs="Times New Roman"/>
          <w:sz w:val="24"/>
          <w:szCs w:val="24"/>
        </w:rPr>
        <w:t xml:space="preserve"> rather than political</w:t>
      </w:r>
      <w:r w:rsidRPr="005E0C27">
        <w:rPr>
          <w:rFonts w:ascii="Times New Roman" w:hAnsi="Times New Roman" w:cs="Times New Roman"/>
          <w:sz w:val="24"/>
          <w:szCs w:val="24"/>
        </w:rPr>
        <w:t xml:space="preserve"> entities.</w:t>
      </w:r>
      <w:r w:rsidRPr="006078B0">
        <w:rPr>
          <w:rFonts w:ascii="Times New Roman" w:hAnsi="Times New Roman" w:cs="Times New Roman"/>
          <w:color w:val="FF0000"/>
          <w:sz w:val="24"/>
          <w:szCs w:val="24"/>
        </w:rPr>
        <w:t xml:space="preserve"> </w:t>
      </w:r>
      <w:r w:rsidRPr="001B4F23">
        <w:rPr>
          <w:rFonts w:ascii="Times New Roman" w:hAnsi="Times New Roman" w:cs="Times New Roman"/>
          <w:sz w:val="24"/>
          <w:szCs w:val="24"/>
        </w:rPr>
        <w:t>Whereas Er</w:t>
      </w:r>
      <w:r w:rsidR="00404C1D">
        <w:rPr>
          <w:rFonts w:ascii="Times New Roman" w:hAnsi="Times New Roman" w:cs="Times New Roman"/>
          <w:sz w:val="24"/>
          <w:szCs w:val="24"/>
        </w:rPr>
        <w:t>e</w:t>
      </w:r>
      <w:r w:rsidRPr="001B4F23">
        <w:rPr>
          <w:rFonts w:ascii="Times New Roman" w:hAnsi="Times New Roman" w:cs="Times New Roman"/>
          <w:sz w:val="24"/>
          <w:szCs w:val="24"/>
        </w:rPr>
        <w:t>velles et al (2008) definition is produced in an article that is inherently commercially focussed</w:t>
      </w:r>
      <w:r w:rsidR="00E502A5">
        <w:rPr>
          <w:rFonts w:ascii="Times New Roman" w:hAnsi="Times New Roman" w:cs="Times New Roman"/>
          <w:sz w:val="24"/>
          <w:szCs w:val="24"/>
        </w:rPr>
        <w:t>,</w:t>
      </w:r>
      <w:r w:rsidRPr="001B4F23">
        <w:rPr>
          <w:rFonts w:ascii="Times New Roman" w:hAnsi="Times New Roman" w:cs="Times New Roman"/>
          <w:sz w:val="24"/>
          <w:szCs w:val="24"/>
        </w:rPr>
        <w:t xml:space="preserve"> the language which is used in the definitional scope of the article has </w:t>
      </w:r>
      <w:r w:rsidR="006078B0">
        <w:rPr>
          <w:rFonts w:ascii="Times New Roman" w:hAnsi="Times New Roman" w:cs="Times New Roman"/>
          <w:sz w:val="24"/>
          <w:szCs w:val="24"/>
        </w:rPr>
        <w:t xml:space="preserve">some degree of </w:t>
      </w:r>
      <w:r w:rsidRPr="001B4F23">
        <w:rPr>
          <w:rFonts w:ascii="Times New Roman" w:hAnsi="Times New Roman" w:cs="Times New Roman"/>
          <w:sz w:val="24"/>
          <w:szCs w:val="24"/>
        </w:rPr>
        <w:t xml:space="preserve">replicable currency to the political </w:t>
      </w:r>
      <w:r w:rsidR="00E502A5">
        <w:rPr>
          <w:rFonts w:ascii="Times New Roman" w:hAnsi="Times New Roman" w:cs="Times New Roman"/>
          <w:sz w:val="24"/>
          <w:szCs w:val="24"/>
        </w:rPr>
        <w:t>marketing context of this paper</w:t>
      </w:r>
      <w:proofErr w:type="gramStart"/>
      <w:r w:rsidR="00E502A5">
        <w:rPr>
          <w:rFonts w:ascii="Times New Roman" w:hAnsi="Times New Roman" w:cs="Times New Roman"/>
          <w:sz w:val="24"/>
          <w:szCs w:val="24"/>
        </w:rPr>
        <w:t xml:space="preserve">, </w:t>
      </w:r>
      <w:r w:rsidRPr="001B4F23">
        <w:rPr>
          <w:rFonts w:ascii="Times New Roman" w:hAnsi="Times New Roman" w:cs="Times New Roman"/>
          <w:sz w:val="24"/>
          <w:szCs w:val="24"/>
        </w:rPr>
        <w:t xml:space="preserve"> above</w:t>
      </w:r>
      <w:proofErr w:type="gramEnd"/>
      <w:r w:rsidRPr="001B4F23">
        <w:rPr>
          <w:rFonts w:ascii="Times New Roman" w:hAnsi="Times New Roman" w:cs="Times New Roman"/>
          <w:sz w:val="24"/>
          <w:szCs w:val="24"/>
        </w:rPr>
        <w:t xml:space="preserve"> and beyond that of any other widely disseminated article on brand alliances. It should be noted that within the brand alliance literature, there remains some degree of contestability over the definitional bases of the brand</w:t>
      </w:r>
      <w:r w:rsidR="006078B0">
        <w:rPr>
          <w:rFonts w:ascii="Times New Roman" w:hAnsi="Times New Roman" w:cs="Times New Roman"/>
          <w:sz w:val="24"/>
          <w:szCs w:val="24"/>
        </w:rPr>
        <w:t xml:space="preserve"> alliance construct </w:t>
      </w:r>
      <w:r w:rsidR="00DD3FCC" w:rsidRPr="001B4F23">
        <w:rPr>
          <w:rFonts w:ascii="Times New Roman" w:hAnsi="Times New Roman" w:cs="Times New Roman"/>
          <w:sz w:val="24"/>
          <w:szCs w:val="24"/>
        </w:rPr>
        <w:t>(</w:t>
      </w:r>
      <w:proofErr w:type="spellStart"/>
      <w:r w:rsidR="00DD3FCC" w:rsidRPr="001B4F23">
        <w:rPr>
          <w:rFonts w:ascii="Times New Roman" w:hAnsi="Times New Roman" w:cs="Times New Roman"/>
          <w:sz w:val="24"/>
          <w:szCs w:val="24"/>
        </w:rPr>
        <w:t>Cornelis</w:t>
      </w:r>
      <w:proofErr w:type="spellEnd"/>
      <w:r w:rsidR="00DD3FCC" w:rsidRPr="001B4F23">
        <w:rPr>
          <w:rFonts w:ascii="Times New Roman" w:hAnsi="Times New Roman" w:cs="Times New Roman"/>
          <w:sz w:val="24"/>
          <w:szCs w:val="24"/>
        </w:rPr>
        <w:t>, 2010</w:t>
      </w:r>
      <w:r w:rsidR="00C458D2" w:rsidRPr="001B4F23">
        <w:rPr>
          <w:rFonts w:ascii="Times New Roman" w:hAnsi="Times New Roman" w:cs="Times New Roman"/>
          <w:sz w:val="24"/>
          <w:szCs w:val="24"/>
        </w:rPr>
        <w:t xml:space="preserve">; </w:t>
      </w:r>
      <w:proofErr w:type="spellStart"/>
      <w:r w:rsidR="00C458D2" w:rsidRPr="001B4F23">
        <w:rPr>
          <w:rFonts w:ascii="Times New Roman" w:hAnsi="Times New Roman" w:cs="Times New Roman"/>
          <w:sz w:val="24"/>
          <w:szCs w:val="24"/>
        </w:rPr>
        <w:t>Tsantoulis</w:t>
      </w:r>
      <w:proofErr w:type="spellEnd"/>
      <w:r w:rsidR="00C458D2" w:rsidRPr="001B4F23">
        <w:rPr>
          <w:rFonts w:ascii="Times New Roman" w:hAnsi="Times New Roman" w:cs="Times New Roman"/>
          <w:sz w:val="24"/>
          <w:szCs w:val="24"/>
        </w:rPr>
        <w:t xml:space="preserve"> and Palmer, 2008</w:t>
      </w:r>
      <w:r w:rsidR="00DD3FCC" w:rsidRPr="001B4F23">
        <w:rPr>
          <w:rFonts w:ascii="Times New Roman" w:hAnsi="Times New Roman" w:cs="Times New Roman"/>
          <w:sz w:val="24"/>
          <w:szCs w:val="24"/>
        </w:rPr>
        <w:t>)</w:t>
      </w:r>
      <w:r w:rsidR="00B50F99" w:rsidRPr="001B4F23">
        <w:rPr>
          <w:rFonts w:ascii="Times New Roman" w:hAnsi="Times New Roman" w:cs="Times New Roman"/>
          <w:sz w:val="24"/>
          <w:szCs w:val="24"/>
        </w:rPr>
        <w:t xml:space="preserve">. </w:t>
      </w:r>
      <w:r w:rsidR="008015A2">
        <w:rPr>
          <w:rFonts w:ascii="Times New Roman" w:hAnsi="Times New Roman" w:cs="Times New Roman"/>
          <w:sz w:val="24"/>
          <w:szCs w:val="24"/>
        </w:rPr>
        <w:t xml:space="preserve">As </w:t>
      </w:r>
      <w:proofErr w:type="spellStart"/>
      <w:r w:rsidR="008015A2">
        <w:rPr>
          <w:rFonts w:ascii="Times New Roman" w:hAnsi="Times New Roman" w:cs="Times New Roman"/>
          <w:sz w:val="24"/>
          <w:szCs w:val="24"/>
        </w:rPr>
        <w:t>Rao</w:t>
      </w:r>
      <w:proofErr w:type="spellEnd"/>
      <w:r w:rsidR="008015A2">
        <w:rPr>
          <w:rFonts w:ascii="Times New Roman" w:hAnsi="Times New Roman" w:cs="Times New Roman"/>
          <w:sz w:val="24"/>
          <w:szCs w:val="24"/>
        </w:rPr>
        <w:t xml:space="preserve"> et al (1999, p.259) notes brand alliances can “include all circumstances in which two or more brand names are presented jointly to the consumer”</w:t>
      </w:r>
      <w:r w:rsidR="00382B12">
        <w:rPr>
          <w:rFonts w:ascii="Times New Roman" w:hAnsi="Times New Roman" w:cs="Times New Roman"/>
          <w:sz w:val="24"/>
          <w:szCs w:val="24"/>
        </w:rPr>
        <w:t>.</w:t>
      </w:r>
      <w:r w:rsidR="008015A2">
        <w:rPr>
          <w:rFonts w:ascii="Times New Roman" w:hAnsi="Times New Roman" w:cs="Times New Roman"/>
          <w:sz w:val="24"/>
          <w:szCs w:val="24"/>
        </w:rPr>
        <w:t xml:space="preserve"> </w:t>
      </w:r>
      <w:r w:rsidR="00B50F99" w:rsidRPr="001B4F23">
        <w:rPr>
          <w:rFonts w:ascii="Times New Roman" w:hAnsi="Times New Roman" w:cs="Times New Roman"/>
          <w:sz w:val="24"/>
          <w:szCs w:val="24"/>
        </w:rPr>
        <w:t>On these grounds, the paper approaches definitional issues from a critical lens.</w:t>
      </w:r>
    </w:p>
    <w:p w:rsidR="008942F8" w:rsidRPr="00F26AF5" w:rsidRDefault="00821741">
      <w:pPr>
        <w:contextualSpacing/>
        <w:rPr>
          <w:rFonts w:ascii="Times New Roman" w:hAnsi="Times New Roman" w:cs="Times New Roman"/>
          <w:i/>
          <w:sz w:val="24"/>
          <w:szCs w:val="24"/>
        </w:rPr>
      </w:pPr>
      <w:r w:rsidRPr="00F26AF5">
        <w:rPr>
          <w:rFonts w:ascii="Times New Roman" w:hAnsi="Times New Roman" w:cs="Times New Roman"/>
          <w:i/>
          <w:sz w:val="24"/>
          <w:szCs w:val="24"/>
        </w:rPr>
        <w:t xml:space="preserve">2.1 </w:t>
      </w:r>
      <w:r w:rsidR="008C5D3D" w:rsidRPr="00F26AF5">
        <w:rPr>
          <w:rFonts w:ascii="Times New Roman" w:hAnsi="Times New Roman" w:cs="Times New Roman"/>
          <w:i/>
          <w:sz w:val="24"/>
          <w:szCs w:val="24"/>
        </w:rPr>
        <w:t xml:space="preserve">Brand Alliance: An Association </w:t>
      </w:r>
      <w:proofErr w:type="gramStart"/>
      <w:r w:rsidR="008C5D3D" w:rsidRPr="00F26AF5">
        <w:rPr>
          <w:rFonts w:ascii="Times New Roman" w:hAnsi="Times New Roman" w:cs="Times New Roman"/>
          <w:i/>
          <w:sz w:val="24"/>
          <w:szCs w:val="24"/>
        </w:rPr>
        <w:t>Between</w:t>
      </w:r>
      <w:proofErr w:type="gramEnd"/>
      <w:r w:rsidR="008C5D3D" w:rsidRPr="00F26AF5">
        <w:rPr>
          <w:rFonts w:ascii="Times New Roman" w:hAnsi="Times New Roman" w:cs="Times New Roman"/>
          <w:i/>
          <w:sz w:val="24"/>
          <w:szCs w:val="24"/>
        </w:rPr>
        <w:t xml:space="preserve"> Two </w:t>
      </w:r>
      <w:r w:rsidR="00FC7EB3" w:rsidRPr="00F26AF5">
        <w:rPr>
          <w:rFonts w:ascii="Times New Roman" w:hAnsi="Times New Roman" w:cs="Times New Roman"/>
          <w:i/>
          <w:sz w:val="24"/>
          <w:szCs w:val="24"/>
        </w:rPr>
        <w:t xml:space="preserve">or More </w:t>
      </w:r>
      <w:r w:rsidR="008C5D3D" w:rsidRPr="00F26AF5">
        <w:rPr>
          <w:rFonts w:ascii="Times New Roman" w:hAnsi="Times New Roman" w:cs="Times New Roman"/>
          <w:i/>
          <w:sz w:val="24"/>
          <w:szCs w:val="24"/>
        </w:rPr>
        <w:t>Independent Political Brands</w:t>
      </w:r>
    </w:p>
    <w:p w:rsidR="00FF2E79" w:rsidRDefault="00B50F99" w:rsidP="000B204C">
      <w:pPr>
        <w:contextualSpacing/>
        <w:rPr>
          <w:rFonts w:ascii="Times New Roman" w:hAnsi="Times New Roman" w:cs="Times New Roman"/>
          <w:sz w:val="24"/>
          <w:szCs w:val="24"/>
        </w:rPr>
      </w:pPr>
      <w:r w:rsidRPr="001B4F23">
        <w:rPr>
          <w:rFonts w:ascii="Times New Roman" w:hAnsi="Times New Roman" w:cs="Times New Roman"/>
          <w:sz w:val="24"/>
          <w:szCs w:val="24"/>
        </w:rPr>
        <w:t>Er</w:t>
      </w:r>
      <w:r w:rsidR="00404C1D">
        <w:rPr>
          <w:rFonts w:ascii="Times New Roman" w:hAnsi="Times New Roman" w:cs="Times New Roman"/>
          <w:sz w:val="24"/>
          <w:szCs w:val="24"/>
        </w:rPr>
        <w:t>e</w:t>
      </w:r>
      <w:r w:rsidRPr="001B4F23">
        <w:rPr>
          <w:rFonts w:ascii="Times New Roman" w:hAnsi="Times New Roman" w:cs="Times New Roman"/>
          <w:sz w:val="24"/>
          <w:szCs w:val="24"/>
        </w:rPr>
        <w:t xml:space="preserve">velles </w:t>
      </w:r>
      <w:r w:rsidR="00FF2E79" w:rsidRPr="001B4F23">
        <w:rPr>
          <w:rFonts w:ascii="Times New Roman" w:hAnsi="Times New Roman" w:cs="Times New Roman"/>
          <w:sz w:val="24"/>
          <w:szCs w:val="24"/>
        </w:rPr>
        <w:t xml:space="preserve">et al </w:t>
      </w:r>
      <w:r w:rsidRPr="001B4F23">
        <w:rPr>
          <w:rFonts w:ascii="Times New Roman" w:hAnsi="Times New Roman" w:cs="Times New Roman"/>
          <w:sz w:val="24"/>
          <w:szCs w:val="24"/>
        </w:rPr>
        <w:t xml:space="preserve">(2008) suggests that a brand alliance represents an association between at least two </w:t>
      </w:r>
      <w:r w:rsidR="008C5D3D">
        <w:rPr>
          <w:rFonts w:ascii="Times New Roman" w:hAnsi="Times New Roman" w:cs="Times New Roman"/>
          <w:sz w:val="24"/>
          <w:szCs w:val="24"/>
        </w:rPr>
        <w:t xml:space="preserve">independent </w:t>
      </w:r>
      <w:r w:rsidRPr="001B4F23">
        <w:rPr>
          <w:rFonts w:ascii="Times New Roman" w:hAnsi="Times New Roman" w:cs="Times New Roman"/>
          <w:sz w:val="24"/>
          <w:szCs w:val="24"/>
        </w:rPr>
        <w:t>brands. This clearly has relevance to the coalition between the Conservatives and the Liberal Democrats, since: (</w:t>
      </w:r>
      <w:proofErr w:type="spellStart"/>
      <w:r w:rsidRPr="001B4F23">
        <w:rPr>
          <w:rFonts w:ascii="Times New Roman" w:hAnsi="Times New Roman" w:cs="Times New Roman"/>
          <w:sz w:val="24"/>
          <w:szCs w:val="24"/>
        </w:rPr>
        <w:t>i</w:t>
      </w:r>
      <w:proofErr w:type="spellEnd"/>
      <w:r w:rsidRPr="001B4F23">
        <w:rPr>
          <w:rFonts w:ascii="Times New Roman" w:hAnsi="Times New Roman" w:cs="Times New Roman"/>
          <w:sz w:val="24"/>
          <w:szCs w:val="24"/>
        </w:rPr>
        <w:t xml:space="preserve">) they are working together as two parties sharing power in the Westminster government; (ii) the </w:t>
      </w:r>
      <w:r w:rsidR="004D1D0F" w:rsidRPr="001B4F23">
        <w:rPr>
          <w:rFonts w:ascii="Times New Roman" w:hAnsi="Times New Roman" w:cs="Times New Roman"/>
          <w:sz w:val="24"/>
          <w:szCs w:val="24"/>
        </w:rPr>
        <w:t>governmental</w:t>
      </w:r>
      <w:r w:rsidRPr="001B4F23">
        <w:rPr>
          <w:rFonts w:ascii="Times New Roman" w:hAnsi="Times New Roman" w:cs="Times New Roman"/>
          <w:sz w:val="24"/>
          <w:szCs w:val="24"/>
        </w:rPr>
        <w:t xml:space="preserve"> agenda is espoused in a coa</w:t>
      </w:r>
      <w:r w:rsidR="0024145B">
        <w:rPr>
          <w:rFonts w:ascii="Times New Roman" w:hAnsi="Times New Roman" w:cs="Times New Roman"/>
          <w:sz w:val="24"/>
          <w:szCs w:val="24"/>
        </w:rPr>
        <w:t>lition agreement</w:t>
      </w:r>
      <w:r w:rsidR="004D1D0F" w:rsidRPr="001B4F23">
        <w:rPr>
          <w:rFonts w:ascii="Times New Roman" w:hAnsi="Times New Roman" w:cs="Times New Roman"/>
          <w:sz w:val="24"/>
          <w:szCs w:val="24"/>
        </w:rPr>
        <w:t>, and;</w:t>
      </w:r>
      <w:r w:rsidRPr="001B4F23">
        <w:rPr>
          <w:rFonts w:ascii="Times New Roman" w:hAnsi="Times New Roman" w:cs="Times New Roman"/>
          <w:sz w:val="24"/>
          <w:szCs w:val="24"/>
        </w:rPr>
        <w:t xml:space="preserve"> (iii) both parties serve in a combined cabinet whereby departmental offices of state are shared equitably between the two parties, and thus have joint responsibility for </w:t>
      </w:r>
      <w:r w:rsidR="004D1D0F" w:rsidRPr="001B4F23">
        <w:rPr>
          <w:rFonts w:ascii="Times New Roman" w:hAnsi="Times New Roman" w:cs="Times New Roman"/>
          <w:sz w:val="24"/>
          <w:szCs w:val="24"/>
        </w:rPr>
        <w:t xml:space="preserve">implementation of coalition policies. However the association between the two political party brands is somewhat different to what would be observed in a commercial brand alliance, </w:t>
      </w:r>
      <w:r w:rsidR="004D1D0F" w:rsidRPr="001B4F23">
        <w:rPr>
          <w:rFonts w:ascii="Times New Roman" w:hAnsi="Times New Roman" w:cs="Times New Roman"/>
          <w:sz w:val="24"/>
          <w:szCs w:val="24"/>
        </w:rPr>
        <w:lastRenderedPageBreak/>
        <w:t>given that a commercial brand alliance is</w:t>
      </w:r>
      <w:r w:rsidR="00E502A5">
        <w:rPr>
          <w:rFonts w:ascii="Times New Roman" w:hAnsi="Times New Roman" w:cs="Times New Roman"/>
          <w:sz w:val="24"/>
          <w:szCs w:val="24"/>
        </w:rPr>
        <w:t xml:space="preserve"> more</w:t>
      </w:r>
      <w:r w:rsidR="004D1D0F" w:rsidRPr="001B4F23">
        <w:rPr>
          <w:rFonts w:ascii="Times New Roman" w:hAnsi="Times New Roman" w:cs="Times New Roman"/>
          <w:sz w:val="24"/>
          <w:szCs w:val="24"/>
        </w:rPr>
        <w:t xml:space="preserve"> likely to be one of fully consen</w:t>
      </w:r>
      <w:r w:rsidR="006078B0">
        <w:rPr>
          <w:rFonts w:ascii="Times New Roman" w:hAnsi="Times New Roman" w:cs="Times New Roman"/>
          <w:sz w:val="24"/>
          <w:szCs w:val="24"/>
        </w:rPr>
        <w:t xml:space="preserve">sual strategic choice, whereas </w:t>
      </w:r>
      <w:r w:rsidR="004D1D0F" w:rsidRPr="001B4F23">
        <w:rPr>
          <w:rFonts w:ascii="Times New Roman" w:hAnsi="Times New Roman" w:cs="Times New Roman"/>
          <w:sz w:val="24"/>
          <w:szCs w:val="24"/>
        </w:rPr>
        <w:t xml:space="preserve">a political brand alliance is a choice that is </w:t>
      </w:r>
      <w:r w:rsidR="00B91B74">
        <w:rPr>
          <w:rFonts w:ascii="Times New Roman" w:hAnsi="Times New Roman" w:cs="Times New Roman"/>
          <w:sz w:val="24"/>
          <w:szCs w:val="24"/>
        </w:rPr>
        <w:t xml:space="preserve">perhaps </w:t>
      </w:r>
      <w:r w:rsidR="004D1D0F" w:rsidRPr="001B4F23">
        <w:rPr>
          <w:rFonts w:ascii="Times New Roman" w:hAnsi="Times New Roman" w:cs="Times New Roman"/>
          <w:sz w:val="24"/>
          <w:szCs w:val="24"/>
        </w:rPr>
        <w:t>more one out of necessi</w:t>
      </w:r>
      <w:r w:rsidR="00B91B74">
        <w:rPr>
          <w:rFonts w:ascii="Times New Roman" w:hAnsi="Times New Roman" w:cs="Times New Roman"/>
          <w:sz w:val="24"/>
          <w:szCs w:val="24"/>
        </w:rPr>
        <w:t>ty to form a stable government</w:t>
      </w:r>
      <w:r w:rsidR="004D1D0F" w:rsidRPr="001B4F23">
        <w:rPr>
          <w:rFonts w:ascii="Times New Roman" w:hAnsi="Times New Roman" w:cs="Times New Roman"/>
          <w:sz w:val="24"/>
          <w:szCs w:val="24"/>
        </w:rPr>
        <w:t xml:space="preserve">. </w:t>
      </w:r>
      <w:r w:rsidR="00382B12">
        <w:rPr>
          <w:rFonts w:ascii="Times New Roman" w:hAnsi="Times New Roman" w:cs="Times New Roman"/>
          <w:sz w:val="24"/>
          <w:szCs w:val="24"/>
        </w:rPr>
        <w:t xml:space="preserve"> Given concerns about the </w:t>
      </w:r>
      <w:r w:rsidR="00FF2E79" w:rsidRPr="001B4F23">
        <w:rPr>
          <w:rFonts w:ascii="Times New Roman" w:hAnsi="Times New Roman" w:cs="Times New Roman"/>
          <w:sz w:val="24"/>
          <w:szCs w:val="24"/>
        </w:rPr>
        <w:t>applicability of applying the principles of branding to government (O’Shaughnessy</w:t>
      </w:r>
      <w:r w:rsidR="00910A55">
        <w:rPr>
          <w:rFonts w:ascii="Times New Roman" w:hAnsi="Times New Roman" w:cs="Times New Roman"/>
          <w:sz w:val="24"/>
          <w:szCs w:val="24"/>
        </w:rPr>
        <w:t>, 2003</w:t>
      </w:r>
      <w:r w:rsidR="00FF2E79" w:rsidRPr="001B4F23">
        <w:rPr>
          <w:rFonts w:ascii="Times New Roman" w:hAnsi="Times New Roman" w:cs="Times New Roman"/>
          <w:sz w:val="24"/>
          <w:szCs w:val="24"/>
        </w:rPr>
        <w:t>)</w:t>
      </w:r>
      <w:r w:rsidR="00382B12">
        <w:rPr>
          <w:rFonts w:ascii="Times New Roman" w:hAnsi="Times New Roman" w:cs="Times New Roman"/>
          <w:sz w:val="24"/>
          <w:szCs w:val="24"/>
        </w:rPr>
        <w:t>,</w:t>
      </w:r>
      <w:r w:rsidR="0021233C">
        <w:rPr>
          <w:rFonts w:ascii="Times New Roman" w:hAnsi="Times New Roman" w:cs="Times New Roman"/>
          <w:sz w:val="24"/>
          <w:szCs w:val="24"/>
        </w:rPr>
        <w:t xml:space="preserve"> the paper advocates</w:t>
      </w:r>
      <w:r w:rsidR="00FF2E79" w:rsidRPr="001B4F23">
        <w:rPr>
          <w:rFonts w:ascii="Times New Roman" w:hAnsi="Times New Roman" w:cs="Times New Roman"/>
          <w:sz w:val="24"/>
          <w:szCs w:val="24"/>
        </w:rPr>
        <w:t xml:space="preserve"> an approach to brand alliance at </w:t>
      </w:r>
      <w:r w:rsidR="000B204C">
        <w:rPr>
          <w:rFonts w:ascii="Times New Roman" w:hAnsi="Times New Roman" w:cs="Times New Roman"/>
          <w:sz w:val="24"/>
          <w:szCs w:val="24"/>
        </w:rPr>
        <w:t xml:space="preserve">a </w:t>
      </w:r>
      <w:r w:rsidR="00FF2E79" w:rsidRPr="001B4F23">
        <w:rPr>
          <w:rFonts w:ascii="Times New Roman" w:hAnsi="Times New Roman" w:cs="Times New Roman"/>
          <w:sz w:val="24"/>
          <w:szCs w:val="24"/>
        </w:rPr>
        <w:t xml:space="preserve">collaborative political party level. </w:t>
      </w:r>
      <w:r w:rsidR="00C9739F">
        <w:rPr>
          <w:rFonts w:ascii="Times New Roman" w:hAnsi="Times New Roman" w:cs="Times New Roman"/>
          <w:sz w:val="24"/>
          <w:szCs w:val="24"/>
        </w:rPr>
        <w:t xml:space="preserve"> </w:t>
      </w:r>
      <w:r w:rsidR="00FF2E79" w:rsidRPr="001B4F23">
        <w:rPr>
          <w:rFonts w:ascii="Times New Roman" w:hAnsi="Times New Roman" w:cs="Times New Roman"/>
          <w:sz w:val="24"/>
          <w:szCs w:val="24"/>
        </w:rPr>
        <w:t>Er</w:t>
      </w:r>
      <w:r w:rsidR="00404C1D">
        <w:rPr>
          <w:rFonts w:ascii="Times New Roman" w:hAnsi="Times New Roman" w:cs="Times New Roman"/>
          <w:sz w:val="24"/>
          <w:szCs w:val="24"/>
        </w:rPr>
        <w:t>e</w:t>
      </w:r>
      <w:r w:rsidR="00FF2E79" w:rsidRPr="001B4F23">
        <w:rPr>
          <w:rFonts w:ascii="Times New Roman" w:hAnsi="Times New Roman" w:cs="Times New Roman"/>
          <w:sz w:val="24"/>
          <w:szCs w:val="24"/>
        </w:rPr>
        <w:t>velles et al (2008) notes in their definition that the two brands</w:t>
      </w:r>
      <w:r w:rsidR="00B91B74">
        <w:rPr>
          <w:rFonts w:ascii="Times New Roman" w:hAnsi="Times New Roman" w:cs="Times New Roman"/>
          <w:sz w:val="24"/>
          <w:szCs w:val="24"/>
        </w:rPr>
        <w:t xml:space="preserve"> in a brand alliance</w:t>
      </w:r>
      <w:r w:rsidR="00FF2E79" w:rsidRPr="001B4F23">
        <w:rPr>
          <w:rFonts w:ascii="Times New Roman" w:hAnsi="Times New Roman" w:cs="Times New Roman"/>
          <w:sz w:val="24"/>
          <w:szCs w:val="24"/>
        </w:rPr>
        <w:t xml:space="preserve"> are independent. This stipulation clearly has relevance to the posited brand alliance between the Conservatives and the Liberal Democrats as the two political parties retain their own independent governance, organisational, policy making, values, and membership architectures, that would exist if the two parties had not been in coalition with each other. </w:t>
      </w:r>
      <w:r w:rsidR="000B204C">
        <w:rPr>
          <w:rFonts w:ascii="Times New Roman" w:hAnsi="Times New Roman" w:cs="Times New Roman"/>
          <w:sz w:val="24"/>
          <w:szCs w:val="24"/>
        </w:rPr>
        <w:t xml:space="preserve">Hence a </w:t>
      </w:r>
      <w:r w:rsidR="0079416D">
        <w:rPr>
          <w:rFonts w:ascii="Times New Roman" w:hAnsi="Times New Roman" w:cs="Times New Roman"/>
          <w:sz w:val="24"/>
          <w:szCs w:val="24"/>
        </w:rPr>
        <w:t>party’s product would “not effectively cease to exist in the absence of the brand alliance” (Er</w:t>
      </w:r>
      <w:r w:rsidR="00404C1D">
        <w:rPr>
          <w:rFonts w:ascii="Times New Roman" w:hAnsi="Times New Roman" w:cs="Times New Roman"/>
          <w:sz w:val="24"/>
          <w:szCs w:val="24"/>
        </w:rPr>
        <w:t>e</w:t>
      </w:r>
      <w:r w:rsidR="0079416D">
        <w:rPr>
          <w:rFonts w:ascii="Times New Roman" w:hAnsi="Times New Roman" w:cs="Times New Roman"/>
          <w:sz w:val="24"/>
          <w:szCs w:val="24"/>
        </w:rPr>
        <w:t xml:space="preserve">velles et al, 2008, </w:t>
      </w:r>
      <w:r w:rsidR="000B204C">
        <w:rPr>
          <w:rFonts w:ascii="Times New Roman" w:hAnsi="Times New Roman" w:cs="Times New Roman"/>
          <w:sz w:val="24"/>
          <w:szCs w:val="24"/>
        </w:rPr>
        <w:t>p</w:t>
      </w:r>
      <w:r w:rsidR="0079416D">
        <w:rPr>
          <w:rFonts w:ascii="Times New Roman" w:hAnsi="Times New Roman" w:cs="Times New Roman"/>
          <w:sz w:val="24"/>
          <w:szCs w:val="24"/>
        </w:rPr>
        <w:t>.32)</w:t>
      </w:r>
    </w:p>
    <w:p w:rsidR="00C9739F" w:rsidRPr="00C9739F" w:rsidRDefault="00C9739F">
      <w:pPr>
        <w:contextualSpacing/>
        <w:rPr>
          <w:rFonts w:ascii="Times New Roman" w:hAnsi="Times New Roman" w:cs="Times New Roman"/>
          <w:sz w:val="24"/>
          <w:szCs w:val="24"/>
        </w:rPr>
      </w:pPr>
    </w:p>
    <w:p w:rsidR="008942F8" w:rsidRPr="00F26AF5" w:rsidRDefault="00821741">
      <w:pPr>
        <w:contextualSpacing/>
        <w:rPr>
          <w:rFonts w:ascii="Times New Roman" w:hAnsi="Times New Roman" w:cs="Times New Roman"/>
          <w:i/>
          <w:sz w:val="24"/>
          <w:szCs w:val="24"/>
        </w:rPr>
      </w:pPr>
      <w:r w:rsidRPr="00F26AF5">
        <w:rPr>
          <w:rFonts w:ascii="Times New Roman" w:hAnsi="Times New Roman" w:cs="Times New Roman"/>
          <w:i/>
          <w:sz w:val="24"/>
          <w:szCs w:val="24"/>
        </w:rPr>
        <w:t xml:space="preserve">2.2 </w:t>
      </w:r>
      <w:r w:rsidR="008C5D3D" w:rsidRPr="00F26AF5">
        <w:rPr>
          <w:rFonts w:ascii="Times New Roman" w:hAnsi="Times New Roman" w:cs="Times New Roman"/>
          <w:i/>
          <w:sz w:val="24"/>
          <w:szCs w:val="24"/>
        </w:rPr>
        <w:t>Voters’ Perceptions of the Value of a Political Brand Alliance</w:t>
      </w:r>
    </w:p>
    <w:p w:rsidR="008460AC" w:rsidRPr="008942F8" w:rsidRDefault="008C5D3D">
      <w:pPr>
        <w:contextualSpacing/>
        <w:rPr>
          <w:rFonts w:ascii="Times New Roman" w:hAnsi="Times New Roman" w:cs="Times New Roman"/>
          <w:sz w:val="24"/>
          <w:szCs w:val="24"/>
          <w:u w:val="single"/>
        </w:rPr>
      </w:pPr>
      <w:r>
        <w:rPr>
          <w:rFonts w:ascii="Times New Roman" w:hAnsi="Times New Roman" w:cs="Times New Roman"/>
          <w:sz w:val="24"/>
          <w:szCs w:val="24"/>
        </w:rPr>
        <w:t>T</w:t>
      </w:r>
      <w:r w:rsidR="00FF2E79" w:rsidRPr="001B4F23">
        <w:rPr>
          <w:rFonts w:ascii="Times New Roman" w:hAnsi="Times New Roman" w:cs="Times New Roman"/>
          <w:sz w:val="24"/>
          <w:szCs w:val="24"/>
        </w:rPr>
        <w:t>he emphasis of Er</w:t>
      </w:r>
      <w:r w:rsidR="00404C1D">
        <w:rPr>
          <w:rFonts w:ascii="Times New Roman" w:hAnsi="Times New Roman" w:cs="Times New Roman"/>
          <w:sz w:val="24"/>
          <w:szCs w:val="24"/>
        </w:rPr>
        <w:t>e</w:t>
      </w:r>
      <w:r w:rsidR="00FF2E79" w:rsidRPr="001B4F23">
        <w:rPr>
          <w:rFonts w:ascii="Times New Roman" w:hAnsi="Times New Roman" w:cs="Times New Roman"/>
          <w:sz w:val="24"/>
          <w:szCs w:val="24"/>
        </w:rPr>
        <w:t xml:space="preserve">velles et al (2008) definition </w:t>
      </w:r>
      <w:r w:rsidR="00B91B74">
        <w:rPr>
          <w:rFonts w:ascii="Times New Roman" w:hAnsi="Times New Roman" w:cs="Times New Roman"/>
          <w:sz w:val="24"/>
          <w:szCs w:val="24"/>
        </w:rPr>
        <w:t>is</w:t>
      </w:r>
      <w:r w:rsidR="00E62B21" w:rsidRPr="001B4F23">
        <w:rPr>
          <w:rFonts w:ascii="Times New Roman" w:hAnsi="Times New Roman" w:cs="Times New Roman"/>
          <w:sz w:val="24"/>
          <w:szCs w:val="24"/>
        </w:rPr>
        <w:t xml:space="preserve"> firmly in the domain of c</w:t>
      </w:r>
      <w:r w:rsidR="0024145B">
        <w:rPr>
          <w:rFonts w:ascii="Times New Roman" w:hAnsi="Times New Roman" w:cs="Times New Roman"/>
          <w:sz w:val="24"/>
          <w:szCs w:val="24"/>
        </w:rPr>
        <w:t>onsumer</w:t>
      </w:r>
      <w:r w:rsidR="0021233C">
        <w:rPr>
          <w:rFonts w:ascii="Times New Roman" w:hAnsi="Times New Roman" w:cs="Times New Roman"/>
          <w:sz w:val="24"/>
          <w:szCs w:val="24"/>
        </w:rPr>
        <w:t>s</w:t>
      </w:r>
      <w:r w:rsidR="0024145B">
        <w:rPr>
          <w:rFonts w:ascii="Times New Roman" w:hAnsi="Times New Roman" w:cs="Times New Roman"/>
          <w:sz w:val="24"/>
          <w:szCs w:val="24"/>
        </w:rPr>
        <w:t>’</w:t>
      </w:r>
      <w:r w:rsidR="0021233C">
        <w:rPr>
          <w:rFonts w:ascii="Times New Roman" w:hAnsi="Times New Roman" w:cs="Times New Roman"/>
          <w:sz w:val="24"/>
          <w:szCs w:val="24"/>
        </w:rPr>
        <w:t xml:space="preserve"> interpretation of </w:t>
      </w:r>
      <w:r w:rsidR="0024145B">
        <w:rPr>
          <w:rFonts w:ascii="Times New Roman" w:hAnsi="Times New Roman" w:cs="Times New Roman"/>
          <w:sz w:val="24"/>
          <w:szCs w:val="24"/>
        </w:rPr>
        <w:t xml:space="preserve">a </w:t>
      </w:r>
      <w:r w:rsidR="00E62B21" w:rsidRPr="001B4F23">
        <w:rPr>
          <w:rFonts w:ascii="Times New Roman" w:hAnsi="Times New Roman" w:cs="Times New Roman"/>
          <w:sz w:val="24"/>
          <w:szCs w:val="24"/>
        </w:rPr>
        <w:t>brand alliance.</w:t>
      </w:r>
      <w:r w:rsidR="00795A70" w:rsidRPr="001B4F23">
        <w:rPr>
          <w:rFonts w:ascii="Times New Roman" w:hAnsi="Times New Roman" w:cs="Times New Roman"/>
          <w:sz w:val="24"/>
          <w:szCs w:val="24"/>
        </w:rPr>
        <w:t xml:space="preserve"> </w:t>
      </w:r>
      <w:r w:rsidR="00E62B21" w:rsidRPr="001B4F23">
        <w:rPr>
          <w:rFonts w:ascii="Times New Roman" w:hAnsi="Times New Roman" w:cs="Times New Roman"/>
          <w:sz w:val="24"/>
          <w:szCs w:val="24"/>
        </w:rPr>
        <w:t>Drawing upon the received wisdom that voters can be conce</w:t>
      </w:r>
      <w:r w:rsidR="002510DB">
        <w:rPr>
          <w:rFonts w:ascii="Times New Roman" w:hAnsi="Times New Roman" w:cs="Times New Roman"/>
          <w:sz w:val="24"/>
          <w:szCs w:val="24"/>
        </w:rPr>
        <w:t>ptualised as consumers (</w:t>
      </w:r>
      <w:proofErr w:type="spellStart"/>
      <w:r w:rsidR="00527EA7">
        <w:rPr>
          <w:rFonts w:ascii="Times New Roman" w:hAnsi="Times New Roman" w:cs="Times New Roman"/>
          <w:sz w:val="24"/>
          <w:szCs w:val="24"/>
        </w:rPr>
        <w:t>Nimmo</w:t>
      </w:r>
      <w:proofErr w:type="spellEnd"/>
      <w:r w:rsidR="00527EA7">
        <w:rPr>
          <w:rFonts w:ascii="Times New Roman" w:hAnsi="Times New Roman" w:cs="Times New Roman"/>
          <w:sz w:val="24"/>
          <w:szCs w:val="24"/>
        </w:rPr>
        <w:t xml:space="preserve">, 1975; Peng and </w:t>
      </w:r>
      <w:proofErr w:type="spellStart"/>
      <w:r w:rsidR="00527EA7">
        <w:rPr>
          <w:rFonts w:ascii="Times New Roman" w:hAnsi="Times New Roman" w:cs="Times New Roman"/>
          <w:sz w:val="24"/>
          <w:szCs w:val="24"/>
        </w:rPr>
        <w:t>Hackley</w:t>
      </w:r>
      <w:proofErr w:type="spellEnd"/>
      <w:r w:rsidR="00527EA7">
        <w:rPr>
          <w:rFonts w:ascii="Times New Roman" w:hAnsi="Times New Roman" w:cs="Times New Roman"/>
          <w:sz w:val="24"/>
          <w:szCs w:val="24"/>
        </w:rPr>
        <w:t xml:space="preserve">, 2009; </w:t>
      </w:r>
      <w:proofErr w:type="spellStart"/>
      <w:r w:rsidR="001923E7">
        <w:rPr>
          <w:rFonts w:ascii="Times New Roman" w:hAnsi="Times New Roman" w:cs="Times New Roman"/>
          <w:sz w:val="24"/>
          <w:szCs w:val="24"/>
        </w:rPr>
        <w:t>Shama</w:t>
      </w:r>
      <w:proofErr w:type="spellEnd"/>
      <w:r w:rsidR="001923E7">
        <w:rPr>
          <w:rFonts w:ascii="Times New Roman" w:hAnsi="Times New Roman" w:cs="Times New Roman"/>
          <w:sz w:val="24"/>
          <w:szCs w:val="24"/>
        </w:rPr>
        <w:t>, 1975</w:t>
      </w:r>
      <w:proofErr w:type="gramStart"/>
      <w:r w:rsidR="001923E7">
        <w:rPr>
          <w:rFonts w:ascii="Times New Roman" w:hAnsi="Times New Roman" w:cs="Times New Roman"/>
          <w:sz w:val="24"/>
          <w:szCs w:val="24"/>
        </w:rPr>
        <w:t xml:space="preserve">;  </w:t>
      </w:r>
      <w:proofErr w:type="spellStart"/>
      <w:r w:rsidR="002510DB">
        <w:rPr>
          <w:rFonts w:ascii="Times New Roman" w:hAnsi="Times New Roman" w:cs="Times New Roman"/>
          <w:sz w:val="24"/>
          <w:szCs w:val="24"/>
        </w:rPr>
        <w:t>Thrassou</w:t>
      </w:r>
      <w:proofErr w:type="spellEnd"/>
      <w:proofErr w:type="gramEnd"/>
      <w:r w:rsidR="002510DB">
        <w:rPr>
          <w:rFonts w:ascii="Times New Roman" w:hAnsi="Times New Roman" w:cs="Times New Roman"/>
          <w:sz w:val="24"/>
          <w:szCs w:val="24"/>
        </w:rPr>
        <w:t xml:space="preserve"> et al, 2009</w:t>
      </w:r>
      <w:r w:rsidR="00E62B21" w:rsidRPr="001B4F23">
        <w:rPr>
          <w:rFonts w:ascii="Times New Roman" w:hAnsi="Times New Roman" w:cs="Times New Roman"/>
          <w:sz w:val="24"/>
          <w:szCs w:val="24"/>
        </w:rPr>
        <w:t xml:space="preserve">), the definition deserves further attention in terms of the perceptions of voters towards the brand alliance between the Conservative and Liberal Democrat brands. </w:t>
      </w:r>
      <w:r w:rsidR="00FF2E79" w:rsidRPr="001B4F23">
        <w:rPr>
          <w:rFonts w:ascii="Times New Roman" w:hAnsi="Times New Roman" w:cs="Times New Roman"/>
          <w:sz w:val="24"/>
          <w:szCs w:val="24"/>
        </w:rPr>
        <w:t xml:space="preserve">  </w:t>
      </w:r>
      <w:r w:rsidR="0021233C">
        <w:rPr>
          <w:rFonts w:ascii="Times New Roman" w:hAnsi="Times New Roman" w:cs="Times New Roman"/>
          <w:sz w:val="24"/>
          <w:szCs w:val="24"/>
        </w:rPr>
        <w:t xml:space="preserve">Accordingly it should be </w:t>
      </w:r>
      <w:r w:rsidR="00C458D2" w:rsidRPr="001B4F23">
        <w:rPr>
          <w:rFonts w:ascii="Times New Roman" w:hAnsi="Times New Roman" w:cs="Times New Roman"/>
          <w:sz w:val="24"/>
          <w:szCs w:val="24"/>
        </w:rPr>
        <w:t>recognise</w:t>
      </w:r>
      <w:r w:rsidR="0021233C">
        <w:rPr>
          <w:rFonts w:ascii="Times New Roman" w:hAnsi="Times New Roman" w:cs="Times New Roman"/>
          <w:sz w:val="24"/>
          <w:szCs w:val="24"/>
        </w:rPr>
        <w:t>d</w:t>
      </w:r>
      <w:r w:rsidR="00C458D2" w:rsidRPr="001B4F23">
        <w:rPr>
          <w:rFonts w:ascii="Times New Roman" w:hAnsi="Times New Roman" w:cs="Times New Roman"/>
          <w:sz w:val="24"/>
          <w:szCs w:val="24"/>
        </w:rPr>
        <w:t xml:space="preserve"> that consumers</w:t>
      </w:r>
      <w:r w:rsidR="0024145B">
        <w:rPr>
          <w:rFonts w:ascii="Times New Roman" w:hAnsi="Times New Roman" w:cs="Times New Roman"/>
          <w:sz w:val="24"/>
          <w:szCs w:val="24"/>
        </w:rPr>
        <w:t xml:space="preserve"> [</w:t>
      </w:r>
      <w:r w:rsidR="00B91B74">
        <w:rPr>
          <w:rFonts w:ascii="Times New Roman" w:hAnsi="Times New Roman" w:cs="Times New Roman"/>
          <w:sz w:val="24"/>
          <w:szCs w:val="24"/>
        </w:rPr>
        <w:t xml:space="preserve">or </w:t>
      </w:r>
      <w:r w:rsidR="0024145B">
        <w:rPr>
          <w:rFonts w:ascii="Times New Roman" w:hAnsi="Times New Roman" w:cs="Times New Roman"/>
          <w:sz w:val="24"/>
          <w:szCs w:val="24"/>
        </w:rPr>
        <w:t>voters]</w:t>
      </w:r>
      <w:r w:rsidR="00C458D2" w:rsidRPr="001B4F23">
        <w:rPr>
          <w:rFonts w:ascii="Times New Roman" w:hAnsi="Times New Roman" w:cs="Times New Roman"/>
          <w:sz w:val="24"/>
          <w:szCs w:val="24"/>
        </w:rPr>
        <w:t xml:space="preserve"> will have built over time cognitive and emotional brand associations in the memory for each individual </w:t>
      </w:r>
      <w:r w:rsidR="0024145B">
        <w:rPr>
          <w:rFonts w:ascii="Times New Roman" w:hAnsi="Times New Roman" w:cs="Times New Roman"/>
          <w:sz w:val="24"/>
          <w:szCs w:val="24"/>
        </w:rPr>
        <w:t xml:space="preserve">[political party] </w:t>
      </w:r>
      <w:r w:rsidR="00C458D2" w:rsidRPr="001B4F23">
        <w:rPr>
          <w:rFonts w:ascii="Times New Roman" w:hAnsi="Times New Roman" w:cs="Times New Roman"/>
          <w:sz w:val="24"/>
          <w:szCs w:val="24"/>
        </w:rPr>
        <w:t>brand name before the brand alliance</w:t>
      </w:r>
      <w:r w:rsidR="00696955">
        <w:rPr>
          <w:rFonts w:ascii="Times New Roman" w:hAnsi="Times New Roman" w:cs="Times New Roman"/>
          <w:sz w:val="24"/>
          <w:szCs w:val="24"/>
        </w:rPr>
        <w:t xml:space="preserve"> (</w:t>
      </w:r>
      <w:r w:rsidR="0024145B" w:rsidRPr="001B4F23">
        <w:rPr>
          <w:rFonts w:ascii="Times New Roman" w:hAnsi="Times New Roman" w:cs="Times New Roman"/>
          <w:sz w:val="24"/>
          <w:szCs w:val="24"/>
        </w:rPr>
        <w:t>D</w:t>
      </w:r>
      <w:r w:rsidR="0024145B">
        <w:rPr>
          <w:rFonts w:ascii="Times New Roman" w:hAnsi="Times New Roman" w:cs="Times New Roman"/>
          <w:sz w:val="24"/>
          <w:szCs w:val="24"/>
        </w:rPr>
        <w:t xml:space="preserve">ickinson and Barker, 2007; </w:t>
      </w:r>
      <w:r w:rsidR="00696955">
        <w:rPr>
          <w:rFonts w:ascii="Times New Roman" w:hAnsi="Times New Roman" w:cs="Times New Roman"/>
          <w:sz w:val="24"/>
          <w:szCs w:val="24"/>
        </w:rPr>
        <w:t>James, 2005)</w:t>
      </w:r>
      <w:r w:rsidR="000B204C">
        <w:rPr>
          <w:rFonts w:ascii="Times New Roman" w:hAnsi="Times New Roman" w:cs="Times New Roman"/>
          <w:sz w:val="24"/>
          <w:szCs w:val="24"/>
        </w:rPr>
        <w:t>. It therefore follows that before</w:t>
      </w:r>
      <w:r w:rsidR="00C458D2" w:rsidRPr="001B4F23">
        <w:rPr>
          <w:rFonts w:ascii="Times New Roman" w:hAnsi="Times New Roman" w:cs="Times New Roman"/>
          <w:sz w:val="24"/>
          <w:szCs w:val="24"/>
        </w:rPr>
        <w:t xml:space="preserve"> a brand alliance is formed </w:t>
      </w:r>
      <w:r w:rsidR="00E04058">
        <w:rPr>
          <w:rFonts w:ascii="Times New Roman" w:hAnsi="Times New Roman" w:cs="Times New Roman"/>
          <w:sz w:val="24"/>
          <w:szCs w:val="24"/>
        </w:rPr>
        <w:t xml:space="preserve">[political] </w:t>
      </w:r>
      <w:r w:rsidR="00C458D2" w:rsidRPr="001B4F23">
        <w:rPr>
          <w:rFonts w:ascii="Times New Roman" w:hAnsi="Times New Roman" w:cs="Times New Roman"/>
          <w:sz w:val="24"/>
          <w:szCs w:val="24"/>
        </w:rPr>
        <w:t>“consumers may have developed a variety of associations with brand names that are suddenly paired” (Washburn, 2000, p.593).  This has complex implications for h</w:t>
      </w:r>
      <w:r w:rsidR="002244C4">
        <w:rPr>
          <w:rFonts w:ascii="Times New Roman" w:hAnsi="Times New Roman" w:cs="Times New Roman"/>
          <w:sz w:val="24"/>
          <w:szCs w:val="24"/>
        </w:rPr>
        <w:t xml:space="preserve">ow they continue to evaluate the quality of </w:t>
      </w:r>
      <w:r w:rsidR="00C458D2" w:rsidRPr="001B4F23">
        <w:rPr>
          <w:rFonts w:ascii="Times New Roman" w:hAnsi="Times New Roman" w:cs="Times New Roman"/>
          <w:sz w:val="24"/>
          <w:szCs w:val="24"/>
        </w:rPr>
        <w:t>brands individually and jointly in the brand alliance</w:t>
      </w:r>
      <w:r w:rsidR="0024145B">
        <w:rPr>
          <w:rFonts w:ascii="Times New Roman" w:hAnsi="Times New Roman" w:cs="Times New Roman"/>
          <w:sz w:val="24"/>
          <w:szCs w:val="24"/>
        </w:rPr>
        <w:t xml:space="preserve"> (</w:t>
      </w:r>
      <w:proofErr w:type="spellStart"/>
      <w:r w:rsidR="0024145B">
        <w:rPr>
          <w:rFonts w:ascii="Times New Roman" w:hAnsi="Times New Roman" w:cs="Times New Roman"/>
          <w:sz w:val="24"/>
          <w:szCs w:val="24"/>
        </w:rPr>
        <w:t>Rao</w:t>
      </w:r>
      <w:proofErr w:type="spellEnd"/>
      <w:r w:rsidR="0024145B">
        <w:rPr>
          <w:rFonts w:ascii="Times New Roman" w:hAnsi="Times New Roman" w:cs="Times New Roman"/>
          <w:sz w:val="24"/>
          <w:szCs w:val="24"/>
        </w:rPr>
        <w:t xml:space="preserve"> and </w:t>
      </w:r>
      <w:proofErr w:type="spellStart"/>
      <w:r w:rsidR="0024145B">
        <w:rPr>
          <w:rFonts w:ascii="Times New Roman" w:hAnsi="Times New Roman" w:cs="Times New Roman"/>
          <w:sz w:val="24"/>
          <w:szCs w:val="24"/>
        </w:rPr>
        <w:t>Ruekert</w:t>
      </w:r>
      <w:proofErr w:type="spellEnd"/>
      <w:r w:rsidR="0024145B">
        <w:rPr>
          <w:rFonts w:ascii="Times New Roman" w:hAnsi="Times New Roman" w:cs="Times New Roman"/>
          <w:sz w:val="24"/>
          <w:szCs w:val="24"/>
        </w:rPr>
        <w:t>, 1994)</w:t>
      </w:r>
      <w:r w:rsidR="00C458D2" w:rsidRPr="001B4F23">
        <w:rPr>
          <w:rFonts w:ascii="Times New Roman" w:hAnsi="Times New Roman" w:cs="Times New Roman"/>
          <w:sz w:val="24"/>
          <w:szCs w:val="24"/>
        </w:rPr>
        <w:t>.</w:t>
      </w:r>
      <w:r w:rsidR="002244C4">
        <w:rPr>
          <w:rFonts w:ascii="Times New Roman" w:hAnsi="Times New Roman" w:cs="Times New Roman"/>
          <w:sz w:val="24"/>
          <w:szCs w:val="24"/>
        </w:rPr>
        <w:t xml:space="preserve"> </w:t>
      </w:r>
      <w:r w:rsidR="00C458D2" w:rsidRPr="001B4F23">
        <w:rPr>
          <w:rFonts w:ascii="Times New Roman" w:hAnsi="Times New Roman" w:cs="Times New Roman"/>
          <w:sz w:val="24"/>
          <w:szCs w:val="24"/>
        </w:rPr>
        <w:t xml:space="preserve"> </w:t>
      </w:r>
      <w:r w:rsidR="008460AC" w:rsidRPr="001B4F23">
        <w:rPr>
          <w:rFonts w:ascii="Times New Roman" w:hAnsi="Times New Roman" w:cs="Times New Roman"/>
          <w:sz w:val="24"/>
          <w:szCs w:val="24"/>
        </w:rPr>
        <w:t>Er</w:t>
      </w:r>
      <w:r w:rsidR="00404C1D">
        <w:rPr>
          <w:rFonts w:ascii="Times New Roman" w:hAnsi="Times New Roman" w:cs="Times New Roman"/>
          <w:sz w:val="24"/>
          <w:szCs w:val="24"/>
        </w:rPr>
        <w:t>e</w:t>
      </w:r>
      <w:r w:rsidR="008460AC" w:rsidRPr="001B4F23">
        <w:rPr>
          <w:rFonts w:ascii="Times New Roman" w:hAnsi="Times New Roman" w:cs="Times New Roman"/>
          <w:sz w:val="24"/>
          <w:szCs w:val="24"/>
        </w:rPr>
        <w:t>velles et al (2008) contends that the perceived value to consumers of a brand alliance will be enhanced. Thus their assumption seems to be that a brand alliance result</w:t>
      </w:r>
      <w:r w:rsidR="00DD3FCC" w:rsidRPr="001B4F23">
        <w:rPr>
          <w:rFonts w:ascii="Times New Roman" w:hAnsi="Times New Roman" w:cs="Times New Roman"/>
          <w:sz w:val="24"/>
          <w:szCs w:val="24"/>
        </w:rPr>
        <w:t xml:space="preserve">s in improved brand image </w:t>
      </w:r>
      <w:r w:rsidR="008460AC" w:rsidRPr="001B4F23">
        <w:rPr>
          <w:rFonts w:ascii="Times New Roman" w:hAnsi="Times New Roman" w:cs="Times New Roman"/>
          <w:sz w:val="24"/>
          <w:szCs w:val="24"/>
        </w:rPr>
        <w:t>in the minds of the consumer</w:t>
      </w:r>
      <w:r w:rsidR="00E04058">
        <w:rPr>
          <w:rFonts w:ascii="Times New Roman" w:hAnsi="Times New Roman" w:cs="Times New Roman"/>
          <w:sz w:val="24"/>
          <w:szCs w:val="24"/>
        </w:rPr>
        <w:t>.</w:t>
      </w:r>
      <w:r w:rsidR="00DD3FCC" w:rsidRPr="001B4F23">
        <w:rPr>
          <w:rFonts w:ascii="Times New Roman" w:hAnsi="Times New Roman" w:cs="Times New Roman"/>
          <w:sz w:val="24"/>
          <w:szCs w:val="24"/>
        </w:rPr>
        <w:t xml:space="preserve"> </w:t>
      </w:r>
      <w:r w:rsidR="00E04058">
        <w:rPr>
          <w:rFonts w:ascii="Times New Roman" w:hAnsi="Times New Roman" w:cs="Times New Roman"/>
          <w:sz w:val="24"/>
          <w:szCs w:val="24"/>
        </w:rPr>
        <w:t xml:space="preserve"> This observation is</w:t>
      </w:r>
      <w:r w:rsidR="008460AC" w:rsidRPr="001B4F23">
        <w:rPr>
          <w:rFonts w:ascii="Times New Roman" w:hAnsi="Times New Roman" w:cs="Times New Roman"/>
          <w:sz w:val="24"/>
          <w:szCs w:val="24"/>
        </w:rPr>
        <w:t xml:space="preserve"> open to some degree of debate, a</w:t>
      </w:r>
      <w:r w:rsidR="0021233C">
        <w:rPr>
          <w:rFonts w:ascii="Times New Roman" w:hAnsi="Times New Roman" w:cs="Times New Roman"/>
          <w:sz w:val="24"/>
          <w:szCs w:val="24"/>
        </w:rPr>
        <w:t xml:space="preserve">nd has been a subject of discussion </w:t>
      </w:r>
      <w:r w:rsidR="008460AC" w:rsidRPr="001B4F23">
        <w:rPr>
          <w:rFonts w:ascii="Times New Roman" w:hAnsi="Times New Roman" w:cs="Times New Roman"/>
          <w:sz w:val="24"/>
          <w:szCs w:val="24"/>
        </w:rPr>
        <w:t>within the commercial brand alliance literature</w:t>
      </w:r>
      <w:r w:rsidR="003F569C" w:rsidRPr="001B4F23">
        <w:rPr>
          <w:rFonts w:ascii="Times New Roman" w:hAnsi="Times New Roman" w:cs="Times New Roman"/>
          <w:sz w:val="24"/>
          <w:szCs w:val="24"/>
        </w:rPr>
        <w:t xml:space="preserve"> </w:t>
      </w:r>
      <w:r w:rsidR="00DD3FCC" w:rsidRPr="001B4F23">
        <w:rPr>
          <w:rFonts w:ascii="Times New Roman" w:hAnsi="Times New Roman" w:cs="Times New Roman"/>
          <w:sz w:val="24"/>
          <w:szCs w:val="24"/>
        </w:rPr>
        <w:t xml:space="preserve">that recognises in practice that brand alliances “can enhance </w:t>
      </w:r>
      <w:r w:rsidR="003F569C" w:rsidRPr="001B4F23">
        <w:rPr>
          <w:rFonts w:ascii="Times New Roman" w:hAnsi="Times New Roman" w:cs="Times New Roman"/>
          <w:sz w:val="24"/>
          <w:szCs w:val="24"/>
        </w:rPr>
        <w:t>or detract from consumers’ perceptions of each constituent brand”</w:t>
      </w:r>
      <w:r w:rsidR="00DD3FCC" w:rsidRPr="001B4F23">
        <w:rPr>
          <w:rFonts w:ascii="Times New Roman" w:hAnsi="Times New Roman" w:cs="Times New Roman"/>
          <w:sz w:val="24"/>
          <w:szCs w:val="24"/>
        </w:rPr>
        <w:t xml:space="preserve"> (</w:t>
      </w:r>
      <w:proofErr w:type="spellStart"/>
      <w:r w:rsidR="00DD3FCC" w:rsidRPr="001B4F23">
        <w:rPr>
          <w:rFonts w:ascii="Times New Roman" w:hAnsi="Times New Roman" w:cs="Times New Roman"/>
          <w:sz w:val="24"/>
          <w:szCs w:val="24"/>
        </w:rPr>
        <w:t>Cornelis</w:t>
      </w:r>
      <w:proofErr w:type="spellEnd"/>
      <w:r w:rsidR="00DD3FCC" w:rsidRPr="001B4F23">
        <w:rPr>
          <w:rFonts w:ascii="Times New Roman" w:hAnsi="Times New Roman" w:cs="Times New Roman"/>
          <w:sz w:val="24"/>
          <w:szCs w:val="24"/>
        </w:rPr>
        <w:t>, 2010</w:t>
      </w:r>
      <w:r w:rsidR="003F569C" w:rsidRPr="001B4F23">
        <w:rPr>
          <w:rFonts w:ascii="Times New Roman" w:hAnsi="Times New Roman" w:cs="Times New Roman"/>
          <w:sz w:val="24"/>
          <w:szCs w:val="24"/>
        </w:rPr>
        <w:t>, p. 779</w:t>
      </w:r>
      <w:r w:rsidR="00DD3FCC" w:rsidRPr="001B4F23">
        <w:rPr>
          <w:rFonts w:ascii="Times New Roman" w:hAnsi="Times New Roman" w:cs="Times New Roman"/>
          <w:sz w:val="24"/>
          <w:szCs w:val="24"/>
        </w:rPr>
        <w:t>)</w:t>
      </w:r>
      <w:r w:rsidR="003F569C" w:rsidRPr="001B4F23">
        <w:rPr>
          <w:rFonts w:ascii="Times New Roman" w:hAnsi="Times New Roman" w:cs="Times New Roman"/>
          <w:sz w:val="24"/>
          <w:szCs w:val="24"/>
        </w:rPr>
        <w:t xml:space="preserve"> (</w:t>
      </w:r>
      <w:proofErr w:type="spellStart"/>
      <w:r w:rsidR="003F569C" w:rsidRPr="001B4F23">
        <w:rPr>
          <w:rFonts w:ascii="Times New Roman" w:hAnsi="Times New Roman" w:cs="Times New Roman"/>
          <w:sz w:val="24"/>
          <w:szCs w:val="24"/>
        </w:rPr>
        <w:t>Ahn</w:t>
      </w:r>
      <w:proofErr w:type="spellEnd"/>
      <w:r w:rsidR="003F569C" w:rsidRPr="001B4F23">
        <w:rPr>
          <w:rFonts w:ascii="Times New Roman" w:hAnsi="Times New Roman" w:cs="Times New Roman"/>
          <w:sz w:val="24"/>
          <w:szCs w:val="24"/>
        </w:rPr>
        <w:t xml:space="preserve"> et al, 2009;</w:t>
      </w:r>
      <w:r w:rsidR="009C6D5F" w:rsidRPr="001B4F23">
        <w:rPr>
          <w:rFonts w:ascii="Times New Roman" w:hAnsi="Times New Roman" w:cs="Times New Roman"/>
          <w:sz w:val="24"/>
          <w:szCs w:val="24"/>
        </w:rPr>
        <w:t xml:space="preserve"> </w:t>
      </w:r>
      <w:proofErr w:type="spellStart"/>
      <w:r w:rsidR="002244C4">
        <w:rPr>
          <w:rFonts w:ascii="Times New Roman" w:hAnsi="Times New Roman" w:cs="Times New Roman"/>
          <w:sz w:val="24"/>
          <w:szCs w:val="24"/>
        </w:rPr>
        <w:t>Bluemelhuber</w:t>
      </w:r>
      <w:proofErr w:type="spellEnd"/>
      <w:r w:rsidR="002244C4">
        <w:rPr>
          <w:rFonts w:ascii="Times New Roman" w:hAnsi="Times New Roman" w:cs="Times New Roman"/>
          <w:sz w:val="24"/>
          <w:szCs w:val="24"/>
        </w:rPr>
        <w:t xml:space="preserve"> et al, 2007; </w:t>
      </w:r>
      <w:r w:rsidR="009C6D5F" w:rsidRPr="001B4F23">
        <w:rPr>
          <w:rFonts w:ascii="Times New Roman" w:hAnsi="Times New Roman" w:cs="Times New Roman"/>
          <w:sz w:val="24"/>
          <w:szCs w:val="24"/>
        </w:rPr>
        <w:t>Chang, 2009</w:t>
      </w:r>
      <w:proofErr w:type="gramStart"/>
      <w:r w:rsidR="009C6D5F" w:rsidRPr="001B4F23">
        <w:rPr>
          <w:rFonts w:ascii="Times New Roman" w:hAnsi="Times New Roman" w:cs="Times New Roman"/>
          <w:sz w:val="24"/>
          <w:szCs w:val="24"/>
        </w:rPr>
        <w:t xml:space="preserve">; </w:t>
      </w:r>
      <w:r w:rsidR="003F569C" w:rsidRPr="001B4F23">
        <w:rPr>
          <w:rFonts w:ascii="Times New Roman" w:hAnsi="Times New Roman" w:cs="Times New Roman"/>
          <w:sz w:val="24"/>
          <w:szCs w:val="24"/>
        </w:rPr>
        <w:t xml:space="preserve"> Dickinson</w:t>
      </w:r>
      <w:proofErr w:type="gramEnd"/>
      <w:r w:rsidR="003F569C" w:rsidRPr="001B4F23">
        <w:rPr>
          <w:rFonts w:ascii="Times New Roman" w:hAnsi="Times New Roman" w:cs="Times New Roman"/>
          <w:sz w:val="24"/>
          <w:szCs w:val="24"/>
        </w:rPr>
        <w:t xml:space="preserve"> and Heath, 2006</w:t>
      </w:r>
      <w:r w:rsidR="00795A70" w:rsidRPr="001B4F23">
        <w:rPr>
          <w:rFonts w:ascii="Times New Roman" w:hAnsi="Times New Roman" w:cs="Times New Roman"/>
          <w:sz w:val="24"/>
          <w:szCs w:val="24"/>
        </w:rPr>
        <w:t xml:space="preserve">; </w:t>
      </w:r>
      <w:r w:rsidR="002244C4">
        <w:rPr>
          <w:rFonts w:ascii="Times New Roman" w:hAnsi="Times New Roman" w:cs="Times New Roman"/>
          <w:sz w:val="24"/>
          <w:szCs w:val="24"/>
        </w:rPr>
        <w:t xml:space="preserve">James, 2005; </w:t>
      </w:r>
      <w:r w:rsidR="00795A70" w:rsidRPr="001B4F23">
        <w:rPr>
          <w:rFonts w:ascii="Times New Roman" w:hAnsi="Times New Roman" w:cs="Times New Roman"/>
          <w:sz w:val="24"/>
          <w:szCs w:val="24"/>
        </w:rPr>
        <w:t>Washburn et al, 2000</w:t>
      </w:r>
      <w:r w:rsidR="003F569C" w:rsidRPr="001B4F23">
        <w:rPr>
          <w:rFonts w:ascii="Times New Roman" w:hAnsi="Times New Roman" w:cs="Times New Roman"/>
          <w:sz w:val="24"/>
          <w:szCs w:val="24"/>
        </w:rPr>
        <w:t>)</w:t>
      </w:r>
      <w:r w:rsidR="00DD3FCC" w:rsidRPr="001B4F23">
        <w:rPr>
          <w:rFonts w:ascii="Times New Roman" w:hAnsi="Times New Roman" w:cs="Times New Roman"/>
          <w:sz w:val="24"/>
          <w:szCs w:val="24"/>
        </w:rPr>
        <w:t>.</w:t>
      </w:r>
      <w:r w:rsidR="008460AC" w:rsidRPr="001B4F23">
        <w:rPr>
          <w:rFonts w:ascii="Times New Roman" w:hAnsi="Times New Roman" w:cs="Times New Roman"/>
          <w:sz w:val="24"/>
          <w:szCs w:val="24"/>
        </w:rPr>
        <w:t xml:space="preserve"> More particularly in the context of a political party brand alliance</w:t>
      </w:r>
      <w:r w:rsidR="00E04058">
        <w:rPr>
          <w:rFonts w:ascii="Times New Roman" w:hAnsi="Times New Roman" w:cs="Times New Roman"/>
          <w:sz w:val="24"/>
          <w:szCs w:val="24"/>
        </w:rPr>
        <w:t>,</w:t>
      </w:r>
      <w:r w:rsidR="008460AC" w:rsidRPr="001B4F23">
        <w:rPr>
          <w:rFonts w:ascii="Times New Roman" w:hAnsi="Times New Roman" w:cs="Times New Roman"/>
          <w:sz w:val="24"/>
          <w:szCs w:val="24"/>
        </w:rPr>
        <w:t xml:space="preserve"> it is likely to be the case that the perceptions of brand image as a result of a brand alliance may either improve or deteriorate</w:t>
      </w:r>
      <w:r w:rsidR="00DD3FCC" w:rsidRPr="001B4F23">
        <w:rPr>
          <w:rFonts w:ascii="Times New Roman" w:hAnsi="Times New Roman" w:cs="Times New Roman"/>
          <w:sz w:val="24"/>
          <w:szCs w:val="24"/>
        </w:rPr>
        <w:t xml:space="preserve"> for the combined brand alliance, or for individual parties in the brand alliance. </w:t>
      </w:r>
      <w:r w:rsidR="008460AC" w:rsidRPr="001B4F23">
        <w:rPr>
          <w:rFonts w:ascii="Times New Roman" w:hAnsi="Times New Roman" w:cs="Times New Roman"/>
          <w:sz w:val="24"/>
          <w:szCs w:val="24"/>
        </w:rPr>
        <w:t xml:space="preserve"> </w:t>
      </w:r>
      <w:r w:rsidR="003F569C" w:rsidRPr="001B4F23">
        <w:rPr>
          <w:rFonts w:ascii="Times New Roman" w:hAnsi="Times New Roman" w:cs="Times New Roman"/>
          <w:sz w:val="24"/>
          <w:szCs w:val="24"/>
        </w:rPr>
        <w:t>A critical feature</w:t>
      </w:r>
      <w:r w:rsidR="00E04058">
        <w:rPr>
          <w:rFonts w:ascii="Times New Roman" w:hAnsi="Times New Roman" w:cs="Times New Roman"/>
          <w:sz w:val="24"/>
          <w:szCs w:val="24"/>
        </w:rPr>
        <w:t xml:space="preserve"> impacting on</w:t>
      </w:r>
      <w:r w:rsidR="002244C4">
        <w:rPr>
          <w:rFonts w:ascii="Times New Roman" w:hAnsi="Times New Roman" w:cs="Times New Roman"/>
          <w:sz w:val="24"/>
          <w:szCs w:val="24"/>
        </w:rPr>
        <w:t xml:space="preserve"> </w:t>
      </w:r>
      <w:r w:rsidR="00B91B74">
        <w:rPr>
          <w:rFonts w:ascii="Times New Roman" w:hAnsi="Times New Roman" w:cs="Times New Roman"/>
          <w:sz w:val="24"/>
          <w:szCs w:val="24"/>
        </w:rPr>
        <w:t xml:space="preserve">this is </w:t>
      </w:r>
      <w:r w:rsidR="002244C4">
        <w:rPr>
          <w:rFonts w:ascii="Times New Roman" w:hAnsi="Times New Roman" w:cs="Times New Roman"/>
          <w:sz w:val="24"/>
          <w:szCs w:val="24"/>
        </w:rPr>
        <w:t xml:space="preserve">whether </w:t>
      </w:r>
      <w:r w:rsidR="00E04058">
        <w:rPr>
          <w:rFonts w:ascii="Times New Roman" w:hAnsi="Times New Roman" w:cs="Times New Roman"/>
          <w:sz w:val="24"/>
          <w:szCs w:val="24"/>
        </w:rPr>
        <w:t>[political]</w:t>
      </w:r>
      <w:r w:rsidR="002244C4">
        <w:rPr>
          <w:rFonts w:ascii="Times New Roman" w:hAnsi="Times New Roman" w:cs="Times New Roman"/>
          <w:sz w:val="24"/>
          <w:szCs w:val="24"/>
        </w:rPr>
        <w:t xml:space="preserve"> consumers perceive there </w:t>
      </w:r>
      <w:r w:rsidR="003F569C" w:rsidRPr="001B4F23">
        <w:rPr>
          <w:rFonts w:ascii="Times New Roman" w:hAnsi="Times New Roman" w:cs="Times New Roman"/>
          <w:sz w:val="24"/>
          <w:szCs w:val="24"/>
        </w:rPr>
        <w:t xml:space="preserve">to be an acceptable level of </w:t>
      </w:r>
      <w:r w:rsidR="0057528C" w:rsidRPr="001B4F23">
        <w:rPr>
          <w:rFonts w:ascii="Times New Roman" w:hAnsi="Times New Roman" w:cs="Times New Roman"/>
          <w:sz w:val="24"/>
          <w:szCs w:val="24"/>
        </w:rPr>
        <w:t>‘</w:t>
      </w:r>
      <w:r w:rsidR="003F569C" w:rsidRPr="001B4F23">
        <w:rPr>
          <w:rFonts w:ascii="Times New Roman" w:hAnsi="Times New Roman" w:cs="Times New Roman"/>
          <w:sz w:val="24"/>
          <w:szCs w:val="24"/>
        </w:rPr>
        <w:t>fit</w:t>
      </w:r>
      <w:r w:rsidR="0057528C" w:rsidRPr="001B4F23">
        <w:rPr>
          <w:rFonts w:ascii="Times New Roman" w:hAnsi="Times New Roman" w:cs="Times New Roman"/>
          <w:sz w:val="24"/>
          <w:szCs w:val="24"/>
        </w:rPr>
        <w:t>’</w:t>
      </w:r>
      <w:r w:rsidR="003F569C" w:rsidRPr="001B4F23">
        <w:rPr>
          <w:rFonts w:ascii="Times New Roman" w:hAnsi="Times New Roman" w:cs="Times New Roman"/>
          <w:sz w:val="24"/>
          <w:szCs w:val="24"/>
        </w:rPr>
        <w:t xml:space="preserve"> between the organisations in the brand alliance (</w:t>
      </w:r>
      <w:proofErr w:type="spellStart"/>
      <w:r w:rsidR="000D0E55">
        <w:rPr>
          <w:rFonts w:ascii="Times New Roman" w:hAnsi="Times New Roman" w:cs="Times New Roman"/>
          <w:sz w:val="24"/>
          <w:szCs w:val="24"/>
        </w:rPr>
        <w:t>Ahn</w:t>
      </w:r>
      <w:proofErr w:type="spellEnd"/>
      <w:r w:rsidR="000D0E55">
        <w:rPr>
          <w:rFonts w:ascii="Times New Roman" w:hAnsi="Times New Roman" w:cs="Times New Roman"/>
          <w:sz w:val="24"/>
          <w:szCs w:val="24"/>
        </w:rPr>
        <w:t xml:space="preserve">, 2009; </w:t>
      </w:r>
      <w:proofErr w:type="spellStart"/>
      <w:r w:rsidR="002244C4">
        <w:rPr>
          <w:rFonts w:ascii="Times New Roman" w:hAnsi="Times New Roman" w:cs="Times New Roman"/>
          <w:sz w:val="24"/>
          <w:szCs w:val="24"/>
        </w:rPr>
        <w:t>Bluemelhuber</w:t>
      </w:r>
      <w:proofErr w:type="spellEnd"/>
      <w:r w:rsidR="002244C4">
        <w:rPr>
          <w:rFonts w:ascii="Times New Roman" w:hAnsi="Times New Roman" w:cs="Times New Roman"/>
          <w:sz w:val="24"/>
          <w:szCs w:val="24"/>
        </w:rPr>
        <w:t xml:space="preserve"> et al, 2007; </w:t>
      </w:r>
      <w:r w:rsidR="00D5087B" w:rsidRPr="001B4F23">
        <w:rPr>
          <w:rFonts w:ascii="Times New Roman" w:hAnsi="Times New Roman" w:cs="Times New Roman"/>
          <w:sz w:val="24"/>
          <w:szCs w:val="24"/>
        </w:rPr>
        <w:t xml:space="preserve">Dickinson and Barker, 2007; </w:t>
      </w:r>
      <w:r w:rsidR="003F569C" w:rsidRPr="001B4F23">
        <w:rPr>
          <w:rFonts w:ascii="Times New Roman" w:hAnsi="Times New Roman" w:cs="Times New Roman"/>
          <w:sz w:val="24"/>
          <w:szCs w:val="24"/>
        </w:rPr>
        <w:t>Dickinson and Heath, 2006</w:t>
      </w:r>
      <w:r w:rsidR="008015A2">
        <w:rPr>
          <w:rFonts w:ascii="Times New Roman" w:hAnsi="Times New Roman" w:cs="Times New Roman"/>
          <w:sz w:val="24"/>
          <w:szCs w:val="24"/>
        </w:rPr>
        <w:t xml:space="preserve">; </w:t>
      </w:r>
      <w:proofErr w:type="spellStart"/>
      <w:r w:rsidR="008015A2">
        <w:rPr>
          <w:rFonts w:ascii="Times New Roman" w:hAnsi="Times New Roman" w:cs="Times New Roman"/>
          <w:sz w:val="24"/>
          <w:szCs w:val="24"/>
        </w:rPr>
        <w:t>Rao</w:t>
      </w:r>
      <w:proofErr w:type="spellEnd"/>
      <w:r w:rsidR="008015A2">
        <w:rPr>
          <w:rFonts w:ascii="Times New Roman" w:hAnsi="Times New Roman" w:cs="Times New Roman"/>
          <w:sz w:val="24"/>
          <w:szCs w:val="24"/>
        </w:rPr>
        <w:t xml:space="preserve"> et al, 1999</w:t>
      </w:r>
      <w:r w:rsidR="003F569C" w:rsidRPr="001B4F23">
        <w:rPr>
          <w:rFonts w:ascii="Times New Roman" w:hAnsi="Times New Roman" w:cs="Times New Roman"/>
          <w:sz w:val="24"/>
          <w:szCs w:val="24"/>
        </w:rPr>
        <w:t>)</w:t>
      </w:r>
      <w:r w:rsidR="00795A70" w:rsidRPr="001B4F23">
        <w:rPr>
          <w:rFonts w:ascii="Times New Roman" w:hAnsi="Times New Roman" w:cs="Times New Roman"/>
          <w:sz w:val="24"/>
          <w:szCs w:val="24"/>
        </w:rPr>
        <w:t xml:space="preserve">, and their </w:t>
      </w:r>
      <w:r w:rsidR="00E04058">
        <w:rPr>
          <w:rFonts w:ascii="Times New Roman" w:hAnsi="Times New Roman" w:cs="Times New Roman"/>
          <w:sz w:val="24"/>
          <w:szCs w:val="24"/>
        </w:rPr>
        <w:t xml:space="preserve">individual </w:t>
      </w:r>
      <w:r w:rsidR="00795A70" w:rsidRPr="001B4F23">
        <w:rPr>
          <w:rFonts w:ascii="Times New Roman" w:hAnsi="Times New Roman" w:cs="Times New Roman"/>
          <w:sz w:val="24"/>
          <w:szCs w:val="24"/>
        </w:rPr>
        <w:t>brand personalities (</w:t>
      </w:r>
      <w:r w:rsidR="009C6D5F" w:rsidRPr="001B4F23">
        <w:rPr>
          <w:rFonts w:ascii="Times New Roman" w:hAnsi="Times New Roman" w:cs="Times New Roman"/>
          <w:sz w:val="24"/>
          <w:szCs w:val="24"/>
        </w:rPr>
        <w:t>Chang, 2009;</w:t>
      </w:r>
      <w:r w:rsidR="00A624DF" w:rsidRPr="001B4F23">
        <w:rPr>
          <w:rFonts w:ascii="Times New Roman" w:hAnsi="Times New Roman" w:cs="Times New Roman"/>
          <w:sz w:val="24"/>
          <w:szCs w:val="24"/>
        </w:rPr>
        <w:t xml:space="preserve"> James, 2006; </w:t>
      </w:r>
      <w:r w:rsidR="009C6D5F" w:rsidRPr="001B4F23">
        <w:rPr>
          <w:rFonts w:ascii="Times New Roman" w:hAnsi="Times New Roman" w:cs="Times New Roman"/>
          <w:sz w:val="24"/>
          <w:szCs w:val="24"/>
        </w:rPr>
        <w:t xml:space="preserve"> </w:t>
      </w:r>
      <w:proofErr w:type="spellStart"/>
      <w:r w:rsidR="00795A70" w:rsidRPr="001B4F23">
        <w:rPr>
          <w:rFonts w:ascii="Times New Roman" w:hAnsi="Times New Roman" w:cs="Times New Roman"/>
          <w:sz w:val="24"/>
          <w:szCs w:val="24"/>
        </w:rPr>
        <w:t>Monga</w:t>
      </w:r>
      <w:proofErr w:type="spellEnd"/>
      <w:r w:rsidR="00795A70" w:rsidRPr="001B4F23">
        <w:rPr>
          <w:rFonts w:ascii="Times New Roman" w:hAnsi="Times New Roman" w:cs="Times New Roman"/>
          <w:sz w:val="24"/>
          <w:szCs w:val="24"/>
        </w:rPr>
        <w:t xml:space="preserve"> and Lau-</w:t>
      </w:r>
      <w:proofErr w:type="spellStart"/>
      <w:r w:rsidR="00795A70" w:rsidRPr="001B4F23">
        <w:rPr>
          <w:rFonts w:ascii="Times New Roman" w:hAnsi="Times New Roman" w:cs="Times New Roman"/>
          <w:sz w:val="24"/>
          <w:szCs w:val="24"/>
        </w:rPr>
        <w:t>Gesk</w:t>
      </w:r>
      <w:proofErr w:type="spellEnd"/>
      <w:r w:rsidR="00795A70" w:rsidRPr="001B4F23">
        <w:rPr>
          <w:rFonts w:ascii="Times New Roman" w:hAnsi="Times New Roman" w:cs="Times New Roman"/>
          <w:sz w:val="24"/>
          <w:szCs w:val="24"/>
        </w:rPr>
        <w:t>, 2007)</w:t>
      </w:r>
      <w:r w:rsidR="0057528C" w:rsidRPr="001B4F23">
        <w:rPr>
          <w:rFonts w:ascii="Times New Roman" w:hAnsi="Times New Roman" w:cs="Times New Roman"/>
          <w:sz w:val="24"/>
          <w:szCs w:val="24"/>
        </w:rPr>
        <w:t>. Thus in such circumstances there needs to be consideration as to what extent and magnitude voters perceive the Liberal</w:t>
      </w:r>
      <w:r w:rsidR="00561637">
        <w:rPr>
          <w:rFonts w:ascii="Times New Roman" w:hAnsi="Times New Roman" w:cs="Times New Roman"/>
          <w:sz w:val="24"/>
          <w:szCs w:val="24"/>
        </w:rPr>
        <w:t xml:space="preserve"> Democrat and Conservative Parties</w:t>
      </w:r>
      <w:r w:rsidR="0057528C" w:rsidRPr="001B4F23">
        <w:rPr>
          <w:rFonts w:ascii="Times New Roman" w:hAnsi="Times New Roman" w:cs="Times New Roman"/>
          <w:sz w:val="24"/>
          <w:szCs w:val="24"/>
        </w:rPr>
        <w:t xml:space="preserve"> as having an acceptable degrees of ‘fit’ and what impact this may have  in future voting decisions. Another related theme are the perceptions of the each brand before the brand alliance, and how and </w:t>
      </w:r>
      <w:r w:rsidR="00E04058">
        <w:rPr>
          <w:rFonts w:ascii="Times New Roman" w:hAnsi="Times New Roman" w:cs="Times New Roman"/>
          <w:sz w:val="24"/>
          <w:szCs w:val="24"/>
        </w:rPr>
        <w:t xml:space="preserve">to </w:t>
      </w:r>
      <w:r w:rsidR="0057528C" w:rsidRPr="001B4F23">
        <w:rPr>
          <w:rFonts w:ascii="Times New Roman" w:hAnsi="Times New Roman" w:cs="Times New Roman"/>
          <w:sz w:val="24"/>
          <w:szCs w:val="24"/>
        </w:rPr>
        <w:t>what ext</w:t>
      </w:r>
      <w:r w:rsidR="0021233C">
        <w:rPr>
          <w:rFonts w:ascii="Times New Roman" w:hAnsi="Times New Roman" w:cs="Times New Roman"/>
          <w:sz w:val="24"/>
          <w:szCs w:val="24"/>
        </w:rPr>
        <w:t xml:space="preserve">ent are there </w:t>
      </w:r>
      <w:proofErr w:type="spellStart"/>
      <w:r w:rsidR="0021233C">
        <w:rPr>
          <w:rFonts w:ascii="Times New Roman" w:hAnsi="Times New Roman" w:cs="Times New Roman"/>
          <w:sz w:val="24"/>
          <w:szCs w:val="24"/>
        </w:rPr>
        <w:t>spillover</w:t>
      </w:r>
      <w:proofErr w:type="spellEnd"/>
      <w:r w:rsidR="0021233C">
        <w:rPr>
          <w:rFonts w:ascii="Times New Roman" w:hAnsi="Times New Roman" w:cs="Times New Roman"/>
          <w:sz w:val="24"/>
          <w:szCs w:val="24"/>
        </w:rPr>
        <w:t xml:space="preserve"> effects</w:t>
      </w:r>
      <w:r w:rsidR="0057528C" w:rsidRPr="001B4F23">
        <w:rPr>
          <w:rFonts w:ascii="Times New Roman" w:hAnsi="Times New Roman" w:cs="Times New Roman"/>
          <w:sz w:val="24"/>
          <w:szCs w:val="24"/>
        </w:rPr>
        <w:t xml:space="preserve"> over time (either positive or negative) from </w:t>
      </w:r>
      <w:r w:rsidR="006078B0">
        <w:rPr>
          <w:rFonts w:ascii="Times New Roman" w:hAnsi="Times New Roman" w:cs="Times New Roman"/>
          <w:sz w:val="24"/>
          <w:szCs w:val="24"/>
        </w:rPr>
        <w:t>o</w:t>
      </w:r>
      <w:r w:rsidR="0057528C" w:rsidRPr="001B4F23">
        <w:rPr>
          <w:rFonts w:ascii="Times New Roman" w:hAnsi="Times New Roman" w:cs="Times New Roman"/>
          <w:sz w:val="24"/>
          <w:szCs w:val="24"/>
        </w:rPr>
        <w:t xml:space="preserve">ne brand to the </w:t>
      </w:r>
      <w:r w:rsidR="0057528C" w:rsidRPr="001B4F23">
        <w:rPr>
          <w:rFonts w:ascii="Times New Roman" w:hAnsi="Times New Roman" w:cs="Times New Roman"/>
          <w:sz w:val="24"/>
          <w:szCs w:val="24"/>
        </w:rPr>
        <w:lastRenderedPageBreak/>
        <w:t>other, and to the brand alliance (</w:t>
      </w:r>
      <w:r w:rsidR="00D5087B" w:rsidRPr="001B4F23">
        <w:rPr>
          <w:rFonts w:ascii="Times New Roman" w:hAnsi="Times New Roman" w:cs="Times New Roman"/>
          <w:sz w:val="24"/>
          <w:szCs w:val="24"/>
        </w:rPr>
        <w:t xml:space="preserve">Dickinson and Barker, 2007; </w:t>
      </w:r>
      <w:r w:rsidR="0057528C" w:rsidRPr="001B4F23">
        <w:rPr>
          <w:rFonts w:ascii="Times New Roman" w:hAnsi="Times New Roman" w:cs="Times New Roman"/>
          <w:sz w:val="24"/>
          <w:szCs w:val="24"/>
        </w:rPr>
        <w:t>Dickinson and Heath, 2006</w:t>
      </w:r>
      <w:r w:rsidR="00084886">
        <w:rPr>
          <w:rFonts w:ascii="Times New Roman" w:hAnsi="Times New Roman" w:cs="Times New Roman"/>
          <w:sz w:val="24"/>
          <w:szCs w:val="24"/>
        </w:rPr>
        <w:t xml:space="preserve">; </w:t>
      </w:r>
      <w:proofErr w:type="spellStart"/>
      <w:r w:rsidR="00084886">
        <w:rPr>
          <w:rFonts w:ascii="Times New Roman" w:hAnsi="Times New Roman" w:cs="Times New Roman"/>
          <w:sz w:val="24"/>
          <w:szCs w:val="24"/>
        </w:rPr>
        <w:t>Rodrigue</w:t>
      </w:r>
      <w:proofErr w:type="spellEnd"/>
      <w:r w:rsidR="00084886">
        <w:rPr>
          <w:rFonts w:ascii="Times New Roman" w:hAnsi="Times New Roman" w:cs="Times New Roman"/>
          <w:sz w:val="24"/>
          <w:szCs w:val="24"/>
        </w:rPr>
        <w:t xml:space="preserve"> and </w:t>
      </w:r>
      <w:proofErr w:type="spellStart"/>
      <w:r w:rsidR="00084886">
        <w:rPr>
          <w:rFonts w:ascii="Times New Roman" w:hAnsi="Times New Roman" w:cs="Times New Roman"/>
          <w:sz w:val="24"/>
          <w:szCs w:val="24"/>
        </w:rPr>
        <w:t>Biswas</w:t>
      </w:r>
      <w:proofErr w:type="spellEnd"/>
      <w:r w:rsidR="00084886">
        <w:rPr>
          <w:rFonts w:ascii="Times New Roman" w:hAnsi="Times New Roman" w:cs="Times New Roman"/>
          <w:sz w:val="24"/>
          <w:szCs w:val="24"/>
        </w:rPr>
        <w:t>, 2004</w:t>
      </w:r>
      <w:r w:rsidR="002B5D38">
        <w:rPr>
          <w:rFonts w:ascii="Times New Roman" w:hAnsi="Times New Roman" w:cs="Times New Roman"/>
          <w:sz w:val="24"/>
          <w:szCs w:val="24"/>
        </w:rPr>
        <w:t xml:space="preserve">; </w:t>
      </w:r>
      <w:proofErr w:type="spellStart"/>
      <w:r w:rsidR="00DD7043">
        <w:rPr>
          <w:rFonts w:ascii="Times New Roman" w:hAnsi="Times New Roman" w:cs="Times New Roman"/>
          <w:sz w:val="24"/>
          <w:szCs w:val="24"/>
        </w:rPr>
        <w:t>Simonin</w:t>
      </w:r>
      <w:proofErr w:type="spellEnd"/>
      <w:r w:rsidR="00DD7043">
        <w:rPr>
          <w:rFonts w:ascii="Times New Roman" w:hAnsi="Times New Roman" w:cs="Times New Roman"/>
          <w:sz w:val="24"/>
          <w:szCs w:val="24"/>
        </w:rPr>
        <w:t xml:space="preserve"> and Ruth, 1998; </w:t>
      </w:r>
      <w:r w:rsidR="002B5D38">
        <w:rPr>
          <w:rFonts w:ascii="Times New Roman" w:hAnsi="Times New Roman" w:cs="Times New Roman"/>
          <w:sz w:val="24"/>
          <w:szCs w:val="24"/>
        </w:rPr>
        <w:t>Washburn et al, 2004</w:t>
      </w:r>
      <w:r w:rsidR="0057528C" w:rsidRPr="001B4F23">
        <w:rPr>
          <w:rFonts w:ascii="Times New Roman" w:hAnsi="Times New Roman" w:cs="Times New Roman"/>
          <w:sz w:val="24"/>
          <w:szCs w:val="24"/>
        </w:rPr>
        <w:t>)</w:t>
      </w:r>
      <w:r w:rsidR="009B3089" w:rsidRPr="001B4F23">
        <w:rPr>
          <w:rFonts w:ascii="Times New Roman" w:hAnsi="Times New Roman" w:cs="Times New Roman"/>
          <w:sz w:val="24"/>
          <w:szCs w:val="24"/>
        </w:rPr>
        <w:t xml:space="preserve">. For example, a question may be posed as to what extent the Liberal Democrats’  </w:t>
      </w:r>
      <w:r w:rsidR="00B91B74">
        <w:rPr>
          <w:rFonts w:ascii="Times New Roman" w:hAnsi="Times New Roman" w:cs="Times New Roman"/>
          <w:sz w:val="24"/>
          <w:szCs w:val="24"/>
        </w:rPr>
        <w:t>values such as , for example;</w:t>
      </w:r>
      <w:r w:rsidR="00D5087B" w:rsidRPr="001B4F23">
        <w:rPr>
          <w:rFonts w:ascii="Times New Roman" w:hAnsi="Times New Roman" w:cs="Times New Roman"/>
          <w:sz w:val="24"/>
          <w:szCs w:val="24"/>
        </w:rPr>
        <w:t xml:space="preserve"> </w:t>
      </w:r>
      <w:r w:rsidR="009B3089" w:rsidRPr="001B4F23">
        <w:rPr>
          <w:rFonts w:ascii="Times New Roman" w:hAnsi="Times New Roman" w:cs="Times New Roman"/>
          <w:sz w:val="24"/>
          <w:szCs w:val="24"/>
        </w:rPr>
        <w:t>‘fairness’</w:t>
      </w:r>
      <w:r w:rsidR="00D5087B" w:rsidRPr="001B4F23">
        <w:rPr>
          <w:rFonts w:ascii="Times New Roman" w:hAnsi="Times New Roman" w:cs="Times New Roman"/>
          <w:sz w:val="24"/>
          <w:szCs w:val="24"/>
        </w:rPr>
        <w:t xml:space="preserve"> and ‘freedom’</w:t>
      </w:r>
      <w:r w:rsidR="009B3089" w:rsidRPr="001B4F23">
        <w:rPr>
          <w:rFonts w:ascii="Times New Roman" w:hAnsi="Times New Roman" w:cs="Times New Roman"/>
          <w:sz w:val="24"/>
          <w:szCs w:val="24"/>
        </w:rPr>
        <w:t xml:space="preserve"> may lead to increasing (or decreasing) positive brand associations for the Conservative Party, and/ or the wi</w:t>
      </w:r>
      <w:r w:rsidR="006078B0">
        <w:rPr>
          <w:rFonts w:ascii="Times New Roman" w:hAnsi="Times New Roman" w:cs="Times New Roman"/>
          <w:sz w:val="24"/>
          <w:szCs w:val="24"/>
        </w:rPr>
        <w:t>der coalition?</w:t>
      </w:r>
      <w:r w:rsidR="0021233C">
        <w:rPr>
          <w:rFonts w:ascii="Times New Roman" w:hAnsi="Times New Roman" w:cs="Times New Roman"/>
          <w:sz w:val="24"/>
          <w:szCs w:val="24"/>
        </w:rPr>
        <w:t xml:space="preserve"> </w:t>
      </w:r>
    </w:p>
    <w:p w:rsidR="00C9739F" w:rsidRDefault="00C9739F" w:rsidP="00C31499">
      <w:pPr>
        <w:contextualSpacing/>
        <w:rPr>
          <w:rFonts w:ascii="Times New Roman" w:hAnsi="Times New Roman" w:cs="Times New Roman"/>
          <w:i/>
          <w:sz w:val="24"/>
          <w:szCs w:val="24"/>
        </w:rPr>
      </w:pPr>
    </w:p>
    <w:p w:rsidR="00FC7EB3" w:rsidRPr="00F26AF5" w:rsidRDefault="00821741" w:rsidP="00C31499">
      <w:pPr>
        <w:contextualSpacing/>
        <w:rPr>
          <w:rFonts w:ascii="Times New Roman" w:hAnsi="Times New Roman" w:cs="Times New Roman"/>
          <w:i/>
          <w:sz w:val="24"/>
          <w:szCs w:val="24"/>
        </w:rPr>
      </w:pPr>
      <w:r w:rsidRPr="00F26AF5">
        <w:rPr>
          <w:rFonts w:ascii="Times New Roman" w:hAnsi="Times New Roman" w:cs="Times New Roman"/>
          <w:i/>
          <w:sz w:val="24"/>
          <w:szCs w:val="24"/>
        </w:rPr>
        <w:t xml:space="preserve">2.3 </w:t>
      </w:r>
      <w:r w:rsidR="008C5D3D" w:rsidRPr="00F26AF5">
        <w:rPr>
          <w:rFonts w:ascii="Times New Roman" w:hAnsi="Times New Roman" w:cs="Times New Roman"/>
          <w:i/>
          <w:sz w:val="24"/>
          <w:szCs w:val="24"/>
        </w:rPr>
        <w:t xml:space="preserve">A Political Brand Alliance </w:t>
      </w:r>
      <w:r w:rsidR="00FC7EB3" w:rsidRPr="00F26AF5">
        <w:rPr>
          <w:rFonts w:ascii="Times New Roman" w:hAnsi="Times New Roman" w:cs="Times New Roman"/>
          <w:i/>
          <w:sz w:val="24"/>
          <w:szCs w:val="24"/>
        </w:rPr>
        <w:t>Does</w:t>
      </w:r>
      <w:r w:rsidR="00B91B74">
        <w:rPr>
          <w:rFonts w:ascii="Times New Roman" w:hAnsi="Times New Roman" w:cs="Times New Roman"/>
          <w:i/>
          <w:sz w:val="24"/>
          <w:szCs w:val="24"/>
        </w:rPr>
        <w:t xml:space="preserve"> Not</w:t>
      </w:r>
      <w:r w:rsidR="00FC7EB3" w:rsidRPr="00F26AF5">
        <w:rPr>
          <w:rFonts w:ascii="Times New Roman" w:hAnsi="Times New Roman" w:cs="Times New Roman"/>
          <w:i/>
          <w:sz w:val="24"/>
          <w:szCs w:val="24"/>
        </w:rPr>
        <w:t xml:space="preserve"> Require Explicit Joint Branding Efforts </w:t>
      </w:r>
    </w:p>
    <w:p w:rsidR="004964AB" w:rsidRDefault="007B1791" w:rsidP="000B204C">
      <w:pPr>
        <w:contextualSpacing/>
        <w:rPr>
          <w:rFonts w:ascii="Times New Roman" w:hAnsi="Times New Roman" w:cs="Times New Roman"/>
          <w:sz w:val="24"/>
          <w:szCs w:val="24"/>
        </w:rPr>
      </w:pPr>
      <w:r w:rsidRPr="001B4F23">
        <w:rPr>
          <w:rFonts w:ascii="Times New Roman" w:hAnsi="Times New Roman" w:cs="Times New Roman"/>
          <w:sz w:val="24"/>
          <w:szCs w:val="24"/>
        </w:rPr>
        <w:t>Er</w:t>
      </w:r>
      <w:r w:rsidR="00404C1D">
        <w:rPr>
          <w:rFonts w:ascii="Times New Roman" w:hAnsi="Times New Roman" w:cs="Times New Roman"/>
          <w:sz w:val="24"/>
          <w:szCs w:val="24"/>
        </w:rPr>
        <w:t>e</w:t>
      </w:r>
      <w:r w:rsidRPr="001B4F23">
        <w:rPr>
          <w:rFonts w:ascii="Times New Roman" w:hAnsi="Times New Roman" w:cs="Times New Roman"/>
          <w:sz w:val="24"/>
          <w:szCs w:val="24"/>
        </w:rPr>
        <w:t>velles et al (2008) states that a brand alliance: “does not involve explicit joint-branding efforts... by the partners in the alliance, that seek to pres</w:t>
      </w:r>
      <w:r w:rsidR="00075A94">
        <w:rPr>
          <w:rFonts w:ascii="Times New Roman" w:hAnsi="Times New Roman" w:cs="Times New Roman"/>
          <w:sz w:val="24"/>
          <w:szCs w:val="24"/>
        </w:rPr>
        <w:t xml:space="preserve">ent the integrated offering as </w:t>
      </w:r>
      <w:r w:rsidR="00561637">
        <w:rPr>
          <w:rFonts w:ascii="Times New Roman" w:hAnsi="Times New Roman" w:cs="Times New Roman"/>
          <w:sz w:val="24"/>
          <w:szCs w:val="24"/>
        </w:rPr>
        <w:t>‘</w:t>
      </w:r>
      <w:r w:rsidRPr="001B4F23">
        <w:rPr>
          <w:rFonts w:ascii="Times New Roman" w:hAnsi="Times New Roman" w:cs="Times New Roman"/>
          <w:sz w:val="24"/>
          <w:szCs w:val="24"/>
        </w:rPr>
        <w:t>one</w:t>
      </w:r>
      <w:r w:rsidR="00561637">
        <w:rPr>
          <w:rFonts w:ascii="Times New Roman" w:hAnsi="Times New Roman" w:cs="Times New Roman"/>
          <w:sz w:val="24"/>
          <w:szCs w:val="24"/>
        </w:rPr>
        <w:t>’</w:t>
      </w:r>
      <w:r w:rsidRPr="001B4F23">
        <w:rPr>
          <w:rFonts w:ascii="Times New Roman" w:hAnsi="Times New Roman" w:cs="Times New Roman"/>
          <w:sz w:val="24"/>
          <w:szCs w:val="24"/>
        </w:rPr>
        <w:t xml:space="preserve"> entity in the market place” (Er</w:t>
      </w:r>
      <w:r w:rsidR="00404C1D">
        <w:rPr>
          <w:rFonts w:ascii="Times New Roman" w:hAnsi="Times New Roman" w:cs="Times New Roman"/>
          <w:sz w:val="24"/>
          <w:szCs w:val="24"/>
        </w:rPr>
        <w:t>e</w:t>
      </w:r>
      <w:r w:rsidRPr="001B4F23">
        <w:rPr>
          <w:rFonts w:ascii="Times New Roman" w:hAnsi="Times New Roman" w:cs="Times New Roman"/>
          <w:sz w:val="24"/>
          <w:szCs w:val="24"/>
        </w:rPr>
        <w:t>velles et al, 2008, p. 32). This is clearly applicable to the posited Conservative- Liberal Democrat brand alliance as both parties retain their own distinct brands. Reeves (2007) examined what constitutes an internal political party brand in the specific context of the Liberal Democrat Party and found that the internal political brand was perceived by people inside a political party as a eclectic</w:t>
      </w:r>
      <w:r w:rsidR="00905233" w:rsidRPr="001B4F23">
        <w:rPr>
          <w:rFonts w:ascii="Times New Roman" w:hAnsi="Times New Roman" w:cs="Times New Roman"/>
          <w:sz w:val="24"/>
          <w:szCs w:val="24"/>
        </w:rPr>
        <w:t xml:space="preserve"> </w:t>
      </w:r>
      <w:proofErr w:type="spellStart"/>
      <w:r w:rsidR="00905233" w:rsidRPr="001B4F23">
        <w:rPr>
          <w:rFonts w:ascii="Times New Roman" w:hAnsi="Times New Roman" w:cs="Times New Roman"/>
          <w:sz w:val="24"/>
          <w:szCs w:val="24"/>
        </w:rPr>
        <w:t>phenonemena</w:t>
      </w:r>
      <w:proofErr w:type="spellEnd"/>
      <w:r w:rsidRPr="001B4F23">
        <w:rPr>
          <w:rFonts w:ascii="Times New Roman" w:hAnsi="Times New Roman" w:cs="Times New Roman"/>
          <w:sz w:val="24"/>
          <w:szCs w:val="24"/>
        </w:rPr>
        <w:t xml:space="preserve"> comprising a substantia</w:t>
      </w:r>
      <w:r w:rsidR="00D95384" w:rsidRPr="001B4F23">
        <w:rPr>
          <w:rFonts w:ascii="Times New Roman" w:hAnsi="Times New Roman" w:cs="Times New Roman"/>
          <w:sz w:val="24"/>
          <w:szCs w:val="24"/>
        </w:rPr>
        <w:t>l</w:t>
      </w:r>
      <w:r w:rsidRPr="001B4F23">
        <w:rPr>
          <w:rFonts w:ascii="Times New Roman" w:hAnsi="Times New Roman" w:cs="Times New Roman"/>
          <w:sz w:val="24"/>
          <w:szCs w:val="24"/>
        </w:rPr>
        <w:t xml:space="preserve"> </w:t>
      </w:r>
      <w:r w:rsidR="00905233" w:rsidRPr="001B4F23">
        <w:rPr>
          <w:rFonts w:ascii="Times New Roman" w:hAnsi="Times New Roman" w:cs="Times New Roman"/>
          <w:sz w:val="24"/>
          <w:szCs w:val="24"/>
        </w:rPr>
        <w:t xml:space="preserve">and varied </w:t>
      </w:r>
      <w:r w:rsidRPr="001B4F23">
        <w:rPr>
          <w:rFonts w:ascii="Times New Roman" w:hAnsi="Times New Roman" w:cs="Times New Roman"/>
          <w:sz w:val="24"/>
          <w:szCs w:val="24"/>
        </w:rPr>
        <w:t xml:space="preserve">number of components (e.g. logo, visual identity, values, language / messages, political party community, </w:t>
      </w:r>
      <w:r w:rsidR="00905233" w:rsidRPr="001B4F23">
        <w:rPr>
          <w:rFonts w:ascii="Times New Roman" w:hAnsi="Times New Roman" w:cs="Times New Roman"/>
          <w:sz w:val="24"/>
          <w:szCs w:val="24"/>
        </w:rPr>
        <w:t xml:space="preserve">policy [structures and processes], communication tools, people, brand name etc). In many cases, these listed components of the brand remain distinct and independent in both political parties. For example, both </w:t>
      </w:r>
      <w:r w:rsidR="00B0487C">
        <w:rPr>
          <w:rFonts w:ascii="Times New Roman" w:hAnsi="Times New Roman" w:cs="Times New Roman"/>
          <w:sz w:val="24"/>
          <w:szCs w:val="24"/>
        </w:rPr>
        <w:t>p</w:t>
      </w:r>
      <w:r w:rsidR="00905233" w:rsidRPr="001B4F23">
        <w:rPr>
          <w:rFonts w:ascii="Times New Roman" w:hAnsi="Times New Roman" w:cs="Times New Roman"/>
          <w:sz w:val="24"/>
          <w:szCs w:val="24"/>
        </w:rPr>
        <w:t>arties retain</w:t>
      </w:r>
      <w:r w:rsidR="00B0487C">
        <w:rPr>
          <w:rFonts w:ascii="Times New Roman" w:hAnsi="Times New Roman" w:cs="Times New Roman"/>
          <w:sz w:val="24"/>
          <w:szCs w:val="24"/>
        </w:rPr>
        <w:t xml:space="preserve"> key elements of their political marketing strategies</w:t>
      </w:r>
      <w:r w:rsidR="002510DB">
        <w:rPr>
          <w:rFonts w:ascii="Times New Roman" w:hAnsi="Times New Roman" w:cs="Times New Roman"/>
          <w:sz w:val="24"/>
          <w:szCs w:val="24"/>
        </w:rPr>
        <w:t>. This includes</w:t>
      </w:r>
      <w:r w:rsidR="00B91B74">
        <w:rPr>
          <w:rFonts w:ascii="Times New Roman" w:hAnsi="Times New Roman" w:cs="Times New Roman"/>
          <w:sz w:val="24"/>
          <w:szCs w:val="24"/>
        </w:rPr>
        <w:t>: (</w:t>
      </w:r>
      <w:proofErr w:type="spellStart"/>
      <w:r w:rsidR="00B91B74">
        <w:rPr>
          <w:rFonts w:ascii="Times New Roman" w:hAnsi="Times New Roman" w:cs="Times New Roman"/>
          <w:sz w:val="24"/>
          <w:szCs w:val="24"/>
        </w:rPr>
        <w:t>i</w:t>
      </w:r>
      <w:proofErr w:type="spellEnd"/>
      <w:r w:rsidR="00B91B74">
        <w:rPr>
          <w:rFonts w:ascii="Times New Roman" w:hAnsi="Times New Roman" w:cs="Times New Roman"/>
          <w:sz w:val="24"/>
          <w:szCs w:val="24"/>
        </w:rPr>
        <w:t>)</w:t>
      </w:r>
      <w:r w:rsidR="00B0487C">
        <w:rPr>
          <w:rFonts w:ascii="Times New Roman" w:hAnsi="Times New Roman" w:cs="Times New Roman"/>
          <w:sz w:val="24"/>
          <w:szCs w:val="24"/>
        </w:rPr>
        <w:t xml:space="preserve"> </w:t>
      </w:r>
      <w:r w:rsidR="00905233" w:rsidRPr="001B4F23">
        <w:rPr>
          <w:rFonts w:ascii="Times New Roman" w:hAnsi="Times New Roman" w:cs="Times New Roman"/>
          <w:sz w:val="24"/>
          <w:szCs w:val="24"/>
        </w:rPr>
        <w:t>their own logos and visual brand identities</w:t>
      </w:r>
      <w:r w:rsidR="00543B19">
        <w:rPr>
          <w:rFonts w:ascii="Times New Roman" w:hAnsi="Times New Roman" w:cs="Times New Roman"/>
          <w:sz w:val="24"/>
          <w:szCs w:val="24"/>
        </w:rPr>
        <w:t xml:space="preserve"> (French and Smith, 2010</w:t>
      </w:r>
      <w:r w:rsidR="002510DB">
        <w:rPr>
          <w:rFonts w:ascii="Times New Roman" w:hAnsi="Times New Roman" w:cs="Times New Roman"/>
          <w:sz w:val="24"/>
          <w:szCs w:val="24"/>
        </w:rPr>
        <w:t>; Lock and Harris, 1996; Smith, 2001</w:t>
      </w:r>
      <w:r w:rsidR="00543B19">
        <w:rPr>
          <w:rFonts w:ascii="Times New Roman" w:hAnsi="Times New Roman" w:cs="Times New Roman"/>
          <w:sz w:val="24"/>
          <w:szCs w:val="24"/>
        </w:rPr>
        <w:t>)</w:t>
      </w:r>
      <w:r w:rsidR="00B91B74">
        <w:rPr>
          <w:rFonts w:ascii="Times New Roman" w:hAnsi="Times New Roman" w:cs="Times New Roman"/>
          <w:sz w:val="24"/>
          <w:szCs w:val="24"/>
        </w:rPr>
        <w:t>; (ii)</w:t>
      </w:r>
      <w:r w:rsidR="00905233" w:rsidRPr="001B4F23">
        <w:rPr>
          <w:rFonts w:ascii="Times New Roman" w:hAnsi="Times New Roman" w:cs="Times New Roman"/>
          <w:sz w:val="24"/>
          <w:szCs w:val="24"/>
        </w:rPr>
        <w:t xml:space="preserve"> their values</w:t>
      </w:r>
      <w:r w:rsidR="00FE5FFA">
        <w:rPr>
          <w:rFonts w:ascii="Times New Roman" w:hAnsi="Times New Roman" w:cs="Times New Roman"/>
          <w:sz w:val="24"/>
          <w:szCs w:val="24"/>
        </w:rPr>
        <w:t xml:space="preserve"> (</w:t>
      </w:r>
      <w:r w:rsidR="00FE5FFA" w:rsidRPr="003318F4">
        <w:rPr>
          <w:rFonts w:ascii="Times New Roman" w:hAnsi="Times New Roman" w:cs="Times New Roman"/>
          <w:sz w:val="24"/>
          <w:szCs w:val="24"/>
        </w:rPr>
        <w:t xml:space="preserve">Baines et al, 2003; Butler and Collins, 1994; </w:t>
      </w:r>
      <w:proofErr w:type="spellStart"/>
      <w:r w:rsidR="00FE5FFA" w:rsidRPr="003318F4">
        <w:rPr>
          <w:rFonts w:ascii="Times New Roman" w:hAnsi="Times New Roman" w:cs="Times New Roman"/>
          <w:sz w:val="24"/>
          <w:szCs w:val="24"/>
        </w:rPr>
        <w:t>Henneberg</w:t>
      </w:r>
      <w:proofErr w:type="spellEnd"/>
      <w:r w:rsidR="00FE5FFA" w:rsidRPr="003318F4">
        <w:rPr>
          <w:rFonts w:ascii="Times New Roman" w:hAnsi="Times New Roman" w:cs="Times New Roman"/>
          <w:sz w:val="24"/>
          <w:szCs w:val="24"/>
        </w:rPr>
        <w:t xml:space="preserve">, 2002; Newman and </w:t>
      </w:r>
      <w:proofErr w:type="spellStart"/>
      <w:r w:rsidR="00FE5FFA" w:rsidRPr="003318F4">
        <w:rPr>
          <w:rFonts w:ascii="Times New Roman" w:hAnsi="Times New Roman" w:cs="Times New Roman"/>
          <w:sz w:val="24"/>
          <w:szCs w:val="24"/>
        </w:rPr>
        <w:t>Sheth</w:t>
      </w:r>
      <w:proofErr w:type="spellEnd"/>
      <w:r w:rsidR="00FE5FFA" w:rsidRPr="003318F4">
        <w:rPr>
          <w:rFonts w:ascii="Times New Roman" w:hAnsi="Times New Roman" w:cs="Times New Roman"/>
          <w:sz w:val="24"/>
          <w:szCs w:val="24"/>
        </w:rPr>
        <w:t>, 1987</w:t>
      </w:r>
      <w:r w:rsidR="002510DB">
        <w:rPr>
          <w:rFonts w:ascii="Times New Roman" w:hAnsi="Times New Roman" w:cs="Times New Roman"/>
          <w:sz w:val="24"/>
          <w:szCs w:val="24"/>
        </w:rPr>
        <w:t>)</w:t>
      </w:r>
      <w:r w:rsidR="00B91B74">
        <w:rPr>
          <w:rFonts w:ascii="Times New Roman" w:hAnsi="Times New Roman" w:cs="Times New Roman"/>
          <w:sz w:val="24"/>
          <w:szCs w:val="24"/>
        </w:rPr>
        <w:t>;</w:t>
      </w:r>
      <w:r w:rsidR="00905233" w:rsidRPr="001B4F23">
        <w:rPr>
          <w:rFonts w:ascii="Times New Roman" w:hAnsi="Times New Roman" w:cs="Times New Roman"/>
          <w:sz w:val="24"/>
          <w:szCs w:val="24"/>
        </w:rPr>
        <w:t xml:space="preserve"> </w:t>
      </w:r>
      <w:r w:rsidR="00B91B74">
        <w:rPr>
          <w:rFonts w:ascii="Times New Roman" w:hAnsi="Times New Roman" w:cs="Times New Roman"/>
          <w:sz w:val="24"/>
          <w:szCs w:val="24"/>
        </w:rPr>
        <w:t xml:space="preserve">(iii) </w:t>
      </w:r>
      <w:r w:rsidR="00905233" w:rsidRPr="001B4F23">
        <w:rPr>
          <w:rFonts w:ascii="Times New Roman" w:hAnsi="Times New Roman" w:cs="Times New Roman"/>
          <w:sz w:val="24"/>
          <w:szCs w:val="24"/>
        </w:rPr>
        <w:t>policy making processes and structures</w:t>
      </w:r>
      <w:r w:rsidR="00FE5FFA">
        <w:rPr>
          <w:rFonts w:ascii="Times New Roman" w:hAnsi="Times New Roman" w:cs="Times New Roman"/>
          <w:sz w:val="24"/>
          <w:szCs w:val="24"/>
        </w:rPr>
        <w:t xml:space="preserve"> (Baines et al, 2002, 2003; Reid, 1988)</w:t>
      </w:r>
      <w:r w:rsidR="00B91B74">
        <w:rPr>
          <w:rFonts w:ascii="Times New Roman" w:hAnsi="Times New Roman" w:cs="Times New Roman"/>
          <w:sz w:val="24"/>
          <w:szCs w:val="24"/>
        </w:rPr>
        <w:t>; (iv)</w:t>
      </w:r>
      <w:r w:rsidR="00905233" w:rsidRPr="001B4F23">
        <w:rPr>
          <w:rFonts w:ascii="Times New Roman" w:hAnsi="Times New Roman" w:cs="Times New Roman"/>
          <w:sz w:val="24"/>
          <w:szCs w:val="24"/>
        </w:rPr>
        <w:t xml:space="preserve"> political party community </w:t>
      </w:r>
      <w:r w:rsidR="0021233C">
        <w:rPr>
          <w:rFonts w:ascii="Times New Roman" w:hAnsi="Times New Roman" w:cs="Times New Roman"/>
          <w:sz w:val="24"/>
          <w:szCs w:val="24"/>
        </w:rPr>
        <w:t xml:space="preserve">comprising </w:t>
      </w:r>
      <w:r w:rsidR="00905233" w:rsidRPr="001B4F23">
        <w:rPr>
          <w:rFonts w:ascii="Times New Roman" w:hAnsi="Times New Roman" w:cs="Times New Roman"/>
          <w:sz w:val="24"/>
          <w:szCs w:val="24"/>
        </w:rPr>
        <w:t>leadership</w:t>
      </w:r>
      <w:r w:rsidR="00B0487C">
        <w:rPr>
          <w:rFonts w:ascii="Times New Roman" w:hAnsi="Times New Roman" w:cs="Times New Roman"/>
          <w:sz w:val="24"/>
          <w:szCs w:val="24"/>
        </w:rPr>
        <w:t xml:space="preserve"> (</w:t>
      </w:r>
      <w:r w:rsidR="00AF2E20">
        <w:rPr>
          <w:rFonts w:ascii="Times New Roman" w:hAnsi="Times New Roman" w:cs="Times New Roman"/>
          <w:sz w:val="24"/>
          <w:szCs w:val="24"/>
        </w:rPr>
        <w:t xml:space="preserve">Davies and </w:t>
      </w:r>
      <w:proofErr w:type="spellStart"/>
      <w:r w:rsidR="00AF2E20">
        <w:rPr>
          <w:rFonts w:ascii="Times New Roman" w:hAnsi="Times New Roman" w:cs="Times New Roman"/>
          <w:sz w:val="24"/>
          <w:szCs w:val="24"/>
        </w:rPr>
        <w:t>Mian</w:t>
      </w:r>
      <w:proofErr w:type="spellEnd"/>
      <w:r w:rsidR="00AF2E20">
        <w:rPr>
          <w:rFonts w:ascii="Times New Roman" w:hAnsi="Times New Roman" w:cs="Times New Roman"/>
          <w:sz w:val="24"/>
          <w:szCs w:val="24"/>
        </w:rPr>
        <w:t xml:space="preserve">, 2008; </w:t>
      </w:r>
      <w:r w:rsidR="00B0487C">
        <w:rPr>
          <w:rFonts w:ascii="Times New Roman" w:hAnsi="Times New Roman" w:cs="Times New Roman"/>
          <w:sz w:val="24"/>
          <w:szCs w:val="24"/>
        </w:rPr>
        <w:t xml:space="preserve">Harris and Lock, 2001; </w:t>
      </w:r>
      <w:r w:rsidR="00AF2E20">
        <w:rPr>
          <w:rFonts w:ascii="Times New Roman" w:hAnsi="Times New Roman" w:cs="Times New Roman"/>
          <w:sz w:val="24"/>
          <w:szCs w:val="24"/>
        </w:rPr>
        <w:t xml:space="preserve">Lock and Harris, 1996; </w:t>
      </w:r>
      <w:proofErr w:type="spellStart"/>
      <w:r w:rsidR="001923E7">
        <w:rPr>
          <w:rFonts w:ascii="Times New Roman" w:hAnsi="Times New Roman" w:cs="Times New Roman"/>
          <w:sz w:val="24"/>
          <w:szCs w:val="24"/>
        </w:rPr>
        <w:t>Ormrod</w:t>
      </w:r>
      <w:proofErr w:type="spellEnd"/>
      <w:r w:rsidR="001923E7">
        <w:rPr>
          <w:rFonts w:ascii="Times New Roman" w:hAnsi="Times New Roman" w:cs="Times New Roman"/>
          <w:sz w:val="24"/>
          <w:szCs w:val="24"/>
        </w:rPr>
        <w:t xml:space="preserve"> and </w:t>
      </w:r>
      <w:proofErr w:type="spellStart"/>
      <w:r w:rsidR="001923E7">
        <w:rPr>
          <w:rFonts w:ascii="Times New Roman" w:hAnsi="Times New Roman" w:cs="Times New Roman"/>
          <w:sz w:val="24"/>
          <w:szCs w:val="24"/>
        </w:rPr>
        <w:t>Henneberg</w:t>
      </w:r>
      <w:proofErr w:type="spellEnd"/>
      <w:r w:rsidR="001923E7">
        <w:rPr>
          <w:rFonts w:ascii="Times New Roman" w:hAnsi="Times New Roman" w:cs="Times New Roman"/>
          <w:sz w:val="24"/>
          <w:szCs w:val="24"/>
        </w:rPr>
        <w:t>, 2010</w:t>
      </w:r>
      <w:r w:rsidR="00B0487C">
        <w:rPr>
          <w:rFonts w:ascii="Times New Roman" w:hAnsi="Times New Roman" w:cs="Times New Roman"/>
          <w:sz w:val="24"/>
          <w:szCs w:val="24"/>
        </w:rPr>
        <w:t>, 2011)</w:t>
      </w:r>
      <w:r w:rsidR="00905233" w:rsidRPr="001B4F23">
        <w:rPr>
          <w:rFonts w:ascii="Times New Roman" w:hAnsi="Times New Roman" w:cs="Times New Roman"/>
          <w:sz w:val="24"/>
          <w:szCs w:val="24"/>
        </w:rPr>
        <w:t>, professionals</w:t>
      </w:r>
      <w:r w:rsidR="00B0487C">
        <w:rPr>
          <w:rFonts w:ascii="Times New Roman" w:hAnsi="Times New Roman" w:cs="Times New Roman"/>
          <w:sz w:val="24"/>
          <w:szCs w:val="24"/>
        </w:rPr>
        <w:t xml:space="preserve"> (</w:t>
      </w:r>
      <w:proofErr w:type="spellStart"/>
      <w:r w:rsidR="00EC377E">
        <w:rPr>
          <w:rFonts w:ascii="Times New Roman" w:hAnsi="Times New Roman" w:cs="Times New Roman"/>
          <w:sz w:val="24"/>
          <w:szCs w:val="24"/>
        </w:rPr>
        <w:t>O’Cass</w:t>
      </w:r>
      <w:proofErr w:type="spellEnd"/>
      <w:r w:rsidR="00EC377E">
        <w:rPr>
          <w:rFonts w:ascii="Times New Roman" w:hAnsi="Times New Roman" w:cs="Times New Roman"/>
          <w:sz w:val="24"/>
          <w:szCs w:val="24"/>
        </w:rPr>
        <w:t xml:space="preserve">, 2001; </w:t>
      </w:r>
      <w:proofErr w:type="spellStart"/>
      <w:r w:rsidR="00B0487C">
        <w:rPr>
          <w:rFonts w:ascii="Times New Roman" w:hAnsi="Times New Roman" w:cs="Times New Roman"/>
          <w:sz w:val="24"/>
          <w:szCs w:val="24"/>
        </w:rPr>
        <w:t>Ormrod</w:t>
      </w:r>
      <w:proofErr w:type="spellEnd"/>
      <w:r w:rsidR="00B0487C">
        <w:rPr>
          <w:rFonts w:ascii="Times New Roman" w:hAnsi="Times New Roman" w:cs="Times New Roman"/>
          <w:sz w:val="24"/>
          <w:szCs w:val="24"/>
        </w:rPr>
        <w:t xml:space="preserve"> and </w:t>
      </w:r>
      <w:proofErr w:type="spellStart"/>
      <w:r w:rsidR="00B0487C">
        <w:rPr>
          <w:rFonts w:ascii="Times New Roman" w:hAnsi="Times New Roman" w:cs="Times New Roman"/>
          <w:sz w:val="24"/>
          <w:szCs w:val="24"/>
        </w:rPr>
        <w:t>Henneberg</w:t>
      </w:r>
      <w:proofErr w:type="spellEnd"/>
      <w:r w:rsidR="00B0487C">
        <w:rPr>
          <w:rFonts w:ascii="Times New Roman" w:hAnsi="Times New Roman" w:cs="Times New Roman"/>
          <w:sz w:val="24"/>
          <w:szCs w:val="24"/>
        </w:rPr>
        <w:t>, 2008; 2011)</w:t>
      </w:r>
      <w:r w:rsidR="00905233" w:rsidRPr="001B4F23">
        <w:rPr>
          <w:rFonts w:ascii="Times New Roman" w:hAnsi="Times New Roman" w:cs="Times New Roman"/>
          <w:sz w:val="24"/>
          <w:szCs w:val="24"/>
        </w:rPr>
        <w:t>, activists and members</w:t>
      </w:r>
      <w:r w:rsidR="00B0487C">
        <w:rPr>
          <w:rFonts w:ascii="Times New Roman" w:hAnsi="Times New Roman" w:cs="Times New Roman"/>
          <w:sz w:val="24"/>
          <w:szCs w:val="24"/>
        </w:rPr>
        <w:t xml:space="preserve"> (</w:t>
      </w:r>
      <w:r w:rsidR="00731CF0">
        <w:rPr>
          <w:rFonts w:ascii="Times New Roman" w:hAnsi="Times New Roman" w:cs="Times New Roman"/>
          <w:sz w:val="24"/>
          <w:szCs w:val="24"/>
        </w:rPr>
        <w:t xml:space="preserve">Bauer et al, 1996; Butler and Collins, 2001; </w:t>
      </w:r>
      <w:proofErr w:type="spellStart"/>
      <w:r w:rsidR="00EC377E">
        <w:rPr>
          <w:rFonts w:ascii="Times New Roman" w:hAnsi="Times New Roman" w:cs="Times New Roman"/>
          <w:sz w:val="24"/>
          <w:szCs w:val="24"/>
        </w:rPr>
        <w:t>Henneberg</w:t>
      </w:r>
      <w:proofErr w:type="spellEnd"/>
      <w:r w:rsidR="00EC377E">
        <w:rPr>
          <w:rFonts w:ascii="Times New Roman" w:hAnsi="Times New Roman" w:cs="Times New Roman"/>
          <w:sz w:val="24"/>
          <w:szCs w:val="24"/>
        </w:rPr>
        <w:t xml:space="preserve"> and O’Shaughnessy, 2009; Lock and Harris, 1996;  </w:t>
      </w:r>
      <w:proofErr w:type="spellStart"/>
      <w:r w:rsidR="001923E7">
        <w:rPr>
          <w:rFonts w:ascii="Times New Roman" w:hAnsi="Times New Roman" w:cs="Times New Roman"/>
          <w:sz w:val="24"/>
          <w:szCs w:val="24"/>
        </w:rPr>
        <w:t>Ormrod</w:t>
      </w:r>
      <w:proofErr w:type="spellEnd"/>
      <w:r w:rsidR="001923E7">
        <w:rPr>
          <w:rFonts w:ascii="Times New Roman" w:hAnsi="Times New Roman" w:cs="Times New Roman"/>
          <w:sz w:val="24"/>
          <w:szCs w:val="24"/>
        </w:rPr>
        <w:t xml:space="preserve"> and </w:t>
      </w:r>
      <w:proofErr w:type="spellStart"/>
      <w:r w:rsidR="001923E7">
        <w:rPr>
          <w:rFonts w:ascii="Times New Roman" w:hAnsi="Times New Roman" w:cs="Times New Roman"/>
          <w:sz w:val="24"/>
          <w:szCs w:val="24"/>
        </w:rPr>
        <w:t>Henneberg</w:t>
      </w:r>
      <w:proofErr w:type="spellEnd"/>
      <w:r w:rsidR="001923E7">
        <w:rPr>
          <w:rFonts w:ascii="Times New Roman" w:hAnsi="Times New Roman" w:cs="Times New Roman"/>
          <w:sz w:val="24"/>
          <w:szCs w:val="24"/>
        </w:rPr>
        <w:t>, 2010</w:t>
      </w:r>
      <w:r w:rsidR="00B0487C">
        <w:rPr>
          <w:rFonts w:ascii="Times New Roman" w:hAnsi="Times New Roman" w:cs="Times New Roman"/>
          <w:sz w:val="24"/>
          <w:szCs w:val="24"/>
        </w:rPr>
        <w:t>, 2011)</w:t>
      </w:r>
      <w:r w:rsidR="00905233" w:rsidRPr="001B4F23">
        <w:rPr>
          <w:rFonts w:ascii="Times New Roman" w:hAnsi="Times New Roman" w:cs="Times New Roman"/>
          <w:sz w:val="24"/>
          <w:szCs w:val="24"/>
        </w:rPr>
        <w:t>, and</w:t>
      </w:r>
      <w:r w:rsidR="00B91B74">
        <w:rPr>
          <w:rFonts w:ascii="Times New Roman" w:hAnsi="Times New Roman" w:cs="Times New Roman"/>
          <w:sz w:val="24"/>
          <w:szCs w:val="24"/>
        </w:rPr>
        <w:t>; (v)</w:t>
      </w:r>
      <w:r w:rsidR="00905233" w:rsidRPr="001B4F23">
        <w:rPr>
          <w:rFonts w:ascii="Times New Roman" w:hAnsi="Times New Roman" w:cs="Times New Roman"/>
          <w:sz w:val="24"/>
          <w:szCs w:val="24"/>
        </w:rPr>
        <w:t xml:space="preserve"> most importantly of all they retain their own </w:t>
      </w:r>
      <w:r w:rsidR="00D95384" w:rsidRPr="001B4F23">
        <w:rPr>
          <w:rFonts w:ascii="Times New Roman" w:hAnsi="Times New Roman" w:cs="Times New Roman"/>
          <w:sz w:val="24"/>
          <w:szCs w:val="24"/>
        </w:rPr>
        <w:t>independent brand names</w:t>
      </w:r>
      <w:r w:rsidR="00FE5FFA">
        <w:rPr>
          <w:rFonts w:ascii="Times New Roman" w:hAnsi="Times New Roman" w:cs="Times New Roman"/>
          <w:sz w:val="24"/>
          <w:szCs w:val="24"/>
        </w:rPr>
        <w:t xml:space="preserve"> </w:t>
      </w:r>
      <w:r w:rsidR="0021233C" w:rsidRPr="00FE5FFA">
        <w:rPr>
          <w:rFonts w:ascii="Times New Roman" w:hAnsi="Times New Roman" w:cs="Times New Roman"/>
          <w:sz w:val="24"/>
          <w:szCs w:val="24"/>
        </w:rPr>
        <w:t>(</w:t>
      </w:r>
      <w:r w:rsidR="00FE5FFA" w:rsidRPr="00FE5FFA">
        <w:rPr>
          <w:rFonts w:ascii="Times New Roman" w:hAnsi="Times New Roman" w:cs="Times New Roman"/>
          <w:sz w:val="24"/>
          <w:szCs w:val="24"/>
        </w:rPr>
        <w:t xml:space="preserve">Lock and Harris, 1996; </w:t>
      </w:r>
      <w:proofErr w:type="spellStart"/>
      <w:r w:rsidR="00FE5FFA" w:rsidRPr="00FE5FFA">
        <w:rPr>
          <w:rFonts w:ascii="Times New Roman" w:hAnsi="Times New Roman" w:cs="Times New Roman"/>
          <w:sz w:val="24"/>
          <w:szCs w:val="24"/>
        </w:rPr>
        <w:t>Schweiger</w:t>
      </w:r>
      <w:proofErr w:type="spellEnd"/>
      <w:r w:rsidR="00FE5FFA" w:rsidRPr="00FE5FFA">
        <w:rPr>
          <w:rFonts w:ascii="Times New Roman" w:hAnsi="Times New Roman" w:cs="Times New Roman"/>
          <w:sz w:val="24"/>
          <w:szCs w:val="24"/>
        </w:rPr>
        <w:t xml:space="preserve"> and </w:t>
      </w:r>
      <w:proofErr w:type="spellStart"/>
      <w:r w:rsidR="00FE5FFA" w:rsidRPr="00FE5FFA">
        <w:rPr>
          <w:rFonts w:ascii="Times New Roman" w:hAnsi="Times New Roman" w:cs="Times New Roman"/>
          <w:sz w:val="24"/>
          <w:szCs w:val="24"/>
        </w:rPr>
        <w:t>Adami</w:t>
      </w:r>
      <w:proofErr w:type="spellEnd"/>
      <w:r w:rsidR="00FE5FFA" w:rsidRPr="00FE5FFA">
        <w:rPr>
          <w:rFonts w:ascii="Times New Roman" w:hAnsi="Times New Roman" w:cs="Times New Roman"/>
          <w:sz w:val="24"/>
          <w:szCs w:val="24"/>
        </w:rPr>
        <w:t>, 1999</w:t>
      </w:r>
      <w:r w:rsidR="0021233C" w:rsidRPr="00FE5FFA">
        <w:rPr>
          <w:rFonts w:ascii="Times New Roman" w:hAnsi="Times New Roman" w:cs="Times New Roman"/>
          <w:sz w:val="24"/>
          <w:szCs w:val="24"/>
        </w:rPr>
        <w:t>)</w:t>
      </w:r>
      <w:r w:rsidR="00D95384" w:rsidRPr="00FE5FFA">
        <w:rPr>
          <w:rFonts w:ascii="Times New Roman" w:hAnsi="Times New Roman" w:cs="Times New Roman"/>
          <w:sz w:val="24"/>
          <w:szCs w:val="24"/>
        </w:rPr>
        <w:t>.</w:t>
      </w:r>
      <w:r w:rsidR="00D95384" w:rsidRPr="001B4F23">
        <w:rPr>
          <w:rFonts w:ascii="Times New Roman" w:hAnsi="Times New Roman" w:cs="Times New Roman"/>
          <w:sz w:val="24"/>
          <w:szCs w:val="24"/>
        </w:rPr>
        <w:t xml:space="preserve"> This is not to say the independence of their brand components may at times be strained through the nature of the coalition. For example, there may be accusations within and between the two parties that</w:t>
      </w:r>
      <w:r w:rsidR="00B91B74">
        <w:rPr>
          <w:rFonts w:ascii="Times New Roman" w:hAnsi="Times New Roman" w:cs="Times New Roman"/>
          <w:sz w:val="24"/>
          <w:szCs w:val="24"/>
        </w:rPr>
        <w:t>: (</w:t>
      </w:r>
      <w:proofErr w:type="spellStart"/>
      <w:r w:rsidR="00B91B74">
        <w:rPr>
          <w:rFonts w:ascii="Times New Roman" w:hAnsi="Times New Roman" w:cs="Times New Roman"/>
          <w:sz w:val="24"/>
          <w:szCs w:val="24"/>
        </w:rPr>
        <w:t>i</w:t>
      </w:r>
      <w:proofErr w:type="spellEnd"/>
      <w:r w:rsidR="00B91B74">
        <w:rPr>
          <w:rFonts w:ascii="Times New Roman" w:hAnsi="Times New Roman" w:cs="Times New Roman"/>
          <w:sz w:val="24"/>
          <w:szCs w:val="24"/>
        </w:rPr>
        <w:t>)</w:t>
      </w:r>
      <w:r w:rsidR="00D95384" w:rsidRPr="001B4F23">
        <w:rPr>
          <w:rFonts w:ascii="Times New Roman" w:hAnsi="Times New Roman" w:cs="Times New Roman"/>
          <w:sz w:val="24"/>
          <w:szCs w:val="24"/>
        </w:rPr>
        <w:t xml:space="preserve"> their values are being compromised</w:t>
      </w:r>
      <w:r w:rsidR="00B91B74">
        <w:rPr>
          <w:rFonts w:ascii="Times New Roman" w:hAnsi="Times New Roman" w:cs="Times New Roman"/>
          <w:sz w:val="24"/>
          <w:szCs w:val="24"/>
        </w:rPr>
        <w:t xml:space="preserve"> to keep the coalition together; (ii)</w:t>
      </w:r>
      <w:r w:rsidR="00D95384" w:rsidRPr="001B4F23">
        <w:rPr>
          <w:rFonts w:ascii="Times New Roman" w:hAnsi="Times New Roman" w:cs="Times New Roman"/>
          <w:sz w:val="24"/>
          <w:szCs w:val="24"/>
        </w:rPr>
        <w:t xml:space="preserve">  the language and messages of the coalition government is having to</w:t>
      </w:r>
      <w:r w:rsidR="00B91B74">
        <w:rPr>
          <w:rFonts w:ascii="Times New Roman" w:hAnsi="Times New Roman" w:cs="Times New Roman"/>
          <w:sz w:val="24"/>
          <w:szCs w:val="24"/>
        </w:rPr>
        <w:t>o</w:t>
      </w:r>
      <w:r w:rsidR="00D95384" w:rsidRPr="001B4F23">
        <w:rPr>
          <w:rFonts w:ascii="Times New Roman" w:hAnsi="Times New Roman" w:cs="Times New Roman"/>
          <w:sz w:val="24"/>
          <w:szCs w:val="24"/>
        </w:rPr>
        <w:t xml:space="preserve"> high a degree of transference onto the internal po</w:t>
      </w:r>
      <w:r w:rsidR="00B91B74">
        <w:rPr>
          <w:rFonts w:ascii="Times New Roman" w:hAnsi="Times New Roman" w:cs="Times New Roman"/>
          <w:sz w:val="24"/>
          <w:szCs w:val="24"/>
        </w:rPr>
        <w:t>litics of the political parties; (iii)</w:t>
      </w:r>
      <w:r w:rsidR="00D95384" w:rsidRPr="001B4F23">
        <w:rPr>
          <w:rFonts w:ascii="Times New Roman" w:hAnsi="Times New Roman" w:cs="Times New Roman"/>
          <w:sz w:val="24"/>
          <w:szCs w:val="24"/>
        </w:rPr>
        <w:t xml:space="preserve"> that </w:t>
      </w:r>
      <w:r w:rsidR="000B204C">
        <w:rPr>
          <w:rFonts w:ascii="Times New Roman" w:hAnsi="Times New Roman" w:cs="Times New Roman"/>
          <w:sz w:val="24"/>
          <w:szCs w:val="24"/>
        </w:rPr>
        <w:t xml:space="preserve">the </w:t>
      </w:r>
      <w:r w:rsidR="00D95384" w:rsidRPr="001B4F23">
        <w:rPr>
          <w:rFonts w:ascii="Times New Roman" w:hAnsi="Times New Roman" w:cs="Times New Roman"/>
          <w:sz w:val="24"/>
          <w:szCs w:val="24"/>
        </w:rPr>
        <w:t>democratic stru</w:t>
      </w:r>
      <w:r w:rsidR="00DA263C">
        <w:rPr>
          <w:rFonts w:ascii="Times New Roman" w:hAnsi="Times New Roman" w:cs="Times New Roman"/>
          <w:sz w:val="24"/>
          <w:szCs w:val="24"/>
        </w:rPr>
        <w:t>ctures of the Liberal Democrat P</w:t>
      </w:r>
      <w:r w:rsidR="00D95384" w:rsidRPr="001B4F23">
        <w:rPr>
          <w:rFonts w:ascii="Times New Roman" w:hAnsi="Times New Roman" w:cs="Times New Roman"/>
          <w:sz w:val="24"/>
          <w:szCs w:val="24"/>
        </w:rPr>
        <w:t>arty with respect to policy making is not b</w:t>
      </w:r>
      <w:r w:rsidR="00B91B74">
        <w:rPr>
          <w:rFonts w:ascii="Times New Roman" w:hAnsi="Times New Roman" w:cs="Times New Roman"/>
          <w:sz w:val="24"/>
          <w:szCs w:val="24"/>
        </w:rPr>
        <w:t>eing given enough consideration</w:t>
      </w:r>
      <w:r w:rsidR="000B204C">
        <w:rPr>
          <w:rFonts w:ascii="Times New Roman" w:hAnsi="Times New Roman" w:cs="Times New Roman"/>
          <w:sz w:val="24"/>
          <w:szCs w:val="24"/>
        </w:rPr>
        <w:t>, and/or</w:t>
      </w:r>
      <w:r w:rsidR="00B91B74">
        <w:rPr>
          <w:rFonts w:ascii="Times New Roman" w:hAnsi="Times New Roman" w:cs="Times New Roman"/>
          <w:sz w:val="24"/>
          <w:szCs w:val="24"/>
        </w:rPr>
        <w:t>; (iv)</w:t>
      </w:r>
      <w:r w:rsidR="000B204C">
        <w:rPr>
          <w:rFonts w:ascii="Times New Roman" w:hAnsi="Times New Roman" w:cs="Times New Roman"/>
          <w:sz w:val="24"/>
          <w:szCs w:val="24"/>
        </w:rPr>
        <w:t xml:space="preserve"> </w:t>
      </w:r>
      <w:r w:rsidR="00D95384" w:rsidRPr="001B4F23">
        <w:rPr>
          <w:rFonts w:ascii="Times New Roman" w:hAnsi="Times New Roman" w:cs="Times New Roman"/>
          <w:sz w:val="24"/>
          <w:szCs w:val="24"/>
        </w:rPr>
        <w:t xml:space="preserve">senior leader, personalities and professionals are not keeping sufficient distance from the other party in the coalition.  </w:t>
      </w:r>
      <w:r w:rsidR="00C31499" w:rsidRPr="001B4F23">
        <w:rPr>
          <w:rFonts w:ascii="Times New Roman" w:hAnsi="Times New Roman" w:cs="Times New Roman"/>
          <w:sz w:val="24"/>
          <w:szCs w:val="24"/>
        </w:rPr>
        <w:t>However at present, and looking ahead to future elections, the brand alliance</w:t>
      </w:r>
      <w:r w:rsidR="00133E7B" w:rsidRPr="001B4F23">
        <w:rPr>
          <w:rFonts w:ascii="Times New Roman" w:hAnsi="Times New Roman" w:cs="Times New Roman"/>
          <w:sz w:val="24"/>
          <w:szCs w:val="24"/>
        </w:rPr>
        <w:t xml:space="preserve"> </w:t>
      </w:r>
      <w:r w:rsidR="00561637">
        <w:rPr>
          <w:rFonts w:ascii="Times New Roman" w:hAnsi="Times New Roman" w:cs="Times New Roman"/>
          <w:sz w:val="24"/>
          <w:szCs w:val="24"/>
        </w:rPr>
        <w:t>is unlikely to evolve</w:t>
      </w:r>
      <w:r w:rsidR="00133E7B" w:rsidRPr="001B4F23">
        <w:rPr>
          <w:rFonts w:ascii="Times New Roman" w:hAnsi="Times New Roman" w:cs="Times New Roman"/>
          <w:sz w:val="24"/>
          <w:szCs w:val="24"/>
        </w:rPr>
        <w:t xml:space="preserve">: </w:t>
      </w:r>
      <w:r w:rsidR="006078B0">
        <w:rPr>
          <w:rFonts w:ascii="Times New Roman" w:hAnsi="Times New Roman" w:cs="Times New Roman"/>
          <w:sz w:val="24"/>
          <w:szCs w:val="24"/>
        </w:rPr>
        <w:t xml:space="preserve"> </w:t>
      </w:r>
      <w:r w:rsidR="00133E7B" w:rsidRPr="001B4F23">
        <w:rPr>
          <w:rFonts w:ascii="Times New Roman" w:hAnsi="Times New Roman" w:cs="Times New Roman"/>
          <w:sz w:val="24"/>
          <w:szCs w:val="24"/>
        </w:rPr>
        <w:t>“</w:t>
      </w:r>
      <w:r w:rsidR="00561637">
        <w:rPr>
          <w:rFonts w:ascii="Times New Roman" w:hAnsi="Times New Roman" w:cs="Times New Roman"/>
          <w:sz w:val="24"/>
          <w:szCs w:val="24"/>
        </w:rPr>
        <w:t>in such a way that the</w:t>
      </w:r>
      <w:r w:rsidR="00C31499" w:rsidRPr="001B4F23">
        <w:rPr>
          <w:rFonts w:ascii="Times New Roman" w:hAnsi="Times New Roman" w:cs="Times New Roman"/>
          <w:sz w:val="24"/>
          <w:szCs w:val="24"/>
        </w:rPr>
        <w:t xml:space="preserve"> integrated </w:t>
      </w:r>
      <w:r w:rsidR="00C9739F">
        <w:rPr>
          <w:rFonts w:ascii="Times New Roman" w:hAnsi="Times New Roman" w:cs="Times New Roman"/>
          <w:sz w:val="24"/>
          <w:szCs w:val="24"/>
        </w:rPr>
        <w:t>p</w:t>
      </w:r>
      <w:r w:rsidR="00C31499" w:rsidRPr="001B4F23">
        <w:rPr>
          <w:rFonts w:ascii="Times New Roman" w:hAnsi="Times New Roman" w:cs="Times New Roman"/>
          <w:sz w:val="24"/>
          <w:szCs w:val="24"/>
        </w:rPr>
        <w:t>roduct would effectively cease to exist in the absence of the brand alliance” (Er</w:t>
      </w:r>
      <w:r w:rsidR="00404C1D">
        <w:rPr>
          <w:rFonts w:ascii="Times New Roman" w:hAnsi="Times New Roman" w:cs="Times New Roman"/>
          <w:sz w:val="24"/>
          <w:szCs w:val="24"/>
        </w:rPr>
        <w:t>e</w:t>
      </w:r>
      <w:r w:rsidR="00C31499" w:rsidRPr="001B4F23">
        <w:rPr>
          <w:rFonts w:ascii="Times New Roman" w:hAnsi="Times New Roman" w:cs="Times New Roman"/>
          <w:sz w:val="24"/>
          <w:szCs w:val="24"/>
        </w:rPr>
        <w:t>velles et al, 2008, p. 32)</w:t>
      </w:r>
      <w:r w:rsidR="0021233C">
        <w:rPr>
          <w:rStyle w:val="FootnoteReference"/>
          <w:rFonts w:ascii="Times New Roman" w:hAnsi="Times New Roman" w:cs="Times New Roman"/>
          <w:sz w:val="24"/>
          <w:szCs w:val="24"/>
        </w:rPr>
        <w:footnoteReference w:id="2"/>
      </w:r>
      <w:r w:rsidR="00C31499" w:rsidRPr="001B4F23">
        <w:rPr>
          <w:rFonts w:ascii="Times New Roman" w:hAnsi="Times New Roman" w:cs="Times New Roman"/>
          <w:sz w:val="24"/>
          <w:szCs w:val="24"/>
        </w:rPr>
        <w:t xml:space="preserve">. </w:t>
      </w:r>
    </w:p>
    <w:p w:rsidR="00C9739F" w:rsidRDefault="00C9739F" w:rsidP="007B1791">
      <w:pPr>
        <w:contextualSpacing/>
        <w:rPr>
          <w:rFonts w:ascii="Times New Roman" w:hAnsi="Times New Roman" w:cs="Times New Roman"/>
          <w:i/>
          <w:sz w:val="24"/>
          <w:szCs w:val="24"/>
        </w:rPr>
      </w:pPr>
    </w:p>
    <w:p w:rsidR="00C9739F" w:rsidRDefault="00C9739F" w:rsidP="007B1791">
      <w:pPr>
        <w:contextualSpacing/>
        <w:rPr>
          <w:rFonts w:ascii="Times New Roman" w:hAnsi="Times New Roman" w:cs="Times New Roman"/>
          <w:i/>
          <w:sz w:val="24"/>
          <w:szCs w:val="24"/>
        </w:rPr>
      </w:pPr>
    </w:p>
    <w:p w:rsidR="00FC7EB3" w:rsidRPr="00F26AF5" w:rsidRDefault="00821741" w:rsidP="007B1791">
      <w:pPr>
        <w:contextualSpacing/>
        <w:rPr>
          <w:rFonts w:ascii="Times New Roman" w:hAnsi="Times New Roman" w:cs="Times New Roman"/>
          <w:i/>
          <w:sz w:val="24"/>
          <w:szCs w:val="24"/>
        </w:rPr>
      </w:pPr>
      <w:r w:rsidRPr="00F26AF5">
        <w:rPr>
          <w:rFonts w:ascii="Times New Roman" w:hAnsi="Times New Roman" w:cs="Times New Roman"/>
          <w:i/>
          <w:sz w:val="24"/>
          <w:szCs w:val="24"/>
        </w:rPr>
        <w:lastRenderedPageBreak/>
        <w:t xml:space="preserve">2.4 </w:t>
      </w:r>
      <w:r w:rsidR="00FC7EB3" w:rsidRPr="00F26AF5">
        <w:rPr>
          <w:rFonts w:ascii="Times New Roman" w:hAnsi="Times New Roman" w:cs="Times New Roman"/>
          <w:i/>
          <w:sz w:val="24"/>
          <w:szCs w:val="24"/>
        </w:rPr>
        <w:t xml:space="preserve">A Political </w:t>
      </w:r>
      <w:r w:rsidR="00C9739F">
        <w:rPr>
          <w:rFonts w:ascii="Times New Roman" w:hAnsi="Times New Roman" w:cs="Times New Roman"/>
          <w:i/>
          <w:sz w:val="24"/>
          <w:szCs w:val="24"/>
        </w:rPr>
        <w:t xml:space="preserve">Brand Alliance May Result in an </w:t>
      </w:r>
      <w:r w:rsidR="00FC7EB3" w:rsidRPr="00F26AF5">
        <w:rPr>
          <w:rFonts w:ascii="Times New Roman" w:hAnsi="Times New Roman" w:cs="Times New Roman"/>
          <w:i/>
          <w:sz w:val="24"/>
          <w:szCs w:val="24"/>
        </w:rPr>
        <w:t xml:space="preserve">Adjustment in the Meaning of the Political Product </w:t>
      </w:r>
    </w:p>
    <w:p w:rsidR="007B1791" w:rsidRPr="001B4F23" w:rsidRDefault="0099797D" w:rsidP="007B1791">
      <w:pPr>
        <w:contextualSpacing/>
        <w:rPr>
          <w:rFonts w:ascii="Times New Roman" w:hAnsi="Times New Roman" w:cs="Times New Roman"/>
          <w:sz w:val="24"/>
          <w:szCs w:val="24"/>
        </w:rPr>
      </w:pPr>
      <w:r w:rsidRPr="001B4F23">
        <w:rPr>
          <w:rFonts w:ascii="Times New Roman" w:hAnsi="Times New Roman" w:cs="Times New Roman"/>
          <w:sz w:val="24"/>
          <w:szCs w:val="24"/>
        </w:rPr>
        <w:t>One facet of Er</w:t>
      </w:r>
      <w:r w:rsidR="00404C1D">
        <w:rPr>
          <w:rFonts w:ascii="Times New Roman" w:hAnsi="Times New Roman" w:cs="Times New Roman"/>
          <w:sz w:val="24"/>
          <w:szCs w:val="24"/>
        </w:rPr>
        <w:t>e</w:t>
      </w:r>
      <w:r w:rsidRPr="001B4F23">
        <w:rPr>
          <w:rFonts w:ascii="Times New Roman" w:hAnsi="Times New Roman" w:cs="Times New Roman"/>
          <w:sz w:val="24"/>
          <w:szCs w:val="24"/>
        </w:rPr>
        <w:t xml:space="preserve">velles et al (2008) definition is however inapplicable to a political party brand alliance </w:t>
      </w:r>
      <w:r w:rsidR="0021233C">
        <w:rPr>
          <w:rFonts w:ascii="Times New Roman" w:hAnsi="Times New Roman" w:cs="Times New Roman"/>
          <w:sz w:val="24"/>
          <w:szCs w:val="24"/>
        </w:rPr>
        <w:t>in</w:t>
      </w:r>
      <w:r w:rsidRPr="001B4F23">
        <w:rPr>
          <w:rFonts w:ascii="Times New Roman" w:hAnsi="Times New Roman" w:cs="Times New Roman"/>
          <w:sz w:val="24"/>
          <w:szCs w:val="24"/>
        </w:rPr>
        <w:t xml:space="preserve"> that it specifies that a brand alliance: “does not involve a change in the meaning of the integrated product” (Er</w:t>
      </w:r>
      <w:r w:rsidR="00404C1D">
        <w:rPr>
          <w:rFonts w:ascii="Times New Roman" w:hAnsi="Times New Roman" w:cs="Times New Roman"/>
          <w:sz w:val="24"/>
          <w:szCs w:val="24"/>
        </w:rPr>
        <w:t>e</w:t>
      </w:r>
      <w:r w:rsidRPr="001B4F23">
        <w:rPr>
          <w:rFonts w:ascii="Times New Roman" w:hAnsi="Times New Roman" w:cs="Times New Roman"/>
          <w:sz w:val="24"/>
          <w:szCs w:val="24"/>
        </w:rPr>
        <w:t xml:space="preserve">velles </w:t>
      </w:r>
      <w:r w:rsidR="00404C1D">
        <w:rPr>
          <w:rFonts w:ascii="Times New Roman" w:hAnsi="Times New Roman" w:cs="Times New Roman"/>
          <w:sz w:val="24"/>
          <w:szCs w:val="24"/>
        </w:rPr>
        <w:t>et al</w:t>
      </w:r>
      <w:r w:rsidRPr="001B4F23">
        <w:rPr>
          <w:rFonts w:ascii="Times New Roman" w:hAnsi="Times New Roman" w:cs="Times New Roman"/>
          <w:sz w:val="24"/>
          <w:szCs w:val="24"/>
        </w:rPr>
        <w:t xml:space="preserve">, 2008, p. 32). This is </w:t>
      </w:r>
      <w:proofErr w:type="spellStart"/>
      <w:r w:rsidR="0021233C">
        <w:rPr>
          <w:rFonts w:ascii="Times New Roman" w:hAnsi="Times New Roman" w:cs="Times New Roman"/>
          <w:sz w:val="24"/>
          <w:szCs w:val="24"/>
        </w:rPr>
        <w:t>unreplicable</w:t>
      </w:r>
      <w:proofErr w:type="spellEnd"/>
      <w:r w:rsidR="0021233C">
        <w:rPr>
          <w:rFonts w:ascii="Times New Roman" w:hAnsi="Times New Roman" w:cs="Times New Roman"/>
          <w:sz w:val="24"/>
          <w:szCs w:val="24"/>
        </w:rPr>
        <w:t xml:space="preserve"> </w:t>
      </w:r>
      <w:r w:rsidRPr="001B4F23">
        <w:rPr>
          <w:rFonts w:ascii="Times New Roman" w:hAnsi="Times New Roman" w:cs="Times New Roman"/>
          <w:sz w:val="24"/>
          <w:szCs w:val="24"/>
        </w:rPr>
        <w:t>to the posited Conservative</w:t>
      </w:r>
      <w:r w:rsidR="00075A94">
        <w:rPr>
          <w:rFonts w:ascii="Times New Roman" w:hAnsi="Times New Roman" w:cs="Times New Roman"/>
          <w:sz w:val="24"/>
          <w:szCs w:val="24"/>
        </w:rPr>
        <w:t>-</w:t>
      </w:r>
      <w:r w:rsidRPr="001B4F23">
        <w:rPr>
          <w:rFonts w:ascii="Times New Roman" w:hAnsi="Times New Roman" w:cs="Times New Roman"/>
          <w:sz w:val="24"/>
          <w:szCs w:val="24"/>
        </w:rPr>
        <w:t xml:space="preserve"> Liberal Democrat brand alliance in that there has been in some circumstances</w:t>
      </w:r>
      <w:r w:rsidR="0021233C">
        <w:rPr>
          <w:rFonts w:ascii="Times New Roman" w:hAnsi="Times New Roman" w:cs="Times New Roman"/>
          <w:sz w:val="24"/>
          <w:szCs w:val="24"/>
        </w:rPr>
        <w:t xml:space="preserve"> </w:t>
      </w:r>
      <w:r w:rsidR="004964AB">
        <w:rPr>
          <w:rFonts w:ascii="Times New Roman" w:hAnsi="Times New Roman" w:cs="Times New Roman"/>
          <w:sz w:val="24"/>
          <w:szCs w:val="24"/>
        </w:rPr>
        <w:t xml:space="preserve">a </w:t>
      </w:r>
      <w:r w:rsidRPr="001B4F23">
        <w:rPr>
          <w:rFonts w:ascii="Times New Roman" w:hAnsi="Times New Roman" w:cs="Times New Roman"/>
          <w:sz w:val="24"/>
          <w:szCs w:val="24"/>
        </w:rPr>
        <w:t>perceived change in the meaning of the integrated political product. This is inevitable given the nature of the coalition whereby both parties have to negotiate/ bargain a common position that combines elements of each party’s policies. A topical and much publicised example of where the integrated political product’s meaning has changed is with regards to university tuition fees policy</w:t>
      </w:r>
      <w:r w:rsidR="00DF6295">
        <w:rPr>
          <w:rStyle w:val="FootnoteReference"/>
          <w:rFonts w:ascii="Times New Roman" w:hAnsi="Times New Roman" w:cs="Times New Roman"/>
          <w:sz w:val="24"/>
          <w:szCs w:val="24"/>
        </w:rPr>
        <w:footnoteReference w:id="3"/>
      </w:r>
      <w:r w:rsidRPr="001B4F23">
        <w:rPr>
          <w:rFonts w:ascii="Times New Roman" w:hAnsi="Times New Roman" w:cs="Times New Roman"/>
          <w:sz w:val="24"/>
          <w:szCs w:val="24"/>
        </w:rPr>
        <w:t xml:space="preserve">. </w:t>
      </w:r>
      <w:r w:rsidR="003B3E9C" w:rsidRPr="001B4F23">
        <w:rPr>
          <w:rFonts w:ascii="Times New Roman" w:hAnsi="Times New Roman" w:cs="Times New Roman"/>
          <w:sz w:val="24"/>
          <w:szCs w:val="24"/>
        </w:rPr>
        <w:t>This is a controversial</w:t>
      </w:r>
      <w:r w:rsidR="001518A1">
        <w:rPr>
          <w:rFonts w:ascii="Times New Roman" w:hAnsi="Times New Roman" w:cs="Times New Roman"/>
          <w:sz w:val="24"/>
          <w:szCs w:val="24"/>
        </w:rPr>
        <w:t>, yet clear</w:t>
      </w:r>
      <w:r w:rsidR="003B3E9C" w:rsidRPr="001B4F23">
        <w:rPr>
          <w:rFonts w:ascii="Times New Roman" w:hAnsi="Times New Roman" w:cs="Times New Roman"/>
          <w:sz w:val="24"/>
          <w:szCs w:val="24"/>
        </w:rPr>
        <w:t xml:space="preserve"> example of how the political product changes as a result of a political </w:t>
      </w:r>
      <w:r w:rsidR="001518A1">
        <w:rPr>
          <w:rFonts w:ascii="Times New Roman" w:hAnsi="Times New Roman" w:cs="Times New Roman"/>
          <w:sz w:val="24"/>
          <w:szCs w:val="24"/>
        </w:rPr>
        <w:t xml:space="preserve">party coalition/ </w:t>
      </w:r>
      <w:r w:rsidR="003B3E9C" w:rsidRPr="001B4F23">
        <w:rPr>
          <w:rFonts w:ascii="Times New Roman" w:hAnsi="Times New Roman" w:cs="Times New Roman"/>
          <w:sz w:val="24"/>
          <w:szCs w:val="24"/>
        </w:rPr>
        <w:t>brand alliance. It is the nature of coalition politics that the political brand’s pr</w:t>
      </w:r>
      <w:r w:rsidR="004964AB">
        <w:rPr>
          <w:rFonts w:ascii="Times New Roman" w:hAnsi="Times New Roman" w:cs="Times New Roman"/>
          <w:sz w:val="24"/>
          <w:szCs w:val="24"/>
        </w:rPr>
        <w:t xml:space="preserve">oduct will change through </w:t>
      </w:r>
      <w:r w:rsidR="003B3E9C" w:rsidRPr="001B4F23">
        <w:rPr>
          <w:rFonts w:ascii="Times New Roman" w:hAnsi="Times New Roman" w:cs="Times New Roman"/>
          <w:sz w:val="24"/>
          <w:szCs w:val="24"/>
        </w:rPr>
        <w:t xml:space="preserve">party bargaining, and there will inevitably </w:t>
      </w:r>
      <w:r w:rsidR="00561637">
        <w:rPr>
          <w:rFonts w:ascii="Times New Roman" w:hAnsi="Times New Roman" w:cs="Times New Roman"/>
          <w:sz w:val="24"/>
          <w:szCs w:val="24"/>
        </w:rPr>
        <w:t xml:space="preserve">be </w:t>
      </w:r>
      <w:r w:rsidR="003B3E9C" w:rsidRPr="001B4F23">
        <w:rPr>
          <w:rFonts w:ascii="Times New Roman" w:hAnsi="Times New Roman" w:cs="Times New Roman"/>
          <w:sz w:val="24"/>
          <w:szCs w:val="24"/>
        </w:rPr>
        <w:t xml:space="preserve">many examples in the future of electorally perceived political product change.  </w:t>
      </w:r>
    </w:p>
    <w:p w:rsidR="00C9739F" w:rsidRDefault="00C9739F" w:rsidP="00C9739F">
      <w:pPr>
        <w:contextualSpacing/>
        <w:rPr>
          <w:rFonts w:ascii="Times New Roman" w:hAnsi="Times New Roman" w:cs="Times New Roman"/>
          <w:b/>
          <w:sz w:val="24"/>
          <w:szCs w:val="24"/>
        </w:rPr>
      </w:pPr>
    </w:p>
    <w:p w:rsidR="00C9739F" w:rsidRDefault="00821741" w:rsidP="00C9739F">
      <w:pPr>
        <w:contextualSpacing/>
        <w:rPr>
          <w:rFonts w:ascii="Times New Roman" w:hAnsi="Times New Roman" w:cs="Times New Roman"/>
          <w:b/>
          <w:sz w:val="24"/>
          <w:szCs w:val="24"/>
        </w:rPr>
      </w:pPr>
      <w:r>
        <w:rPr>
          <w:rFonts w:ascii="Times New Roman" w:hAnsi="Times New Roman" w:cs="Times New Roman"/>
          <w:b/>
          <w:sz w:val="24"/>
          <w:szCs w:val="24"/>
        </w:rPr>
        <w:t xml:space="preserve">3. </w:t>
      </w:r>
      <w:r w:rsidR="005C1B2E" w:rsidRPr="001B4F23">
        <w:rPr>
          <w:rFonts w:ascii="Times New Roman" w:hAnsi="Times New Roman" w:cs="Times New Roman"/>
          <w:b/>
          <w:sz w:val="24"/>
          <w:szCs w:val="24"/>
        </w:rPr>
        <w:t>Conclusion</w:t>
      </w:r>
      <w:r w:rsidR="0079416D">
        <w:rPr>
          <w:rFonts w:ascii="Times New Roman" w:hAnsi="Times New Roman" w:cs="Times New Roman"/>
          <w:b/>
          <w:sz w:val="24"/>
          <w:szCs w:val="24"/>
        </w:rPr>
        <w:t xml:space="preserve">: Positing a Definition of a Political Brand Alliance </w:t>
      </w:r>
      <w:r w:rsidR="005D3F4C">
        <w:rPr>
          <w:rFonts w:ascii="Times New Roman" w:hAnsi="Times New Roman" w:cs="Times New Roman"/>
          <w:b/>
          <w:sz w:val="24"/>
          <w:szCs w:val="24"/>
        </w:rPr>
        <w:t>and Its Limitations</w:t>
      </w:r>
      <w:r w:rsidR="005C1B2E" w:rsidRPr="001B4F23">
        <w:rPr>
          <w:rFonts w:ascii="Times New Roman" w:hAnsi="Times New Roman" w:cs="Times New Roman"/>
          <w:b/>
          <w:sz w:val="24"/>
          <w:szCs w:val="24"/>
        </w:rPr>
        <w:t xml:space="preserve"> </w:t>
      </w:r>
    </w:p>
    <w:p w:rsidR="005C1B2E" w:rsidRPr="001B4F23" w:rsidRDefault="004964AB" w:rsidP="00C9739F">
      <w:pPr>
        <w:contextualSpacing/>
        <w:rPr>
          <w:rFonts w:ascii="Times New Roman" w:hAnsi="Times New Roman" w:cs="Times New Roman"/>
          <w:sz w:val="24"/>
          <w:szCs w:val="24"/>
        </w:rPr>
      </w:pPr>
      <w:r>
        <w:rPr>
          <w:rFonts w:ascii="Times New Roman" w:hAnsi="Times New Roman" w:cs="Times New Roman"/>
          <w:sz w:val="24"/>
          <w:szCs w:val="24"/>
        </w:rPr>
        <w:t xml:space="preserve">In conclusion </w:t>
      </w:r>
      <w:r w:rsidR="00527BDD">
        <w:rPr>
          <w:rFonts w:ascii="Times New Roman" w:hAnsi="Times New Roman" w:cs="Times New Roman"/>
          <w:sz w:val="24"/>
          <w:szCs w:val="24"/>
        </w:rPr>
        <w:t xml:space="preserve">building upon the </w:t>
      </w:r>
      <w:r w:rsidR="005C1B2E" w:rsidRPr="001B4F23">
        <w:rPr>
          <w:rFonts w:ascii="Times New Roman" w:hAnsi="Times New Roman" w:cs="Times New Roman"/>
          <w:sz w:val="24"/>
          <w:szCs w:val="24"/>
        </w:rPr>
        <w:t xml:space="preserve">preceding discussion </w:t>
      </w:r>
      <w:r w:rsidR="00527BDD">
        <w:rPr>
          <w:rFonts w:ascii="Times New Roman" w:hAnsi="Times New Roman" w:cs="Times New Roman"/>
          <w:sz w:val="24"/>
          <w:szCs w:val="24"/>
        </w:rPr>
        <w:t>of</w:t>
      </w:r>
      <w:r w:rsidR="005C1B2E" w:rsidRPr="001B4F23">
        <w:rPr>
          <w:rFonts w:ascii="Times New Roman" w:hAnsi="Times New Roman" w:cs="Times New Roman"/>
          <w:sz w:val="24"/>
          <w:szCs w:val="24"/>
        </w:rPr>
        <w:t xml:space="preserve"> Er</w:t>
      </w:r>
      <w:r w:rsidR="00404C1D">
        <w:rPr>
          <w:rFonts w:ascii="Times New Roman" w:hAnsi="Times New Roman" w:cs="Times New Roman"/>
          <w:sz w:val="24"/>
          <w:szCs w:val="24"/>
        </w:rPr>
        <w:t>e</w:t>
      </w:r>
      <w:r w:rsidR="005C1B2E" w:rsidRPr="001B4F23">
        <w:rPr>
          <w:rFonts w:ascii="Times New Roman" w:hAnsi="Times New Roman" w:cs="Times New Roman"/>
          <w:sz w:val="24"/>
          <w:szCs w:val="24"/>
        </w:rPr>
        <w:t>velles et al (2008) definition of brand alliance, this paper proposes the following definitio</w:t>
      </w:r>
      <w:r w:rsidR="008942F8">
        <w:rPr>
          <w:rFonts w:ascii="Times New Roman" w:hAnsi="Times New Roman" w:cs="Times New Roman"/>
          <w:sz w:val="24"/>
          <w:szCs w:val="24"/>
        </w:rPr>
        <w:t>n of a political brand alliance:</w:t>
      </w:r>
      <w:r w:rsidR="005C1B2E" w:rsidRPr="001B4F23">
        <w:rPr>
          <w:rFonts w:ascii="Times New Roman" w:hAnsi="Times New Roman" w:cs="Times New Roman"/>
          <w:sz w:val="24"/>
          <w:szCs w:val="24"/>
        </w:rPr>
        <w:t xml:space="preserve"> </w:t>
      </w:r>
    </w:p>
    <w:p w:rsidR="00C9739F" w:rsidRDefault="00C9739F" w:rsidP="008942F8">
      <w:pPr>
        <w:contextualSpacing/>
        <w:rPr>
          <w:rFonts w:ascii="Times New Roman" w:hAnsi="Times New Roman" w:cs="Times New Roman"/>
          <w:i/>
          <w:sz w:val="20"/>
          <w:szCs w:val="20"/>
        </w:rPr>
      </w:pPr>
    </w:p>
    <w:p w:rsidR="008942F8" w:rsidRPr="00C9739F" w:rsidRDefault="00A440DA" w:rsidP="008942F8">
      <w:pPr>
        <w:contextualSpacing/>
        <w:rPr>
          <w:rFonts w:ascii="Times New Roman" w:hAnsi="Times New Roman" w:cs="Times New Roman"/>
          <w:sz w:val="20"/>
          <w:szCs w:val="20"/>
        </w:rPr>
      </w:pPr>
      <w:r w:rsidRPr="008942F8">
        <w:rPr>
          <w:rFonts w:ascii="Times New Roman" w:hAnsi="Times New Roman" w:cs="Times New Roman"/>
          <w:i/>
          <w:sz w:val="20"/>
          <w:szCs w:val="20"/>
        </w:rPr>
        <w:t>“</w:t>
      </w:r>
      <w:r w:rsidR="005C1B2E" w:rsidRPr="008942F8">
        <w:rPr>
          <w:rFonts w:ascii="Times New Roman" w:hAnsi="Times New Roman" w:cs="Times New Roman"/>
          <w:i/>
          <w:sz w:val="20"/>
          <w:szCs w:val="20"/>
        </w:rPr>
        <w:t xml:space="preserve">A political brand alliance is </w:t>
      </w:r>
      <w:r w:rsidRPr="008942F8">
        <w:rPr>
          <w:rFonts w:ascii="Times New Roman" w:hAnsi="Times New Roman" w:cs="Times New Roman"/>
          <w:i/>
          <w:sz w:val="20"/>
          <w:szCs w:val="20"/>
        </w:rPr>
        <w:t xml:space="preserve">the association between two or more independent </w:t>
      </w:r>
      <w:r w:rsidR="000B204C">
        <w:rPr>
          <w:rFonts w:ascii="Times New Roman" w:hAnsi="Times New Roman" w:cs="Times New Roman"/>
          <w:i/>
          <w:sz w:val="20"/>
          <w:szCs w:val="20"/>
        </w:rPr>
        <w:t>political party brands. T</w:t>
      </w:r>
      <w:r w:rsidRPr="008942F8">
        <w:rPr>
          <w:rFonts w:ascii="Times New Roman" w:hAnsi="Times New Roman" w:cs="Times New Roman"/>
          <w:i/>
          <w:sz w:val="20"/>
          <w:szCs w:val="20"/>
        </w:rPr>
        <w:t>he perceived val</w:t>
      </w:r>
      <w:r w:rsidR="005C1B2E" w:rsidRPr="008942F8">
        <w:rPr>
          <w:rFonts w:ascii="Times New Roman" w:hAnsi="Times New Roman" w:cs="Times New Roman"/>
          <w:i/>
          <w:sz w:val="20"/>
          <w:szCs w:val="20"/>
        </w:rPr>
        <w:t>ue of the integrated offering may or may not be</w:t>
      </w:r>
      <w:r w:rsidRPr="008942F8">
        <w:rPr>
          <w:rFonts w:ascii="Times New Roman" w:hAnsi="Times New Roman" w:cs="Times New Roman"/>
          <w:i/>
          <w:sz w:val="20"/>
          <w:szCs w:val="20"/>
        </w:rPr>
        <w:t xml:space="preserve"> enhan</w:t>
      </w:r>
      <w:r w:rsidR="005C1B2E" w:rsidRPr="008942F8">
        <w:rPr>
          <w:rFonts w:ascii="Times New Roman" w:hAnsi="Times New Roman" w:cs="Times New Roman"/>
          <w:i/>
          <w:sz w:val="20"/>
          <w:szCs w:val="20"/>
        </w:rPr>
        <w:t>ced in the minds of the electorate</w:t>
      </w:r>
      <w:r w:rsidRPr="008942F8">
        <w:rPr>
          <w:rFonts w:ascii="Times New Roman" w:hAnsi="Times New Roman" w:cs="Times New Roman"/>
          <w:i/>
          <w:sz w:val="20"/>
          <w:szCs w:val="20"/>
        </w:rPr>
        <w:t>. It does not involve explicit joint-branding efforts by the partners in the alliance</w:t>
      </w:r>
      <w:r w:rsidR="005C1B2E" w:rsidRPr="008942F8">
        <w:rPr>
          <w:rFonts w:ascii="Times New Roman" w:hAnsi="Times New Roman" w:cs="Times New Roman"/>
          <w:i/>
          <w:sz w:val="20"/>
          <w:szCs w:val="20"/>
        </w:rPr>
        <w:t xml:space="preserve">. Neither does the alliance </w:t>
      </w:r>
      <w:r w:rsidRPr="008942F8">
        <w:rPr>
          <w:rFonts w:ascii="Times New Roman" w:hAnsi="Times New Roman" w:cs="Times New Roman"/>
          <w:i/>
          <w:sz w:val="20"/>
          <w:szCs w:val="20"/>
        </w:rPr>
        <w:t xml:space="preserve">seek to present the integrated </w:t>
      </w:r>
      <w:r w:rsidR="005C1B2E" w:rsidRPr="008942F8">
        <w:rPr>
          <w:rFonts w:ascii="Times New Roman" w:hAnsi="Times New Roman" w:cs="Times New Roman"/>
          <w:i/>
          <w:sz w:val="20"/>
          <w:szCs w:val="20"/>
        </w:rPr>
        <w:t xml:space="preserve">political </w:t>
      </w:r>
      <w:r w:rsidRPr="008942F8">
        <w:rPr>
          <w:rFonts w:ascii="Times New Roman" w:hAnsi="Times New Roman" w:cs="Times New Roman"/>
          <w:i/>
          <w:sz w:val="20"/>
          <w:szCs w:val="20"/>
        </w:rPr>
        <w:t xml:space="preserve">offering as one </w:t>
      </w:r>
      <w:r w:rsidR="005C1B2E" w:rsidRPr="008942F8">
        <w:rPr>
          <w:rFonts w:ascii="Times New Roman" w:hAnsi="Times New Roman" w:cs="Times New Roman"/>
          <w:i/>
          <w:sz w:val="20"/>
          <w:szCs w:val="20"/>
        </w:rPr>
        <w:t xml:space="preserve">joint </w:t>
      </w:r>
      <w:r w:rsidRPr="008942F8">
        <w:rPr>
          <w:rFonts w:ascii="Times New Roman" w:hAnsi="Times New Roman" w:cs="Times New Roman"/>
          <w:i/>
          <w:sz w:val="20"/>
          <w:szCs w:val="20"/>
        </w:rPr>
        <w:t>political party in the market place. It may</w:t>
      </w:r>
      <w:r w:rsidR="005C1B2E" w:rsidRPr="008942F8">
        <w:rPr>
          <w:rFonts w:ascii="Times New Roman" w:hAnsi="Times New Roman" w:cs="Times New Roman"/>
          <w:i/>
          <w:sz w:val="20"/>
          <w:szCs w:val="20"/>
        </w:rPr>
        <w:t xml:space="preserve"> to some extent</w:t>
      </w:r>
      <w:r w:rsidRPr="008942F8">
        <w:rPr>
          <w:rFonts w:ascii="Times New Roman" w:hAnsi="Times New Roman" w:cs="Times New Roman"/>
          <w:i/>
          <w:sz w:val="20"/>
          <w:szCs w:val="20"/>
        </w:rPr>
        <w:t xml:space="preserve"> involve a change in the meaning of</w:t>
      </w:r>
      <w:r w:rsidR="005C1B2E" w:rsidRPr="008942F8">
        <w:rPr>
          <w:rFonts w:ascii="Times New Roman" w:hAnsi="Times New Roman" w:cs="Times New Roman"/>
          <w:i/>
          <w:sz w:val="20"/>
          <w:szCs w:val="20"/>
        </w:rPr>
        <w:t xml:space="preserve"> the</w:t>
      </w:r>
      <w:r w:rsidRPr="008942F8">
        <w:rPr>
          <w:rFonts w:ascii="Times New Roman" w:hAnsi="Times New Roman" w:cs="Times New Roman"/>
          <w:i/>
          <w:sz w:val="20"/>
          <w:szCs w:val="20"/>
        </w:rPr>
        <w:t xml:space="preserve"> political product</w:t>
      </w:r>
      <w:r w:rsidR="005C1B2E" w:rsidRPr="008942F8">
        <w:rPr>
          <w:rFonts w:ascii="Times New Roman" w:hAnsi="Times New Roman" w:cs="Times New Roman"/>
          <w:i/>
          <w:sz w:val="20"/>
          <w:szCs w:val="20"/>
        </w:rPr>
        <w:t xml:space="preserve"> of each political party brand in the coalition</w:t>
      </w:r>
      <w:r w:rsidRPr="008942F8">
        <w:rPr>
          <w:rFonts w:ascii="Times New Roman" w:hAnsi="Times New Roman" w:cs="Times New Roman"/>
          <w:i/>
          <w:sz w:val="20"/>
          <w:szCs w:val="20"/>
        </w:rPr>
        <w:t xml:space="preserve">.  </w:t>
      </w:r>
      <w:proofErr w:type="gramStart"/>
      <w:r w:rsidR="005C1B2E" w:rsidRPr="008942F8">
        <w:rPr>
          <w:rFonts w:ascii="Times New Roman" w:hAnsi="Times New Roman" w:cs="Times New Roman"/>
          <w:i/>
          <w:sz w:val="20"/>
          <w:szCs w:val="20"/>
        </w:rPr>
        <w:t xml:space="preserve">However, a </w:t>
      </w:r>
      <w:r w:rsidRPr="008942F8">
        <w:rPr>
          <w:rFonts w:ascii="Times New Roman" w:hAnsi="Times New Roman" w:cs="Times New Roman"/>
          <w:i/>
          <w:sz w:val="20"/>
          <w:szCs w:val="20"/>
        </w:rPr>
        <w:t>political</w:t>
      </w:r>
      <w:r w:rsidR="005C1B2E" w:rsidRPr="008942F8">
        <w:rPr>
          <w:rFonts w:ascii="Times New Roman" w:hAnsi="Times New Roman" w:cs="Times New Roman"/>
          <w:i/>
          <w:sz w:val="20"/>
          <w:szCs w:val="20"/>
        </w:rPr>
        <w:t xml:space="preserve"> party’s</w:t>
      </w:r>
      <w:r w:rsidRPr="008942F8">
        <w:rPr>
          <w:rFonts w:ascii="Times New Roman" w:hAnsi="Times New Roman" w:cs="Times New Roman"/>
          <w:i/>
          <w:sz w:val="20"/>
          <w:szCs w:val="20"/>
        </w:rPr>
        <w:t xml:space="preserve"> product would not effectively cease to exist in the absence of the brand alliance”</w:t>
      </w:r>
      <w:r w:rsidRPr="008942F8">
        <w:rPr>
          <w:rFonts w:ascii="Times New Roman" w:hAnsi="Times New Roman" w:cs="Times New Roman"/>
          <w:sz w:val="20"/>
          <w:szCs w:val="20"/>
        </w:rPr>
        <w:t xml:space="preserve"> (</w:t>
      </w:r>
      <w:r w:rsidR="005C1B2E" w:rsidRPr="008942F8">
        <w:rPr>
          <w:rFonts w:ascii="Times New Roman" w:hAnsi="Times New Roman" w:cs="Times New Roman"/>
          <w:sz w:val="20"/>
          <w:szCs w:val="20"/>
        </w:rPr>
        <w:t>Adapted</w:t>
      </w:r>
      <w:r w:rsidR="005D3F4C" w:rsidRPr="008942F8">
        <w:rPr>
          <w:rFonts w:ascii="Times New Roman" w:hAnsi="Times New Roman" w:cs="Times New Roman"/>
          <w:sz w:val="20"/>
          <w:szCs w:val="20"/>
        </w:rPr>
        <w:t xml:space="preserve"> and Extended</w:t>
      </w:r>
      <w:r w:rsidR="005C1B2E" w:rsidRPr="008942F8">
        <w:rPr>
          <w:rFonts w:ascii="Times New Roman" w:hAnsi="Times New Roman" w:cs="Times New Roman"/>
          <w:sz w:val="20"/>
          <w:szCs w:val="20"/>
        </w:rPr>
        <w:t xml:space="preserve"> from E</w:t>
      </w:r>
      <w:r w:rsidRPr="008942F8">
        <w:rPr>
          <w:rFonts w:ascii="Times New Roman" w:hAnsi="Times New Roman" w:cs="Times New Roman"/>
          <w:sz w:val="20"/>
          <w:szCs w:val="20"/>
        </w:rPr>
        <w:t>r</w:t>
      </w:r>
      <w:r w:rsidR="00404C1D">
        <w:rPr>
          <w:rFonts w:ascii="Times New Roman" w:hAnsi="Times New Roman" w:cs="Times New Roman"/>
          <w:sz w:val="20"/>
          <w:szCs w:val="20"/>
        </w:rPr>
        <w:t>e</w:t>
      </w:r>
      <w:r w:rsidRPr="008942F8">
        <w:rPr>
          <w:rFonts w:ascii="Times New Roman" w:hAnsi="Times New Roman" w:cs="Times New Roman"/>
          <w:sz w:val="20"/>
          <w:szCs w:val="20"/>
        </w:rPr>
        <w:t xml:space="preserve">velles </w:t>
      </w:r>
      <w:r w:rsidR="00404C1D">
        <w:rPr>
          <w:rFonts w:ascii="Times New Roman" w:hAnsi="Times New Roman" w:cs="Times New Roman"/>
          <w:sz w:val="20"/>
          <w:szCs w:val="20"/>
        </w:rPr>
        <w:t>et al</w:t>
      </w:r>
      <w:r w:rsidRPr="008942F8">
        <w:rPr>
          <w:rFonts w:ascii="Times New Roman" w:hAnsi="Times New Roman" w:cs="Times New Roman"/>
          <w:sz w:val="20"/>
          <w:szCs w:val="20"/>
        </w:rPr>
        <w:t>, 2008, p. 32)</w:t>
      </w:r>
      <w:r w:rsidR="00C9739F">
        <w:rPr>
          <w:rFonts w:ascii="Times New Roman" w:hAnsi="Times New Roman" w:cs="Times New Roman"/>
          <w:sz w:val="20"/>
          <w:szCs w:val="20"/>
        </w:rPr>
        <w:t>.</w:t>
      </w:r>
      <w:proofErr w:type="gramEnd"/>
      <w:r w:rsidR="00C9739F">
        <w:rPr>
          <w:rFonts w:ascii="Times New Roman" w:hAnsi="Times New Roman" w:cs="Times New Roman"/>
          <w:sz w:val="20"/>
          <w:szCs w:val="20"/>
        </w:rPr>
        <w:t xml:space="preserve"> </w:t>
      </w:r>
      <w:r w:rsidRPr="008942F8">
        <w:rPr>
          <w:rFonts w:ascii="Times New Roman" w:hAnsi="Times New Roman" w:cs="Times New Roman"/>
          <w:sz w:val="20"/>
          <w:szCs w:val="20"/>
        </w:rPr>
        <w:t xml:space="preserve"> </w:t>
      </w:r>
      <w:r w:rsidR="00C9739F">
        <w:rPr>
          <w:rFonts w:ascii="Times New Roman" w:hAnsi="Times New Roman" w:cs="Times New Roman"/>
          <w:sz w:val="20"/>
          <w:szCs w:val="20"/>
        </w:rPr>
        <w:t xml:space="preserve">  </w:t>
      </w:r>
      <w:r w:rsidR="008942F8" w:rsidRPr="00C9739F">
        <w:rPr>
          <w:rFonts w:ascii="Times New Roman" w:hAnsi="Times New Roman" w:cs="Times New Roman"/>
          <w:i/>
          <w:sz w:val="20"/>
          <w:szCs w:val="20"/>
        </w:rPr>
        <w:t>Figure 1</w:t>
      </w:r>
      <w:r w:rsidR="008942F8" w:rsidRPr="00C9739F">
        <w:rPr>
          <w:rFonts w:ascii="Times New Roman" w:hAnsi="Times New Roman" w:cs="Times New Roman"/>
          <w:sz w:val="20"/>
          <w:szCs w:val="20"/>
        </w:rPr>
        <w:t xml:space="preserve"> in the appendix to this paper depicts how this definition relates to elements of </w:t>
      </w:r>
      <w:proofErr w:type="spellStart"/>
      <w:r w:rsidR="008942F8" w:rsidRPr="00C9739F">
        <w:rPr>
          <w:rFonts w:ascii="Times New Roman" w:hAnsi="Times New Roman" w:cs="Times New Roman"/>
          <w:sz w:val="20"/>
          <w:szCs w:val="20"/>
        </w:rPr>
        <w:t>Er</w:t>
      </w:r>
      <w:r w:rsidR="004B7BE2">
        <w:rPr>
          <w:rFonts w:ascii="Times New Roman" w:hAnsi="Times New Roman" w:cs="Times New Roman"/>
          <w:sz w:val="20"/>
          <w:szCs w:val="20"/>
        </w:rPr>
        <w:t>e</w:t>
      </w:r>
      <w:r w:rsidR="008942F8" w:rsidRPr="00C9739F">
        <w:rPr>
          <w:rFonts w:ascii="Times New Roman" w:hAnsi="Times New Roman" w:cs="Times New Roman"/>
          <w:sz w:val="20"/>
          <w:szCs w:val="20"/>
        </w:rPr>
        <w:t>velles</w:t>
      </w:r>
      <w:proofErr w:type="spellEnd"/>
      <w:r w:rsidR="008942F8" w:rsidRPr="00C9739F">
        <w:rPr>
          <w:rFonts w:ascii="Times New Roman" w:hAnsi="Times New Roman" w:cs="Times New Roman"/>
          <w:sz w:val="20"/>
          <w:szCs w:val="20"/>
        </w:rPr>
        <w:t xml:space="preserve"> (2008, p.32) original definition, and above discussions.</w:t>
      </w:r>
    </w:p>
    <w:p w:rsidR="009A2969" w:rsidRDefault="009A2969" w:rsidP="005D3F4C">
      <w:pPr>
        <w:contextualSpacing/>
        <w:rPr>
          <w:rFonts w:ascii="Times New Roman" w:hAnsi="Times New Roman" w:cs="Times New Roman"/>
          <w:sz w:val="24"/>
          <w:szCs w:val="24"/>
        </w:rPr>
      </w:pPr>
    </w:p>
    <w:p w:rsidR="00821741" w:rsidRPr="005D3F4C" w:rsidRDefault="005D3F4C" w:rsidP="005D3F4C">
      <w:pPr>
        <w:contextualSpacing/>
        <w:rPr>
          <w:rFonts w:ascii="Times New Roman" w:hAnsi="Times New Roman" w:cs="Times New Roman"/>
          <w:sz w:val="24"/>
          <w:szCs w:val="24"/>
        </w:rPr>
      </w:pPr>
      <w:r w:rsidRPr="005D3F4C">
        <w:rPr>
          <w:rFonts w:ascii="Times New Roman" w:hAnsi="Times New Roman" w:cs="Times New Roman"/>
          <w:sz w:val="24"/>
          <w:szCs w:val="24"/>
        </w:rPr>
        <w:t xml:space="preserve">This paper has a number of limitations which should be acknowledged. The first is that the paper is conceptual rather than empirical. Hence, the theory which is built will require empirical validation. The second limitation is that the theories of brand alliance are under-developed in the commercial marketing literature, and there is likely to be future academic research which may be useful to augment our understanding of political brand </w:t>
      </w:r>
      <w:r>
        <w:rPr>
          <w:rFonts w:ascii="Times New Roman" w:hAnsi="Times New Roman" w:cs="Times New Roman"/>
          <w:sz w:val="24"/>
          <w:szCs w:val="24"/>
        </w:rPr>
        <w:t>alliances</w:t>
      </w:r>
      <w:r w:rsidRPr="005D3F4C">
        <w:rPr>
          <w:rFonts w:ascii="Times New Roman" w:hAnsi="Times New Roman" w:cs="Times New Roman"/>
          <w:sz w:val="24"/>
          <w:szCs w:val="24"/>
        </w:rPr>
        <w:t xml:space="preserve">. </w:t>
      </w:r>
      <w:r>
        <w:rPr>
          <w:rFonts w:ascii="Times New Roman" w:hAnsi="Times New Roman" w:cs="Times New Roman"/>
          <w:sz w:val="24"/>
          <w:szCs w:val="24"/>
        </w:rPr>
        <w:t xml:space="preserve">A third </w:t>
      </w:r>
      <w:r w:rsidRPr="005D3F4C">
        <w:rPr>
          <w:rFonts w:ascii="Times New Roman" w:hAnsi="Times New Roman" w:cs="Times New Roman"/>
          <w:sz w:val="24"/>
          <w:szCs w:val="24"/>
        </w:rPr>
        <w:t xml:space="preserve">limitation is that the contribution’s focus of analysis has been in terms of the posited Conservative-Liberal Democrat brand alliance, and does not consider how political brand alliances may function between other political parties in other parliaments, councils, and other democratically elected bodies within the U.K and internationally. A final limitation of the paper is that it draws upon a very specific literature. It is likely to be fruitful to consider how other academic literatures on matters such as strategic alliances, and international comparisons of coalitions may further our understanding of political marketing and political party coalitions. In short, whilst there are limitations associated with this paper, these limitations may be </w:t>
      </w:r>
      <w:r>
        <w:rPr>
          <w:rFonts w:ascii="Times New Roman" w:hAnsi="Times New Roman" w:cs="Times New Roman"/>
          <w:sz w:val="24"/>
          <w:szCs w:val="24"/>
        </w:rPr>
        <w:t xml:space="preserve">considered </w:t>
      </w:r>
      <w:r w:rsidRPr="005D3F4C">
        <w:rPr>
          <w:rFonts w:ascii="Times New Roman" w:hAnsi="Times New Roman" w:cs="Times New Roman"/>
          <w:sz w:val="24"/>
          <w:szCs w:val="24"/>
        </w:rPr>
        <w:t>through future empirical research.</w:t>
      </w:r>
    </w:p>
    <w:p w:rsidR="00696955" w:rsidRPr="006078B0" w:rsidRDefault="00696955" w:rsidP="006078B0">
      <w:pPr>
        <w:spacing w:line="240" w:lineRule="auto"/>
        <w:rPr>
          <w:rFonts w:ascii="Times New Roman" w:hAnsi="Times New Roman" w:cs="Times New Roman"/>
          <w:b/>
          <w:sz w:val="24"/>
          <w:szCs w:val="24"/>
          <w:u w:val="single"/>
        </w:rPr>
      </w:pPr>
      <w:r w:rsidRPr="006078B0">
        <w:rPr>
          <w:rFonts w:ascii="Times New Roman" w:hAnsi="Times New Roman" w:cs="Times New Roman"/>
          <w:b/>
          <w:sz w:val="24"/>
          <w:szCs w:val="24"/>
          <w:u w:val="single"/>
        </w:rPr>
        <w:lastRenderedPageBreak/>
        <w:t>References</w:t>
      </w:r>
    </w:p>
    <w:p w:rsidR="00696955" w:rsidRPr="006078B0" w:rsidRDefault="00696955" w:rsidP="006078B0">
      <w:pPr>
        <w:spacing w:line="240" w:lineRule="auto"/>
        <w:rPr>
          <w:rFonts w:ascii="Times New Roman" w:hAnsi="Times New Roman" w:cs="Times New Roman"/>
          <w:sz w:val="24"/>
          <w:szCs w:val="24"/>
        </w:rPr>
      </w:pPr>
      <w:proofErr w:type="spellStart"/>
      <w:proofErr w:type="gramStart"/>
      <w:r w:rsidRPr="006078B0">
        <w:rPr>
          <w:rFonts w:ascii="Times New Roman" w:hAnsi="Times New Roman" w:cs="Times New Roman"/>
          <w:sz w:val="24"/>
          <w:szCs w:val="24"/>
        </w:rPr>
        <w:t>Ahn</w:t>
      </w:r>
      <w:proofErr w:type="spellEnd"/>
      <w:r w:rsidRPr="006078B0">
        <w:rPr>
          <w:rFonts w:ascii="Times New Roman" w:hAnsi="Times New Roman" w:cs="Times New Roman"/>
          <w:sz w:val="24"/>
          <w:szCs w:val="24"/>
        </w:rPr>
        <w:t>, S., Kim.</w:t>
      </w:r>
      <w:proofErr w:type="gramEnd"/>
      <w:r w:rsidRPr="006078B0">
        <w:rPr>
          <w:rFonts w:ascii="Times New Roman" w:hAnsi="Times New Roman" w:cs="Times New Roman"/>
          <w:sz w:val="24"/>
          <w:szCs w:val="24"/>
        </w:rPr>
        <w:t xml:space="preserve"> </w:t>
      </w:r>
      <w:proofErr w:type="gramStart"/>
      <w:r w:rsidRPr="006078B0">
        <w:rPr>
          <w:rFonts w:ascii="Times New Roman" w:hAnsi="Times New Roman" w:cs="Times New Roman"/>
          <w:sz w:val="24"/>
          <w:szCs w:val="24"/>
        </w:rPr>
        <w:t>H. and J. Forney (2009)</w:t>
      </w:r>
      <w:r w:rsidR="006078B0">
        <w:rPr>
          <w:rFonts w:ascii="Times New Roman" w:hAnsi="Times New Roman" w:cs="Times New Roman"/>
          <w:sz w:val="24"/>
          <w:szCs w:val="24"/>
        </w:rPr>
        <w:t>.</w:t>
      </w:r>
      <w:proofErr w:type="gramEnd"/>
      <w:r w:rsidRPr="006078B0">
        <w:rPr>
          <w:rFonts w:ascii="Times New Roman" w:hAnsi="Times New Roman" w:cs="Times New Roman"/>
          <w:sz w:val="24"/>
          <w:szCs w:val="24"/>
        </w:rPr>
        <w:t xml:space="preserve"> Co-marketing Alliances Between Heterogeneous Industries: Examining Perceived Match-up Effects in Product, Brand and Alliance Levels, </w:t>
      </w:r>
      <w:r w:rsidRPr="006078B0">
        <w:rPr>
          <w:rFonts w:ascii="Times New Roman" w:hAnsi="Times New Roman" w:cs="Times New Roman"/>
          <w:i/>
          <w:sz w:val="24"/>
          <w:szCs w:val="24"/>
        </w:rPr>
        <w:t xml:space="preserve">Journal of Retailing and Consumer Services, </w:t>
      </w:r>
      <w:r w:rsidRPr="006078B0">
        <w:rPr>
          <w:rFonts w:ascii="Times New Roman" w:hAnsi="Times New Roman" w:cs="Times New Roman"/>
          <w:sz w:val="24"/>
          <w:szCs w:val="24"/>
        </w:rPr>
        <w:t>16 (6), 477-485.</w:t>
      </w:r>
    </w:p>
    <w:p w:rsidR="00C505F1" w:rsidRPr="006078B0" w:rsidRDefault="00C505F1" w:rsidP="006078B0">
      <w:pPr>
        <w:spacing w:line="240" w:lineRule="auto"/>
        <w:rPr>
          <w:rFonts w:ascii="Times New Roman" w:hAnsi="Times New Roman" w:cs="Times New Roman"/>
          <w:sz w:val="24"/>
          <w:szCs w:val="24"/>
        </w:rPr>
      </w:pPr>
      <w:proofErr w:type="gramStart"/>
      <w:r w:rsidRPr="006078B0">
        <w:rPr>
          <w:rFonts w:ascii="Times New Roman" w:hAnsi="Times New Roman" w:cs="Times New Roman"/>
          <w:sz w:val="24"/>
          <w:szCs w:val="24"/>
        </w:rPr>
        <w:t>Baines, P. and J. Egan (2001).</w:t>
      </w:r>
      <w:proofErr w:type="gramEnd"/>
      <w:r w:rsidRPr="006078B0">
        <w:rPr>
          <w:rFonts w:ascii="Times New Roman" w:hAnsi="Times New Roman" w:cs="Times New Roman"/>
          <w:sz w:val="24"/>
          <w:szCs w:val="24"/>
        </w:rPr>
        <w:t xml:space="preserve"> Marketing and Political Campaigning: Mutually Exclusive or Exclusively Mutual</w:t>
      </w:r>
      <w:proofErr w:type="gramStart"/>
      <w:r w:rsidRPr="006078B0">
        <w:rPr>
          <w:rFonts w:ascii="Times New Roman" w:hAnsi="Times New Roman" w:cs="Times New Roman"/>
          <w:sz w:val="24"/>
          <w:szCs w:val="24"/>
        </w:rPr>
        <w:t>?,</w:t>
      </w:r>
      <w:proofErr w:type="gramEnd"/>
      <w:r w:rsidRPr="006078B0">
        <w:rPr>
          <w:rFonts w:ascii="Times New Roman" w:hAnsi="Times New Roman" w:cs="Times New Roman"/>
          <w:sz w:val="24"/>
          <w:szCs w:val="24"/>
        </w:rPr>
        <w:t xml:space="preserve"> </w:t>
      </w:r>
      <w:r w:rsidRPr="006078B0">
        <w:rPr>
          <w:rFonts w:ascii="Times New Roman" w:hAnsi="Times New Roman" w:cs="Times New Roman"/>
          <w:i/>
          <w:sz w:val="24"/>
          <w:szCs w:val="24"/>
        </w:rPr>
        <w:t xml:space="preserve">Qualitative Market Research: An International Journal, </w:t>
      </w:r>
      <w:r w:rsidRPr="006078B0">
        <w:rPr>
          <w:rFonts w:ascii="Times New Roman" w:hAnsi="Times New Roman" w:cs="Times New Roman"/>
          <w:sz w:val="24"/>
          <w:szCs w:val="24"/>
        </w:rPr>
        <w:t xml:space="preserve"> 4 (1), 25-34.</w:t>
      </w:r>
    </w:p>
    <w:p w:rsidR="0024145B" w:rsidRPr="006078B0" w:rsidRDefault="0024145B" w:rsidP="006078B0">
      <w:pPr>
        <w:spacing w:line="240" w:lineRule="auto"/>
        <w:rPr>
          <w:rFonts w:ascii="Times New Roman" w:hAnsi="Times New Roman" w:cs="Times New Roman"/>
          <w:sz w:val="24"/>
          <w:szCs w:val="24"/>
        </w:rPr>
      </w:pPr>
      <w:proofErr w:type="gramStart"/>
      <w:r w:rsidRPr="006078B0">
        <w:rPr>
          <w:rFonts w:ascii="Times New Roman" w:hAnsi="Times New Roman" w:cs="Times New Roman"/>
          <w:sz w:val="24"/>
          <w:szCs w:val="24"/>
        </w:rPr>
        <w:t>Baines, P., Harris, P. and B. Lewis (2002).</w:t>
      </w:r>
      <w:proofErr w:type="gramEnd"/>
      <w:r w:rsidRPr="006078B0">
        <w:rPr>
          <w:rFonts w:ascii="Times New Roman" w:hAnsi="Times New Roman" w:cs="Times New Roman"/>
          <w:sz w:val="24"/>
          <w:szCs w:val="24"/>
        </w:rPr>
        <w:t xml:space="preserve"> The Political Marketing Planning Process: Improving Image and Message in Strategic Target Areas, </w:t>
      </w:r>
      <w:r w:rsidRPr="006078B0">
        <w:rPr>
          <w:rFonts w:ascii="Times New Roman" w:hAnsi="Times New Roman" w:cs="Times New Roman"/>
          <w:i/>
          <w:sz w:val="24"/>
          <w:szCs w:val="24"/>
        </w:rPr>
        <w:t>Marketing Intelligence and Planning</w:t>
      </w:r>
      <w:proofErr w:type="gramStart"/>
      <w:r w:rsidRPr="006078B0">
        <w:rPr>
          <w:rFonts w:ascii="Times New Roman" w:hAnsi="Times New Roman" w:cs="Times New Roman"/>
          <w:i/>
          <w:sz w:val="24"/>
          <w:szCs w:val="24"/>
        </w:rPr>
        <w:t xml:space="preserve">, </w:t>
      </w:r>
      <w:r w:rsidRPr="006078B0">
        <w:rPr>
          <w:rFonts w:ascii="Times New Roman" w:hAnsi="Times New Roman" w:cs="Times New Roman"/>
          <w:sz w:val="24"/>
          <w:szCs w:val="24"/>
        </w:rPr>
        <w:t xml:space="preserve"> 20</w:t>
      </w:r>
      <w:proofErr w:type="gramEnd"/>
      <w:r w:rsidRPr="006078B0">
        <w:rPr>
          <w:rFonts w:ascii="Times New Roman" w:hAnsi="Times New Roman" w:cs="Times New Roman"/>
          <w:sz w:val="24"/>
          <w:szCs w:val="24"/>
        </w:rPr>
        <w:t xml:space="preserve"> (1),  6-14.</w:t>
      </w:r>
      <w:r w:rsidRPr="006078B0">
        <w:rPr>
          <w:rFonts w:ascii="Times New Roman" w:hAnsi="Times New Roman" w:cs="Times New Roman"/>
          <w:i/>
          <w:sz w:val="24"/>
          <w:szCs w:val="24"/>
        </w:rPr>
        <w:t xml:space="preserve"> </w:t>
      </w:r>
      <w:r w:rsidRPr="006078B0">
        <w:rPr>
          <w:rFonts w:ascii="Times New Roman" w:hAnsi="Times New Roman" w:cs="Times New Roman"/>
          <w:sz w:val="24"/>
          <w:szCs w:val="24"/>
        </w:rPr>
        <w:t xml:space="preserve"> </w:t>
      </w:r>
    </w:p>
    <w:p w:rsidR="002510DB" w:rsidRPr="006078B0" w:rsidRDefault="002510DB" w:rsidP="006078B0">
      <w:pPr>
        <w:spacing w:line="240" w:lineRule="auto"/>
        <w:rPr>
          <w:rFonts w:ascii="Times New Roman" w:hAnsi="Times New Roman" w:cs="Times New Roman"/>
          <w:sz w:val="24"/>
          <w:szCs w:val="24"/>
        </w:rPr>
      </w:pPr>
      <w:proofErr w:type="gramStart"/>
      <w:r w:rsidRPr="006078B0">
        <w:rPr>
          <w:rFonts w:ascii="Times New Roman" w:hAnsi="Times New Roman" w:cs="Times New Roman"/>
          <w:sz w:val="24"/>
          <w:szCs w:val="24"/>
        </w:rPr>
        <w:t xml:space="preserve">Baines, P., Worcester, R., Jarrett, D. and R. </w:t>
      </w:r>
      <w:proofErr w:type="spellStart"/>
      <w:r w:rsidRPr="006078B0">
        <w:rPr>
          <w:rFonts w:ascii="Times New Roman" w:hAnsi="Times New Roman" w:cs="Times New Roman"/>
          <w:sz w:val="24"/>
          <w:szCs w:val="24"/>
        </w:rPr>
        <w:t>Mortimore</w:t>
      </w:r>
      <w:proofErr w:type="spellEnd"/>
      <w:r w:rsidRPr="006078B0">
        <w:rPr>
          <w:rFonts w:ascii="Times New Roman" w:hAnsi="Times New Roman" w:cs="Times New Roman"/>
          <w:sz w:val="24"/>
          <w:szCs w:val="24"/>
        </w:rPr>
        <w:t xml:space="preserve"> (2003).</w:t>
      </w:r>
      <w:proofErr w:type="gramEnd"/>
      <w:r w:rsidRPr="006078B0">
        <w:rPr>
          <w:rFonts w:ascii="Times New Roman" w:hAnsi="Times New Roman" w:cs="Times New Roman"/>
          <w:sz w:val="24"/>
          <w:szCs w:val="24"/>
        </w:rPr>
        <w:t xml:space="preserve"> Market Segmentation and Product Differentiation in Political Campaigns: A Technical Feature Perspective</w:t>
      </w:r>
      <w:proofErr w:type="gramStart"/>
      <w:r w:rsidRPr="006078B0">
        <w:rPr>
          <w:rFonts w:ascii="Times New Roman" w:hAnsi="Times New Roman" w:cs="Times New Roman"/>
          <w:sz w:val="24"/>
          <w:szCs w:val="24"/>
        </w:rPr>
        <w:t xml:space="preserve">,  </w:t>
      </w:r>
      <w:r w:rsidRPr="006078B0">
        <w:rPr>
          <w:rFonts w:ascii="Times New Roman" w:hAnsi="Times New Roman" w:cs="Times New Roman"/>
          <w:i/>
          <w:sz w:val="24"/>
          <w:szCs w:val="24"/>
        </w:rPr>
        <w:t>Journal</w:t>
      </w:r>
      <w:proofErr w:type="gramEnd"/>
      <w:r w:rsidRPr="006078B0">
        <w:rPr>
          <w:rFonts w:ascii="Times New Roman" w:hAnsi="Times New Roman" w:cs="Times New Roman"/>
          <w:i/>
          <w:sz w:val="24"/>
          <w:szCs w:val="24"/>
        </w:rPr>
        <w:t xml:space="preserve"> of Marketing Management,</w:t>
      </w:r>
      <w:r w:rsidRPr="006078B0">
        <w:rPr>
          <w:rFonts w:ascii="Times New Roman" w:hAnsi="Times New Roman" w:cs="Times New Roman"/>
          <w:sz w:val="24"/>
          <w:szCs w:val="24"/>
        </w:rPr>
        <w:t xml:space="preserve"> 19 (1/2),  225-249.</w:t>
      </w:r>
    </w:p>
    <w:p w:rsidR="003E288B" w:rsidRPr="006078B0" w:rsidRDefault="003E288B" w:rsidP="003E288B">
      <w:pPr>
        <w:spacing w:line="240" w:lineRule="auto"/>
        <w:rPr>
          <w:rFonts w:ascii="Times New Roman" w:hAnsi="Times New Roman" w:cs="Times New Roman"/>
          <w:sz w:val="24"/>
          <w:szCs w:val="24"/>
        </w:rPr>
      </w:pPr>
      <w:r w:rsidRPr="004B7BE2">
        <w:rPr>
          <w:rFonts w:ascii="Times New Roman" w:hAnsi="Times New Roman" w:cs="Times New Roman"/>
          <w:sz w:val="24"/>
          <w:szCs w:val="24"/>
          <w:lang w:val="de-DE"/>
        </w:rPr>
        <w:t>Bauer, H., Huber, F. and A. Herrman (1996)</w:t>
      </w:r>
      <w:r w:rsidR="004B7BE2" w:rsidRPr="004B7BE2">
        <w:rPr>
          <w:rFonts w:ascii="Times New Roman" w:hAnsi="Times New Roman" w:cs="Times New Roman"/>
          <w:sz w:val="24"/>
          <w:szCs w:val="24"/>
          <w:lang w:val="de-DE"/>
        </w:rPr>
        <w:t>.</w:t>
      </w:r>
      <w:r w:rsidRPr="004B7BE2">
        <w:rPr>
          <w:rFonts w:ascii="Times New Roman" w:hAnsi="Times New Roman" w:cs="Times New Roman"/>
          <w:sz w:val="24"/>
          <w:szCs w:val="24"/>
          <w:lang w:val="de-DE"/>
        </w:rPr>
        <w:t xml:space="preserve"> </w:t>
      </w:r>
      <w:r w:rsidRPr="006078B0">
        <w:rPr>
          <w:rFonts w:ascii="Times New Roman" w:hAnsi="Times New Roman" w:cs="Times New Roman"/>
          <w:sz w:val="24"/>
          <w:szCs w:val="24"/>
        </w:rPr>
        <w:t xml:space="preserve">Political Marketing: An Information-Economic Analysis, </w:t>
      </w:r>
      <w:r w:rsidRPr="006078B0">
        <w:rPr>
          <w:rFonts w:ascii="Times New Roman" w:hAnsi="Times New Roman" w:cs="Times New Roman"/>
          <w:i/>
          <w:sz w:val="24"/>
          <w:szCs w:val="24"/>
        </w:rPr>
        <w:t xml:space="preserve">European Journal of Marketing, </w:t>
      </w:r>
      <w:r w:rsidRPr="006078B0">
        <w:rPr>
          <w:rFonts w:ascii="Times New Roman" w:hAnsi="Times New Roman" w:cs="Times New Roman"/>
          <w:sz w:val="24"/>
          <w:szCs w:val="24"/>
        </w:rPr>
        <w:t>30 (10/11), 152-165.</w:t>
      </w:r>
    </w:p>
    <w:p w:rsidR="003E288B" w:rsidRPr="006078B0" w:rsidRDefault="003E288B" w:rsidP="003E288B">
      <w:pPr>
        <w:spacing w:line="240" w:lineRule="auto"/>
        <w:rPr>
          <w:rFonts w:ascii="Times New Roman" w:hAnsi="Times New Roman" w:cs="Times New Roman"/>
          <w:i/>
          <w:sz w:val="24"/>
          <w:szCs w:val="24"/>
        </w:rPr>
      </w:pPr>
      <w:proofErr w:type="spellStart"/>
      <w:proofErr w:type="gramStart"/>
      <w:r w:rsidRPr="006078B0">
        <w:rPr>
          <w:rFonts w:ascii="Times New Roman" w:hAnsi="Times New Roman" w:cs="Times New Roman"/>
          <w:sz w:val="24"/>
          <w:szCs w:val="24"/>
        </w:rPr>
        <w:t>Bluemelhuber</w:t>
      </w:r>
      <w:proofErr w:type="spellEnd"/>
      <w:r w:rsidRPr="006078B0">
        <w:rPr>
          <w:rFonts w:ascii="Times New Roman" w:hAnsi="Times New Roman" w:cs="Times New Roman"/>
          <w:sz w:val="24"/>
          <w:szCs w:val="24"/>
        </w:rPr>
        <w:t xml:space="preserve">, C., Carter, L. and C. </w:t>
      </w:r>
      <w:proofErr w:type="spellStart"/>
      <w:r w:rsidRPr="006078B0">
        <w:rPr>
          <w:rFonts w:ascii="Times New Roman" w:hAnsi="Times New Roman" w:cs="Times New Roman"/>
          <w:sz w:val="24"/>
          <w:szCs w:val="24"/>
        </w:rPr>
        <w:t>Lambe</w:t>
      </w:r>
      <w:proofErr w:type="spellEnd"/>
      <w:r w:rsidRPr="006078B0">
        <w:rPr>
          <w:rFonts w:ascii="Times New Roman" w:hAnsi="Times New Roman" w:cs="Times New Roman"/>
          <w:sz w:val="24"/>
          <w:szCs w:val="24"/>
        </w:rPr>
        <w:t xml:space="preserve"> (2007)</w:t>
      </w:r>
      <w:r>
        <w:rPr>
          <w:rFonts w:ascii="Times New Roman" w:hAnsi="Times New Roman" w:cs="Times New Roman"/>
          <w:sz w:val="24"/>
          <w:szCs w:val="24"/>
        </w:rPr>
        <w:t>.</w:t>
      </w:r>
      <w:proofErr w:type="gramEnd"/>
      <w:r w:rsidRPr="006078B0">
        <w:rPr>
          <w:rFonts w:ascii="Times New Roman" w:hAnsi="Times New Roman" w:cs="Times New Roman"/>
          <w:sz w:val="24"/>
          <w:szCs w:val="24"/>
        </w:rPr>
        <w:t xml:space="preserve"> Extending the View of Brand Alliance Effects, </w:t>
      </w:r>
      <w:r w:rsidRPr="006078B0">
        <w:rPr>
          <w:rFonts w:ascii="Times New Roman" w:hAnsi="Times New Roman" w:cs="Times New Roman"/>
          <w:i/>
          <w:sz w:val="24"/>
          <w:szCs w:val="24"/>
        </w:rPr>
        <w:t xml:space="preserve">International Marketing Review, </w:t>
      </w:r>
      <w:r w:rsidRPr="006078B0">
        <w:rPr>
          <w:rFonts w:ascii="Times New Roman" w:hAnsi="Times New Roman" w:cs="Times New Roman"/>
          <w:sz w:val="24"/>
          <w:szCs w:val="24"/>
        </w:rPr>
        <w:t>24 (4), 427-443.</w:t>
      </w:r>
      <w:r w:rsidRPr="006078B0">
        <w:rPr>
          <w:rFonts w:ascii="Times New Roman" w:hAnsi="Times New Roman" w:cs="Times New Roman"/>
          <w:i/>
          <w:sz w:val="24"/>
          <w:szCs w:val="24"/>
        </w:rPr>
        <w:t xml:space="preserve"> </w:t>
      </w:r>
    </w:p>
    <w:p w:rsidR="003E288B" w:rsidRPr="006078B0" w:rsidRDefault="003E288B" w:rsidP="003E288B">
      <w:pPr>
        <w:spacing w:line="240" w:lineRule="auto"/>
        <w:rPr>
          <w:rFonts w:ascii="Times New Roman" w:hAnsi="Times New Roman" w:cs="Times New Roman"/>
          <w:sz w:val="24"/>
          <w:szCs w:val="24"/>
        </w:rPr>
      </w:pPr>
      <w:proofErr w:type="gramStart"/>
      <w:r w:rsidRPr="006078B0">
        <w:rPr>
          <w:rFonts w:ascii="Times New Roman" w:hAnsi="Times New Roman" w:cs="Times New Roman"/>
          <w:sz w:val="24"/>
          <w:szCs w:val="24"/>
        </w:rPr>
        <w:t>Butler, P. and N. Collins (2001).</w:t>
      </w:r>
      <w:proofErr w:type="gramEnd"/>
      <w:r w:rsidRPr="006078B0">
        <w:rPr>
          <w:rFonts w:ascii="Times New Roman" w:hAnsi="Times New Roman" w:cs="Times New Roman"/>
          <w:sz w:val="24"/>
          <w:szCs w:val="24"/>
        </w:rPr>
        <w:t xml:space="preserve"> Payment on Delivery: Recognising Constituency Service as Political Marketing, </w:t>
      </w:r>
      <w:r w:rsidRPr="006078B0">
        <w:rPr>
          <w:rFonts w:ascii="Times New Roman" w:hAnsi="Times New Roman" w:cs="Times New Roman"/>
          <w:i/>
          <w:sz w:val="24"/>
          <w:szCs w:val="24"/>
        </w:rPr>
        <w:t>European Journal of Marketing,</w:t>
      </w:r>
      <w:r w:rsidRPr="006078B0">
        <w:rPr>
          <w:rFonts w:ascii="Times New Roman" w:hAnsi="Times New Roman" w:cs="Times New Roman"/>
          <w:sz w:val="24"/>
          <w:szCs w:val="24"/>
        </w:rPr>
        <w:t xml:space="preserve"> 35 (9/10), 1026-1037.</w:t>
      </w:r>
    </w:p>
    <w:p w:rsidR="006E1E5D" w:rsidRPr="006078B0" w:rsidRDefault="006E1E5D" w:rsidP="006078B0">
      <w:pPr>
        <w:spacing w:line="240" w:lineRule="auto"/>
        <w:rPr>
          <w:rFonts w:ascii="Times New Roman" w:hAnsi="Times New Roman" w:cs="Times New Roman"/>
          <w:sz w:val="24"/>
          <w:szCs w:val="24"/>
        </w:rPr>
      </w:pPr>
      <w:proofErr w:type="gramStart"/>
      <w:r w:rsidRPr="006078B0">
        <w:rPr>
          <w:rFonts w:ascii="Times New Roman" w:hAnsi="Times New Roman" w:cs="Times New Roman"/>
          <w:sz w:val="24"/>
          <w:szCs w:val="24"/>
        </w:rPr>
        <w:t>Butler, P. and N. Collins (1994).</w:t>
      </w:r>
      <w:proofErr w:type="gramEnd"/>
      <w:r w:rsidRPr="006078B0">
        <w:rPr>
          <w:rFonts w:ascii="Times New Roman" w:hAnsi="Times New Roman" w:cs="Times New Roman"/>
          <w:sz w:val="24"/>
          <w:szCs w:val="24"/>
        </w:rPr>
        <w:t xml:space="preserve"> </w:t>
      </w:r>
      <w:r w:rsidRPr="006078B0">
        <w:rPr>
          <w:rFonts w:ascii="Times New Roman" w:hAnsi="Times New Roman" w:cs="Times New Roman"/>
          <w:iCs/>
          <w:sz w:val="24"/>
          <w:szCs w:val="24"/>
        </w:rPr>
        <w:t>Political Marketing: Structure and Process</w:t>
      </w:r>
      <w:r w:rsidRPr="006078B0">
        <w:rPr>
          <w:rFonts w:ascii="Times New Roman" w:hAnsi="Times New Roman" w:cs="Times New Roman"/>
          <w:i/>
          <w:sz w:val="24"/>
          <w:szCs w:val="24"/>
        </w:rPr>
        <w:t>, European Journal of Marketing</w:t>
      </w:r>
      <w:proofErr w:type="gramStart"/>
      <w:r w:rsidRPr="006078B0">
        <w:rPr>
          <w:rFonts w:ascii="Times New Roman" w:hAnsi="Times New Roman" w:cs="Times New Roman"/>
          <w:sz w:val="24"/>
          <w:szCs w:val="24"/>
        </w:rPr>
        <w:t>,  28</w:t>
      </w:r>
      <w:proofErr w:type="gramEnd"/>
      <w:r w:rsidRPr="006078B0">
        <w:rPr>
          <w:rFonts w:ascii="Times New Roman" w:hAnsi="Times New Roman" w:cs="Times New Roman"/>
          <w:sz w:val="24"/>
          <w:szCs w:val="24"/>
        </w:rPr>
        <w:t xml:space="preserve"> (1), 19-34.</w:t>
      </w:r>
    </w:p>
    <w:p w:rsidR="00107565" w:rsidRPr="006078B0" w:rsidRDefault="00107565" w:rsidP="006078B0">
      <w:pPr>
        <w:spacing w:line="240" w:lineRule="auto"/>
        <w:rPr>
          <w:rFonts w:ascii="Times New Roman" w:hAnsi="Times New Roman" w:cs="Times New Roman"/>
          <w:sz w:val="24"/>
          <w:szCs w:val="24"/>
        </w:rPr>
      </w:pPr>
      <w:proofErr w:type="gramStart"/>
      <w:r w:rsidRPr="006078B0">
        <w:rPr>
          <w:rFonts w:ascii="Times New Roman" w:hAnsi="Times New Roman" w:cs="Times New Roman"/>
          <w:sz w:val="24"/>
          <w:szCs w:val="24"/>
        </w:rPr>
        <w:t>Chang, W. (2009)</w:t>
      </w:r>
      <w:r w:rsidR="003E288B">
        <w:rPr>
          <w:rFonts w:ascii="Times New Roman" w:hAnsi="Times New Roman" w:cs="Times New Roman"/>
          <w:sz w:val="24"/>
          <w:szCs w:val="24"/>
        </w:rPr>
        <w:t>.</w:t>
      </w:r>
      <w:proofErr w:type="gramEnd"/>
      <w:r w:rsidRPr="006078B0">
        <w:rPr>
          <w:rFonts w:ascii="Times New Roman" w:hAnsi="Times New Roman" w:cs="Times New Roman"/>
          <w:sz w:val="24"/>
          <w:szCs w:val="24"/>
        </w:rPr>
        <w:t xml:space="preserve"> Using Multi-Criteria Decision Aid to Rank and Select Co-branding Partners, </w:t>
      </w:r>
      <w:proofErr w:type="spellStart"/>
      <w:r w:rsidRPr="006078B0">
        <w:rPr>
          <w:rFonts w:ascii="Times New Roman" w:hAnsi="Times New Roman" w:cs="Times New Roman"/>
          <w:i/>
          <w:sz w:val="24"/>
          <w:szCs w:val="24"/>
        </w:rPr>
        <w:t>Kybernetes</w:t>
      </w:r>
      <w:proofErr w:type="spellEnd"/>
      <w:r w:rsidRPr="006078B0">
        <w:rPr>
          <w:rFonts w:ascii="Times New Roman" w:hAnsi="Times New Roman" w:cs="Times New Roman"/>
          <w:i/>
          <w:sz w:val="24"/>
          <w:szCs w:val="24"/>
        </w:rPr>
        <w:t xml:space="preserve">, </w:t>
      </w:r>
      <w:r w:rsidRPr="006078B0">
        <w:rPr>
          <w:rFonts w:ascii="Times New Roman" w:hAnsi="Times New Roman" w:cs="Times New Roman"/>
          <w:sz w:val="24"/>
          <w:szCs w:val="24"/>
        </w:rPr>
        <w:t>38 (6), 950-965.</w:t>
      </w:r>
    </w:p>
    <w:p w:rsidR="00696955" w:rsidRPr="006078B0" w:rsidRDefault="00696955" w:rsidP="006078B0">
      <w:pPr>
        <w:spacing w:line="240" w:lineRule="auto"/>
        <w:rPr>
          <w:rFonts w:ascii="Times New Roman" w:hAnsi="Times New Roman" w:cs="Times New Roman"/>
          <w:sz w:val="24"/>
          <w:szCs w:val="24"/>
        </w:rPr>
      </w:pPr>
      <w:proofErr w:type="spellStart"/>
      <w:r w:rsidRPr="006078B0">
        <w:rPr>
          <w:rFonts w:ascii="Times New Roman" w:hAnsi="Times New Roman" w:cs="Times New Roman"/>
          <w:sz w:val="24"/>
          <w:szCs w:val="24"/>
        </w:rPr>
        <w:t>Cornelis</w:t>
      </w:r>
      <w:proofErr w:type="spellEnd"/>
      <w:r w:rsidRPr="006078B0">
        <w:rPr>
          <w:rFonts w:ascii="Times New Roman" w:hAnsi="Times New Roman" w:cs="Times New Roman"/>
          <w:sz w:val="24"/>
          <w:szCs w:val="24"/>
        </w:rPr>
        <w:t>, P. (2010)</w:t>
      </w:r>
      <w:r w:rsidR="003E288B">
        <w:rPr>
          <w:rFonts w:ascii="Times New Roman" w:hAnsi="Times New Roman" w:cs="Times New Roman"/>
          <w:sz w:val="24"/>
          <w:szCs w:val="24"/>
        </w:rPr>
        <w:t>.</w:t>
      </w:r>
      <w:r w:rsidRPr="006078B0">
        <w:rPr>
          <w:rFonts w:ascii="Times New Roman" w:hAnsi="Times New Roman" w:cs="Times New Roman"/>
          <w:sz w:val="24"/>
          <w:szCs w:val="24"/>
        </w:rPr>
        <w:t xml:space="preserve"> Effects of Co-branding in the Theme Park Industry: A Preliminary Study, </w:t>
      </w:r>
      <w:r w:rsidRPr="006078B0">
        <w:rPr>
          <w:rFonts w:ascii="Times New Roman" w:hAnsi="Times New Roman" w:cs="Times New Roman"/>
          <w:i/>
          <w:sz w:val="24"/>
          <w:szCs w:val="24"/>
        </w:rPr>
        <w:t xml:space="preserve">International Journal of Contemporary Hospitality Management, </w:t>
      </w:r>
      <w:r w:rsidRPr="006078B0">
        <w:rPr>
          <w:rFonts w:ascii="Times New Roman" w:hAnsi="Times New Roman" w:cs="Times New Roman"/>
          <w:sz w:val="24"/>
          <w:szCs w:val="24"/>
        </w:rPr>
        <w:t>22 (6), 775-796.</w:t>
      </w:r>
    </w:p>
    <w:p w:rsidR="00EB51C1" w:rsidRPr="006078B0" w:rsidRDefault="00EB51C1" w:rsidP="006078B0">
      <w:pPr>
        <w:spacing w:line="240" w:lineRule="auto"/>
        <w:rPr>
          <w:rFonts w:ascii="Times New Roman" w:hAnsi="Times New Roman" w:cs="Times New Roman"/>
          <w:sz w:val="24"/>
          <w:szCs w:val="24"/>
        </w:rPr>
      </w:pPr>
      <w:proofErr w:type="gramStart"/>
      <w:r w:rsidRPr="006078B0">
        <w:rPr>
          <w:rFonts w:ascii="Times New Roman" w:hAnsi="Times New Roman" w:cs="Times New Roman"/>
          <w:sz w:val="24"/>
          <w:szCs w:val="24"/>
        </w:rPr>
        <w:t xml:space="preserve">Davies, G. and T. </w:t>
      </w:r>
      <w:proofErr w:type="spellStart"/>
      <w:r w:rsidRPr="006078B0">
        <w:rPr>
          <w:rFonts w:ascii="Times New Roman" w:hAnsi="Times New Roman" w:cs="Times New Roman"/>
          <w:sz w:val="24"/>
          <w:szCs w:val="24"/>
        </w:rPr>
        <w:t>Mian</w:t>
      </w:r>
      <w:proofErr w:type="spellEnd"/>
      <w:r w:rsidRPr="006078B0">
        <w:rPr>
          <w:rFonts w:ascii="Times New Roman" w:hAnsi="Times New Roman" w:cs="Times New Roman"/>
          <w:sz w:val="24"/>
          <w:szCs w:val="24"/>
        </w:rPr>
        <w:t xml:space="preserve"> (2008).</w:t>
      </w:r>
      <w:proofErr w:type="gramEnd"/>
      <w:r w:rsidRPr="006078B0">
        <w:rPr>
          <w:rFonts w:ascii="Times New Roman" w:hAnsi="Times New Roman" w:cs="Times New Roman"/>
          <w:sz w:val="24"/>
          <w:szCs w:val="24"/>
        </w:rPr>
        <w:t xml:space="preserve"> </w:t>
      </w:r>
      <w:proofErr w:type="gramStart"/>
      <w:r w:rsidRPr="006078B0">
        <w:rPr>
          <w:rFonts w:ascii="Times New Roman" w:hAnsi="Times New Roman" w:cs="Times New Roman"/>
          <w:sz w:val="24"/>
          <w:szCs w:val="24"/>
        </w:rPr>
        <w:t xml:space="preserve">The Reputation of the Party Leader and the Party Being Led, </w:t>
      </w:r>
      <w:r w:rsidRPr="006078B0">
        <w:rPr>
          <w:rFonts w:ascii="Times New Roman" w:hAnsi="Times New Roman" w:cs="Times New Roman"/>
          <w:i/>
          <w:sz w:val="24"/>
          <w:szCs w:val="24"/>
        </w:rPr>
        <w:t xml:space="preserve">European Journal of Marketing, </w:t>
      </w:r>
      <w:r w:rsidRPr="006078B0">
        <w:rPr>
          <w:rFonts w:ascii="Times New Roman" w:hAnsi="Times New Roman" w:cs="Times New Roman"/>
          <w:sz w:val="24"/>
          <w:szCs w:val="24"/>
        </w:rPr>
        <w:t>44 (3/4), 331-350.</w:t>
      </w:r>
      <w:proofErr w:type="gramEnd"/>
    </w:p>
    <w:p w:rsidR="00A87413" w:rsidRPr="006E1007" w:rsidRDefault="00A87413" w:rsidP="006078B0">
      <w:pPr>
        <w:spacing w:line="240" w:lineRule="auto"/>
        <w:rPr>
          <w:rFonts w:ascii="Times New Roman" w:hAnsi="Times New Roman" w:cs="Times New Roman"/>
          <w:sz w:val="24"/>
          <w:szCs w:val="24"/>
        </w:rPr>
      </w:pPr>
      <w:proofErr w:type="gramStart"/>
      <w:r w:rsidRPr="006078B0">
        <w:rPr>
          <w:rFonts w:ascii="Times New Roman" w:hAnsi="Times New Roman" w:cs="Times New Roman"/>
          <w:sz w:val="24"/>
          <w:szCs w:val="24"/>
        </w:rPr>
        <w:t>Dickinson, S. and A. Barker (2007)</w:t>
      </w:r>
      <w:r w:rsidR="003E288B">
        <w:rPr>
          <w:rFonts w:ascii="Times New Roman" w:hAnsi="Times New Roman" w:cs="Times New Roman"/>
          <w:sz w:val="24"/>
          <w:szCs w:val="24"/>
        </w:rPr>
        <w:t>.</w:t>
      </w:r>
      <w:proofErr w:type="gramEnd"/>
      <w:r w:rsidRPr="006078B0">
        <w:rPr>
          <w:rFonts w:ascii="Times New Roman" w:hAnsi="Times New Roman" w:cs="Times New Roman"/>
          <w:sz w:val="24"/>
          <w:szCs w:val="24"/>
        </w:rPr>
        <w:t xml:space="preserve"> Evaluations of Branding Alliances Between Non-profit and Commercial Brand Partners: The Transfer of Affect, </w:t>
      </w:r>
      <w:r w:rsidR="00466A22" w:rsidRPr="006078B0">
        <w:rPr>
          <w:rFonts w:ascii="Times New Roman" w:hAnsi="Times New Roman" w:cs="Times New Roman"/>
          <w:i/>
          <w:sz w:val="24"/>
          <w:szCs w:val="24"/>
        </w:rPr>
        <w:t xml:space="preserve">International Journal of </w:t>
      </w:r>
      <w:proofErr w:type="spellStart"/>
      <w:r w:rsidR="00466A22" w:rsidRPr="006078B0">
        <w:rPr>
          <w:rFonts w:ascii="Times New Roman" w:hAnsi="Times New Roman" w:cs="Times New Roman"/>
          <w:i/>
          <w:sz w:val="24"/>
          <w:szCs w:val="24"/>
        </w:rPr>
        <w:t>Nonprofit</w:t>
      </w:r>
      <w:proofErr w:type="spellEnd"/>
      <w:r w:rsidR="00466A22" w:rsidRPr="006078B0">
        <w:rPr>
          <w:rFonts w:ascii="Times New Roman" w:hAnsi="Times New Roman" w:cs="Times New Roman"/>
          <w:i/>
          <w:sz w:val="24"/>
          <w:szCs w:val="24"/>
        </w:rPr>
        <w:t xml:space="preserve"> and Voluntary Sector Marketing, </w:t>
      </w:r>
      <w:r w:rsidR="00466A22" w:rsidRPr="006E1007">
        <w:rPr>
          <w:rFonts w:ascii="Times New Roman" w:hAnsi="Times New Roman" w:cs="Times New Roman"/>
          <w:sz w:val="24"/>
          <w:szCs w:val="24"/>
        </w:rPr>
        <w:t>12</w:t>
      </w:r>
      <w:r w:rsidR="006E1007" w:rsidRPr="006E1007">
        <w:rPr>
          <w:rFonts w:ascii="Times New Roman" w:hAnsi="Times New Roman" w:cs="Times New Roman"/>
          <w:sz w:val="24"/>
          <w:szCs w:val="24"/>
        </w:rPr>
        <w:t xml:space="preserve"> (1)</w:t>
      </w:r>
      <w:r w:rsidR="00466A22" w:rsidRPr="006E1007">
        <w:rPr>
          <w:rFonts w:ascii="Times New Roman" w:hAnsi="Times New Roman" w:cs="Times New Roman"/>
          <w:sz w:val="24"/>
          <w:szCs w:val="24"/>
        </w:rPr>
        <w:t>, 75-89.</w:t>
      </w:r>
    </w:p>
    <w:p w:rsidR="00466A22" w:rsidRPr="006078B0" w:rsidRDefault="00466A22" w:rsidP="006078B0">
      <w:pPr>
        <w:spacing w:line="240" w:lineRule="auto"/>
        <w:rPr>
          <w:rFonts w:ascii="Times New Roman" w:hAnsi="Times New Roman" w:cs="Times New Roman"/>
          <w:sz w:val="24"/>
          <w:szCs w:val="24"/>
        </w:rPr>
      </w:pPr>
      <w:proofErr w:type="gramStart"/>
      <w:r w:rsidRPr="006078B0">
        <w:rPr>
          <w:rFonts w:ascii="Times New Roman" w:hAnsi="Times New Roman" w:cs="Times New Roman"/>
          <w:sz w:val="24"/>
          <w:szCs w:val="24"/>
        </w:rPr>
        <w:t>Dickinson, S. and T. Heath (2006)</w:t>
      </w:r>
      <w:r w:rsidR="003E288B">
        <w:rPr>
          <w:rFonts w:ascii="Times New Roman" w:hAnsi="Times New Roman" w:cs="Times New Roman"/>
          <w:sz w:val="24"/>
          <w:szCs w:val="24"/>
        </w:rPr>
        <w:t>.</w:t>
      </w:r>
      <w:proofErr w:type="gramEnd"/>
      <w:r w:rsidRPr="006078B0">
        <w:rPr>
          <w:rFonts w:ascii="Times New Roman" w:hAnsi="Times New Roman" w:cs="Times New Roman"/>
          <w:sz w:val="24"/>
          <w:szCs w:val="24"/>
        </w:rPr>
        <w:t xml:space="preserve"> A Comparison of Qualitative and Quantitative Results Concerning Evaluations of Co-branded Offerings, </w:t>
      </w:r>
      <w:r w:rsidRPr="006078B0">
        <w:rPr>
          <w:rFonts w:ascii="Times New Roman" w:hAnsi="Times New Roman" w:cs="Times New Roman"/>
          <w:i/>
          <w:sz w:val="24"/>
          <w:szCs w:val="24"/>
        </w:rPr>
        <w:t xml:space="preserve">Journal of Brand Management, </w:t>
      </w:r>
      <w:r w:rsidRPr="006078B0">
        <w:rPr>
          <w:rFonts w:ascii="Times New Roman" w:hAnsi="Times New Roman" w:cs="Times New Roman"/>
          <w:sz w:val="24"/>
          <w:szCs w:val="24"/>
        </w:rPr>
        <w:t>13 (6), 393-406.</w:t>
      </w:r>
    </w:p>
    <w:p w:rsidR="003E288B" w:rsidRPr="006078B0" w:rsidRDefault="003E288B" w:rsidP="003E288B">
      <w:pPr>
        <w:spacing w:line="240" w:lineRule="auto"/>
        <w:rPr>
          <w:rFonts w:ascii="Times New Roman" w:hAnsi="Times New Roman" w:cs="Times New Roman"/>
          <w:sz w:val="24"/>
          <w:szCs w:val="24"/>
        </w:rPr>
      </w:pPr>
      <w:r w:rsidRPr="006078B0">
        <w:rPr>
          <w:rFonts w:ascii="Times New Roman" w:hAnsi="Times New Roman" w:cs="Times New Roman"/>
          <w:sz w:val="24"/>
          <w:szCs w:val="24"/>
        </w:rPr>
        <w:t xml:space="preserve">Egan, J. (2005). </w:t>
      </w:r>
      <w:proofErr w:type="gramStart"/>
      <w:r w:rsidRPr="006078B0">
        <w:rPr>
          <w:rFonts w:ascii="Times New Roman" w:hAnsi="Times New Roman" w:cs="Times New Roman"/>
          <w:sz w:val="24"/>
          <w:szCs w:val="24"/>
        </w:rPr>
        <w:t>Another False Dawn?</w:t>
      </w:r>
      <w:proofErr w:type="gramEnd"/>
      <w:r w:rsidRPr="006078B0">
        <w:rPr>
          <w:rFonts w:ascii="Times New Roman" w:hAnsi="Times New Roman" w:cs="Times New Roman"/>
          <w:sz w:val="24"/>
          <w:szCs w:val="24"/>
        </w:rPr>
        <w:t xml:space="preserve"> The Liberal Democrats 2005, </w:t>
      </w:r>
      <w:r w:rsidRPr="006078B0">
        <w:rPr>
          <w:rFonts w:ascii="Times New Roman" w:hAnsi="Times New Roman" w:cs="Times New Roman"/>
          <w:i/>
          <w:sz w:val="24"/>
          <w:szCs w:val="24"/>
        </w:rPr>
        <w:t>Journal of Marketing Management</w:t>
      </w:r>
      <w:r w:rsidRPr="006078B0">
        <w:rPr>
          <w:rFonts w:ascii="Times New Roman" w:hAnsi="Times New Roman" w:cs="Times New Roman"/>
          <w:sz w:val="24"/>
          <w:szCs w:val="24"/>
        </w:rPr>
        <w:t xml:space="preserve">, 21, (9/10), 959-978. </w:t>
      </w:r>
    </w:p>
    <w:p w:rsidR="00C505F1" w:rsidRPr="006078B0" w:rsidRDefault="00C505F1" w:rsidP="006078B0">
      <w:pPr>
        <w:spacing w:line="240" w:lineRule="auto"/>
        <w:rPr>
          <w:rFonts w:ascii="Times New Roman" w:hAnsi="Times New Roman" w:cs="Times New Roman"/>
          <w:i/>
          <w:sz w:val="24"/>
          <w:szCs w:val="24"/>
        </w:rPr>
      </w:pPr>
      <w:r w:rsidRPr="006078B0">
        <w:rPr>
          <w:rFonts w:ascii="Times New Roman" w:hAnsi="Times New Roman" w:cs="Times New Roman"/>
          <w:sz w:val="24"/>
          <w:szCs w:val="24"/>
        </w:rPr>
        <w:t xml:space="preserve">Egan, J. (1999). Political Marketing: Lessons from the Mainstream, </w:t>
      </w:r>
      <w:r w:rsidRPr="006078B0">
        <w:rPr>
          <w:rFonts w:ascii="Times New Roman" w:hAnsi="Times New Roman" w:cs="Times New Roman"/>
          <w:i/>
          <w:sz w:val="24"/>
          <w:szCs w:val="24"/>
        </w:rPr>
        <w:t>Journal of Marketing Management,</w:t>
      </w:r>
      <w:r w:rsidRPr="006078B0">
        <w:rPr>
          <w:rFonts w:ascii="Times New Roman" w:hAnsi="Times New Roman" w:cs="Times New Roman"/>
          <w:sz w:val="24"/>
          <w:szCs w:val="24"/>
        </w:rPr>
        <w:t xml:space="preserve"> 15 (6), 495-503.</w:t>
      </w:r>
      <w:r w:rsidRPr="006078B0">
        <w:rPr>
          <w:rFonts w:ascii="Times New Roman" w:hAnsi="Times New Roman" w:cs="Times New Roman"/>
          <w:i/>
          <w:sz w:val="24"/>
          <w:szCs w:val="24"/>
        </w:rPr>
        <w:t xml:space="preserve"> </w:t>
      </w:r>
    </w:p>
    <w:p w:rsidR="007E0F92" w:rsidRPr="006078B0" w:rsidRDefault="003E288B" w:rsidP="006078B0">
      <w:pPr>
        <w:spacing w:line="240" w:lineRule="auto"/>
        <w:rPr>
          <w:rFonts w:ascii="Times New Roman" w:hAnsi="Times New Roman" w:cs="Times New Roman"/>
          <w:sz w:val="24"/>
          <w:szCs w:val="24"/>
        </w:rPr>
      </w:pPr>
      <w:r>
        <w:rPr>
          <w:rFonts w:ascii="Times New Roman" w:hAnsi="Times New Roman" w:cs="Times New Roman"/>
          <w:sz w:val="24"/>
          <w:szCs w:val="24"/>
        </w:rPr>
        <w:t>Erev</w:t>
      </w:r>
      <w:r w:rsidR="00466A22" w:rsidRPr="006078B0">
        <w:rPr>
          <w:rFonts w:ascii="Times New Roman" w:hAnsi="Times New Roman" w:cs="Times New Roman"/>
          <w:sz w:val="24"/>
          <w:szCs w:val="24"/>
        </w:rPr>
        <w:t xml:space="preserve">elles, S., Horton and N. </w:t>
      </w:r>
      <w:proofErr w:type="spellStart"/>
      <w:r w:rsidR="00466A22" w:rsidRPr="006078B0">
        <w:rPr>
          <w:rFonts w:ascii="Times New Roman" w:hAnsi="Times New Roman" w:cs="Times New Roman"/>
          <w:sz w:val="24"/>
          <w:szCs w:val="24"/>
        </w:rPr>
        <w:t>Fukawa</w:t>
      </w:r>
      <w:proofErr w:type="spellEnd"/>
      <w:r w:rsidR="00466A22" w:rsidRPr="006078B0">
        <w:rPr>
          <w:rFonts w:ascii="Times New Roman" w:hAnsi="Times New Roman" w:cs="Times New Roman"/>
          <w:sz w:val="24"/>
          <w:szCs w:val="24"/>
        </w:rPr>
        <w:t xml:space="preserve"> (2008)</w:t>
      </w:r>
      <w:r>
        <w:rPr>
          <w:rFonts w:ascii="Times New Roman" w:hAnsi="Times New Roman" w:cs="Times New Roman"/>
          <w:sz w:val="24"/>
          <w:szCs w:val="24"/>
        </w:rPr>
        <w:t>.</w:t>
      </w:r>
      <w:r w:rsidR="00466A22" w:rsidRPr="006078B0">
        <w:rPr>
          <w:rFonts w:ascii="Times New Roman" w:hAnsi="Times New Roman" w:cs="Times New Roman"/>
          <w:sz w:val="24"/>
          <w:szCs w:val="24"/>
        </w:rPr>
        <w:t xml:space="preserve"> Understanding B2C Brand Alliances Between Manufacturers and Suppliers, </w:t>
      </w:r>
      <w:r w:rsidR="00466A22" w:rsidRPr="006078B0">
        <w:rPr>
          <w:rFonts w:ascii="Times New Roman" w:hAnsi="Times New Roman" w:cs="Times New Roman"/>
          <w:i/>
          <w:sz w:val="24"/>
          <w:szCs w:val="24"/>
        </w:rPr>
        <w:t xml:space="preserve">Marketing Management Journal, </w:t>
      </w:r>
      <w:r w:rsidR="00466A22" w:rsidRPr="006078B0">
        <w:rPr>
          <w:rFonts w:ascii="Times New Roman" w:hAnsi="Times New Roman" w:cs="Times New Roman"/>
          <w:sz w:val="24"/>
          <w:szCs w:val="24"/>
        </w:rPr>
        <w:t xml:space="preserve">18 (2), 32-46.   </w:t>
      </w:r>
    </w:p>
    <w:p w:rsidR="001566F8" w:rsidRPr="006078B0" w:rsidRDefault="004B1D97" w:rsidP="006078B0">
      <w:pPr>
        <w:spacing w:before="240" w:line="240" w:lineRule="auto"/>
        <w:rPr>
          <w:rFonts w:ascii="Times New Roman" w:hAnsi="Times New Roman" w:cs="Times New Roman"/>
          <w:sz w:val="24"/>
          <w:szCs w:val="24"/>
        </w:rPr>
      </w:pPr>
      <w:proofErr w:type="gramStart"/>
      <w:r w:rsidRPr="006078B0">
        <w:rPr>
          <w:rFonts w:ascii="Times New Roman" w:hAnsi="Times New Roman" w:cs="Times New Roman"/>
          <w:sz w:val="24"/>
          <w:szCs w:val="24"/>
        </w:rPr>
        <w:lastRenderedPageBreak/>
        <w:t>French, A. and G. Smith.</w:t>
      </w:r>
      <w:proofErr w:type="gramEnd"/>
      <w:r w:rsidRPr="006078B0">
        <w:rPr>
          <w:rFonts w:ascii="Times New Roman" w:hAnsi="Times New Roman" w:cs="Times New Roman"/>
          <w:sz w:val="24"/>
          <w:szCs w:val="24"/>
        </w:rPr>
        <w:t xml:space="preserve">  (2010). Measuring Political Brand Equity: A Consumer Oriented Approach, </w:t>
      </w:r>
      <w:r w:rsidRPr="006078B0">
        <w:rPr>
          <w:rFonts w:ascii="Times New Roman" w:hAnsi="Times New Roman" w:cs="Times New Roman"/>
          <w:i/>
          <w:sz w:val="24"/>
          <w:szCs w:val="24"/>
        </w:rPr>
        <w:t xml:space="preserve">European Journal of Marketing, </w:t>
      </w:r>
      <w:r w:rsidRPr="006078B0">
        <w:rPr>
          <w:rFonts w:ascii="Times New Roman" w:hAnsi="Times New Roman" w:cs="Times New Roman"/>
          <w:sz w:val="24"/>
          <w:szCs w:val="24"/>
        </w:rPr>
        <w:t>44 (3/4), 460-477.</w:t>
      </w:r>
    </w:p>
    <w:p w:rsidR="008E133B" w:rsidRDefault="008E133B" w:rsidP="006078B0">
      <w:pPr>
        <w:spacing w:line="240" w:lineRule="auto"/>
        <w:rPr>
          <w:rFonts w:ascii="Times New Roman" w:hAnsi="Times New Roman" w:cs="Times New Roman"/>
          <w:sz w:val="24"/>
          <w:szCs w:val="24"/>
        </w:rPr>
      </w:pPr>
      <w:proofErr w:type="spellStart"/>
      <w:proofErr w:type="gramStart"/>
      <w:r w:rsidRPr="008E133B">
        <w:rPr>
          <w:rFonts w:ascii="Times New Roman" w:hAnsi="Times New Roman" w:cs="Times New Roman"/>
          <w:sz w:val="24"/>
          <w:szCs w:val="24"/>
        </w:rPr>
        <w:t>Gammoh</w:t>
      </w:r>
      <w:proofErr w:type="spellEnd"/>
      <w:r w:rsidRPr="008E133B">
        <w:rPr>
          <w:rFonts w:ascii="Times New Roman" w:hAnsi="Times New Roman" w:cs="Times New Roman"/>
          <w:sz w:val="24"/>
          <w:szCs w:val="24"/>
        </w:rPr>
        <w:t xml:space="preserve">, B., Voss, E. and G. </w:t>
      </w:r>
      <w:proofErr w:type="spellStart"/>
      <w:r w:rsidRPr="008E133B">
        <w:rPr>
          <w:rFonts w:ascii="Times New Roman" w:hAnsi="Times New Roman" w:cs="Times New Roman"/>
          <w:sz w:val="24"/>
          <w:szCs w:val="24"/>
        </w:rPr>
        <w:t>Chakraborty</w:t>
      </w:r>
      <w:proofErr w:type="spellEnd"/>
      <w:r w:rsidRPr="008E133B">
        <w:rPr>
          <w:rFonts w:ascii="Times New Roman" w:hAnsi="Times New Roman" w:cs="Times New Roman"/>
          <w:sz w:val="24"/>
          <w:szCs w:val="24"/>
        </w:rPr>
        <w:t xml:space="preserve"> (2006)</w:t>
      </w:r>
      <w:r>
        <w:rPr>
          <w:rFonts w:ascii="Times New Roman" w:hAnsi="Times New Roman" w:cs="Times New Roman"/>
          <w:sz w:val="24"/>
          <w:szCs w:val="24"/>
        </w:rPr>
        <w:t>.</w:t>
      </w:r>
      <w:proofErr w:type="gramEnd"/>
      <w:r w:rsidRPr="008E133B">
        <w:rPr>
          <w:rFonts w:ascii="Times New Roman" w:hAnsi="Times New Roman" w:cs="Times New Roman"/>
          <w:sz w:val="24"/>
          <w:szCs w:val="24"/>
        </w:rPr>
        <w:t xml:space="preserve"> Consumer Evaluation of Brand Alliance </w:t>
      </w:r>
      <w:proofErr w:type="gramStart"/>
      <w:r w:rsidRPr="008E133B">
        <w:rPr>
          <w:rFonts w:ascii="Times New Roman" w:hAnsi="Times New Roman" w:cs="Times New Roman"/>
          <w:sz w:val="24"/>
          <w:szCs w:val="24"/>
        </w:rPr>
        <w:t>Signals ,</w:t>
      </w:r>
      <w:proofErr w:type="gramEnd"/>
      <w:r w:rsidRPr="008E133B">
        <w:rPr>
          <w:rFonts w:ascii="Times New Roman" w:hAnsi="Times New Roman" w:cs="Times New Roman"/>
          <w:sz w:val="24"/>
          <w:szCs w:val="24"/>
        </w:rPr>
        <w:t xml:space="preserve"> </w:t>
      </w:r>
      <w:r w:rsidRPr="008E133B">
        <w:rPr>
          <w:rFonts w:ascii="Times New Roman" w:hAnsi="Times New Roman" w:cs="Times New Roman"/>
          <w:i/>
          <w:sz w:val="24"/>
          <w:szCs w:val="24"/>
        </w:rPr>
        <w:t xml:space="preserve">Psychology and Marketing, </w:t>
      </w:r>
      <w:r w:rsidRPr="008E133B">
        <w:rPr>
          <w:rFonts w:ascii="Times New Roman" w:hAnsi="Times New Roman" w:cs="Times New Roman"/>
          <w:sz w:val="24"/>
          <w:szCs w:val="24"/>
        </w:rPr>
        <w:t>23 (6), 465-486.</w:t>
      </w:r>
    </w:p>
    <w:p w:rsidR="008E133B" w:rsidRPr="00DD7043" w:rsidRDefault="008E133B" w:rsidP="006078B0">
      <w:pPr>
        <w:spacing w:line="240" w:lineRule="auto"/>
        <w:rPr>
          <w:rFonts w:ascii="Times New Roman" w:hAnsi="Times New Roman" w:cs="Times New Roman"/>
          <w:sz w:val="24"/>
          <w:szCs w:val="24"/>
        </w:rPr>
      </w:pPr>
      <w:proofErr w:type="spellStart"/>
      <w:proofErr w:type="gramStart"/>
      <w:r w:rsidRPr="008E133B">
        <w:rPr>
          <w:rFonts w:ascii="Times New Roman" w:hAnsi="Times New Roman" w:cs="Times New Roman"/>
          <w:sz w:val="24"/>
          <w:szCs w:val="24"/>
        </w:rPr>
        <w:t>Gammoh</w:t>
      </w:r>
      <w:proofErr w:type="spellEnd"/>
      <w:r w:rsidRPr="008E133B">
        <w:rPr>
          <w:rFonts w:ascii="Times New Roman" w:hAnsi="Times New Roman" w:cs="Times New Roman"/>
          <w:sz w:val="24"/>
          <w:szCs w:val="24"/>
        </w:rPr>
        <w:t>, B., Voss, E. and</w:t>
      </w:r>
      <w:r>
        <w:rPr>
          <w:rFonts w:ascii="Times New Roman" w:hAnsi="Times New Roman" w:cs="Times New Roman"/>
          <w:sz w:val="24"/>
          <w:szCs w:val="24"/>
        </w:rPr>
        <w:t xml:space="preserve"> X. Fang (2010).</w:t>
      </w:r>
      <w:proofErr w:type="gramEnd"/>
      <w:r>
        <w:rPr>
          <w:rFonts w:ascii="Times New Roman" w:hAnsi="Times New Roman" w:cs="Times New Roman"/>
          <w:sz w:val="24"/>
          <w:szCs w:val="24"/>
        </w:rPr>
        <w:t xml:space="preserve"> Multiple Brand Alliances: A Portfolio Diversification Perspective, </w:t>
      </w:r>
      <w:r>
        <w:rPr>
          <w:rFonts w:ascii="Times New Roman" w:hAnsi="Times New Roman" w:cs="Times New Roman"/>
          <w:i/>
          <w:sz w:val="24"/>
          <w:szCs w:val="24"/>
        </w:rPr>
        <w:t xml:space="preserve">Journal of Product and Brand Management, </w:t>
      </w:r>
      <w:r w:rsidR="00DD7043">
        <w:rPr>
          <w:rFonts w:ascii="Times New Roman" w:hAnsi="Times New Roman" w:cs="Times New Roman"/>
          <w:sz w:val="24"/>
          <w:szCs w:val="24"/>
        </w:rPr>
        <w:t>19 (1), 27-33.</w:t>
      </w:r>
    </w:p>
    <w:p w:rsidR="008C71C1" w:rsidRPr="007943F0" w:rsidRDefault="008C71C1" w:rsidP="006078B0">
      <w:pPr>
        <w:spacing w:line="240" w:lineRule="auto"/>
        <w:rPr>
          <w:rFonts w:ascii="Times New Roman" w:hAnsi="Times New Roman" w:cs="Times New Roman"/>
          <w:iCs/>
          <w:sz w:val="24"/>
          <w:szCs w:val="24"/>
        </w:rPr>
      </w:pPr>
      <w:proofErr w:type="gramStart"/>
      <w:r w:rsidRPr="007943F0">
        <w:rPr>
          <w:rFonts w:ascii="Times New Roman" w:hAnsi="Times New Roman" w:cs="Times New Roman"/>
          <w:sz w:val="24"/>
          <w:szCs w:val="24"/>
        </w:rPr>
        <w:t xml:space="preserve">Gelb, B. and A. </w:t>
      </w:r>
      <w:proofErr w:type="spellStart"/>
      <w:r w:rsidRPr="007943F0">
        <w:rPr>
          <w:rFonts w:ascii="Times New Roman" w:hAnsi="Times New Roman" w:cs="Times New Roman"/>
          <w:sz w:val="24"/>
          <w:szCs w:val="24"/>
        </w:rPr>
        <w:t>Sorescu</w:t>
      </w:r>
      <w:proofErr w:type="spellEnd"/>
      <w:r w:rsidRPr="007943F0">
        <w:rPr>
          <w:rFonts w:ascii="Times New Roman" w:hAnsi="Times New Roman" w:cs="Times New Roman"/>
          <w:sz w:val="24"/>
          <w:szCs w:val="24"/>
        </w:rPr>
        <w:t>.</w:t>
      </w:r>
      <w:proofErr w:type="gramEnd"/>
      <w:r w:rsidRPr="007943F0">
        <w:rPr>
          <w:rFonts w:ascii="Times New Roman" w:hAnsi="Times New Roman" w:cs="Times New Roman"/>
          <w:sz w:val="24"/>
          <w:szCs w:val="24"/>
        </w:rPr>
        <w:t xml:space="preserve"> (2000)</w:t>
      </w:r>
      <w:r w:rsidR="003E288B" w:rsidRPr="007943F0">
        <w:rPr>
          <w:rFonts w:ascii="Times New Roman" w:hAnsi="Times New Roman" w:cs="Times New Roman"/>
          <w:sz w:val="24"/>
          <w:szCs w:val="24"/>
        </w:rPr>
        <w:t>.</w:t>
      </w:r>
      <w:r w:rsidRPr="007943F0">
        <w:rPr>
          <w:rFonts w:ascii="Times New Roman" w:hAnsi="Times New Roman" w:cs="Times New Roman"/>
          <w:sz w:val="24"/>
          <w:szCs w:val="24"/>
        </w:rPr>
        <w:t xml:space="preserve"> Republican Brands, Democrat Brands..., </w:t>
      </w:r>
      <w:r w:rsidRPr="007943F0">
        <w:rPr>
          <w:rFonts w:ascii="Times New Roman" w:hAnsi="Times New Roman" w:cs="Times New Roman"/>
          <w:i/>
          <w:sz w:val="24"/>
          <w:szCs w:val="24"/>
        </w:rPr>
        <w:t xml:space="preserve">Journal of Advertising </w:t>
      </w:r>
      <w:proofErr w:type="gramStart"/>
      <w:r w:rsidRPr="007943F0">
        <w:rPr>
          <w:rFonts w:ascii="Times New Roman" w:hAnsi="Times New Roman" w:cs="Times New Roman"/>
          <w:i/>
          <w:sz w:val="24"/>
          <w:szCs w:val="24"/>
        </w:rPr>
        <w:t>Research</w:t>
      </w:r>
      <w:r w:rsidR="007943F0" w:rsidRPr="007943F0">
        <w:rPr>
          <w:rFonts w:ascii="Times New Roman" w:hAnsi="Times New Roman" w:cs="Times New Roman"/>
          <w:i/>
          <w:sz w:val="24"/>
          <w:szCs w:val="24"/>
        </w:rPr>
        <w:t xml:space="preserve"> </w:t>
      </w:r>
      <w:r w:rsidRPr="007943F0">
        <w:rPr>
          <w:rFonts w:ascii="Times New Roman" w:hAnsi="Times New Roman" w:cs="Times New Roman"/>
          <w:i/>
          <w:sz w:val="24"/>
          <w:szCs w:val="24"/>
        </w:rPr>
        <w:t>,</w:t>
      </w:r>
      <w:r w:rsidR="007943F0" w:rsidRPr="007943F0">
        <w:rPr>
          <w:rFonts w:ascii="Times New Roman" w:hAnsi="Times New Roman" w:cs="Times New Roman"/>
          <w:iCs/>
          <w:sz w:val="24"/>
          <w:szCs w:val="24"/>
        </w:rPr>
        <w:t>40</w:t>
      </w:r>
      <w:proofErr w:type="gramEnd"/>
      <w:r w:rsidR="007943F0" w:rsidRPr="007943F0">
        <w:rPr>
          <w:rFonts w:ascii="Times New Roman" w:hAnsi="Times New Roman" w:cs="Times New Roman"/>
          <w:iCs/>
          <w:sz w:val="24"/>
          <w:szCs w:val="24"/>
        </w:rPr>
        <w:t xml:space="preserve"> (1/2), 95-102.</w:t>
      </w:r>
    </w:p>
    <w:p w:rsidR="003E288B" w:rsidRPr="006078B0" w:rsidRDefault="003E288B" w:rsidP="003E288B">
      <w:pPr>
        <w:spacing w:line="240" w:lineRule="auto"/>
        <w:rPr>
          <w:rFonts w:ascii="Times New Roman" w:hAnsi="Times New Roman" w:cs="Times New Roman"/>
          <w:sz w:val="24"/>
          <w:szCs w:val="24"/>
        </w:rPr>
      </w:pPr>
      <w:r w:rsidRPr="006078B0">
        <w:rPr>
          <w:rFonts w:ascii="Times New Roman" w:hAnsi="Times New Roman" w:cs="Times New Roman"/>
          <w:sz w:val="24"/>
          <w:szCs w:val="24"/>
        </w:rPr>
        <w:t xml:space="preserve">Harris, P. and A. Lock (2001). Establishing the Charles Kennedy Brand: A Strategy For An Election the Result of Which is a Foregone Conclusion, </w:t>
      </w:r>
      <w:r w:rsidRPr="006078B0">
        <w:rPr>
          <w:rFonts w:ascii="Times New Roman" w:hAnsi="Times New Roman" w:cs="Times New Roman"/>
          <w:i/>
          <w:sz w:val="24"/>
          <w:szCs w:val="24"/>
        </w:rPr>
        <w:t xml:space="preserve">Journal of Marketing Management, </w:t>
      </w:r>
      <w:r w:rsidRPr="006078B0">
        <w:rPr>
          <w:rFonts w:ascii="Times New Roman" w:hAnsi="Times New Roman" w:cs="Times New Roman"/>
          <w:sz w:val="24"/>
          <w:szCs w:val="24"/>
        </w:rPr>
        <w:t xml:space="preserve"> 17 (9/10), 943-956.</w:t>
      </w:r>
    </w:p>
    <w:p w:rsidR="009A2969" w:rsidRPr="009A2969" w:rsidRDefault="0024145B" w:rsidP="009A2969">
      <w:pPr>
        <w:spacing w:line="240" w:lineRule="auto"/>
        <w:rPr>
          <w:rFonts w:ascii="Times New Roman" w:hAnsi="Times New Roman" w:cs="Times New Roman"/>
          <w:sz w:val="24"/>
          <w:szCs w:val="24"/>
        </w:rPr>
      </w:pPr>
      <w:proofErr w:type="spellStart"/>
      <w:proofErr w:type="gramStart"/>
      <w:r w:rsidRPr="006078B0">
        <w:rPr>
          <w:rFonts w:ascii="Times New Roman" w:hAnsi="Times New Roman" w:cs="Times New Roman"/>
          <w:sz w:val="24"/>
          <w:szCs w:val="24"/>
        </w:rPr>
        <w:t>Henneberg</w:t>
      </w:r>
      <w:proofErr w:type="spellEnd"/>
      <w:r w:rsidRPr="006078B0">
        <w:rPr>
          <w:rFonts w:ascii="Times New Roman" w:hAnsi="Times New Roman" w:cs="Times New Roman"/>
          <w:sz w:val="24"/>
          <w:szCs w:val="24"/>
        </w:rPr>
        <w:t>, S. (2002).</w:t>
      </w:r>
      <w:proofErr w:type="gramEnd"/>
      <w:r w:rsidRPr="006078B0">
        <w:rPr>
          <w:rFonts w:ascii="Times New Roman" w:hAnsi="Times New Roman" w:cs="Times New Roman"/>
          <w:sz w:val="24"/>
          <w:szCs w:val="24"/>
        </w:rPr>
        <w:t xml:space="preserve"> Understanding Political Marketing, In, N. O’Shaughnessy and S. </w:t>
      </w:r>
      <w:proofErr w:type="spellStart"/>
      <w:r w:rsidRPr="006078B0">
        <w:rPr>
          <w:rFonts w:ascii="Times New Roman" w:hAnsi="Times New Roman" w:cs="Times New Roman"/>
          <w:sz w:val="24"/>
          <w:szCs w:val="24"/>
        </w:rPr>
        <w:t>Henneberg</w:t>
      </w:r>
      <w:proofErr w:type="spellEnd"/>
      <w:r w:rsidRPr="006078B0">
        <w:rPr>
          <w:rFonts w:ascii="Times New Roman" w:hAnsi="Times New Roman" w:cs="Times New Roman"/>
          <w:sz w:val="24"/>
          <w:szCs w:val="24"/>
        </w:rPr>
        <w:t xml:space="preserve"> (Eds.) </w:t>
      </w:r>
      <w:proofErr w:type="gramStart"/>
      <w:r w:rsidRPr="006078B0">
        <w:rPr>
          <w:rFonts w:ascii="Times New Roman" w:hAnsi="Times New Roman" w:cs="Times New Roman"/>
          <w:i/>
          <w:sz w:val="24"/>
          <w:szCs w:val="24"/>
        </w:rPr>
        <w:t>The</w:t>
      </w:r>
      <w:proofErr w:type="gramEnd"/>
      <w:r w:rsidRPr="006078B0">
        <w:rPr>
          <w:rFonts w:ascii="Times New Roman" w:hAnsi="Times New Roman" w:cs="Times New Roman"/>
          <w:i/>
          <w:sz w:val="24"/>
          <w:szCs w:val="24"/>
        </w:rPr>
        <w:t xml:space="preserve"> Idea of Political Marketing</w:t>
      </w:r>
      <w:r w:rsidRPr="006078B0">
        <w:rPr>
          <w:rFonts w:ascii="Times New Roman" w:hAnsi="Times New Roman" w:cs="Times New Roman"/>
          <w:sz w:val="24"/>
          <w:szCs w:val="24"/>
        </w:rPr>
        <w:t xml:space="preserve"> (pp. 93-170).</w:t>
      </w:r>
      <w:r w:rsidRPr="006078B0">
        <w:rPr>
          <w:rFonts w:ascii="Times New Roman" w:hAnsi="Times New Roman" w:cs="Times New Roman"/>
          <w:i/>
          <w:sz w:val="24"/>
          <w:szCs w:val="24"/>
        </w:rPr>
        <w:t xml:space="preserve"> </w:t>
      </w:r>
      <w:r w:rsidRPr="006078B0">
        <w:rPr>
          <w:rFonts w:ascii="Times New Roman" w:hAnsi="Times New Roman" w:cs="Times New Roman"/>
          <w:sz w:val="24"/>
          <w:szCs w:val="24"/>
        </w:rPr>
        <w:t xml:space="preserve">London: </w:t>
      </w:r>
      <w:r w:rsidR="009A2969" w:rsidRPr="009A2969">
        <w:rPr>
          <w:rFonts w:ascii="Times New Roman" w:hAnsi="Times New Roman" w:cs="Times New Roman"/>
          <w:sz w:val="24"/>
          <w:szCs w:val="24"/>
        </w:rPr>
        <w:t xml:space="preserve"> </w:t>
      </w:r>
      <w:proofErr w:type="spellStart"/>
      <w:r w:rsidR="009A2969" w:rsidRPr="009A2969">
        <w:rPr>
          <w:rFonts w:ascii="Times New Roman" w:hAnsi="Times New Roman" w:cs="Times New Roman"/>
          <w:sz w:val="24"/>
          <w:szCs w:val="24"/>
        </w:rPr>
        <w:t>Praeger</w:t>
      </w:r>
      <w:proofErr w:type="spellEnd"/>
      <w:r w:rsidR="009A2969" w:rsidRPr="009A2969">
        <w:rPr>
          <w:rFonts w:ascii="Times New Roman" w:hAnsi="Times New Roman" w:cs="Times New Roman"/>
          <w:sz w:val="24"/>
          <w:szCs w:val="24"/>
        </w:rPr>
        <w:t xml:space="preserve"> Press.</w:t>
      </w:r>
    </w:p>
    <w:p w:rsidR="00EC377E" w:rsidRPr="006078B0" w:rsidRDefault="00EC377E" w:rsidP="006078B0">
      <w:pPr>
        <w:spacing w:line="240" w:lineRule="auto"/>
        <w:rPr>
          <w:rFonts w:ascii="Times New Roman" w:hAnsi="Times New Roman" w:cs="Times New Roman"/>
          <w:i/>
          <w:sz w:val="24"/>
          <w:szCs w:val="24"/>
        </w:rPr>
      </w:pPr>
      <w:proofErr w:type="spellStart"/>
      <w:r w:rsidRPr="006078B0">
        <w:rPr>
          <w:rFonts w:ascii="Times New Roman" w:hAnsi="Times New Roman" w:cs="Times New Roman"/>
          <w:sz w:val="24"/>
          <w:szCs w:val="24"/>
        </w:rPr>
        <w:t>Henneberg</w:t>
      </w:r>
      <w:proofErr w:type="spellEnd"/>
      <w:r w:rsidRPr="006078B0">
        <w:rPr>
          <w:rFonts w:ascii="Times New Roman" w:hAnsi="Times New Roman" w:cs="Times New Roman"/>
          <w:sz w:val="24"/>
          <w:szCs w:val="24"/>
        </w:rPr>
        <w:t xml:space="preserve">, S. and N. O’Shaughnessy </w:t>
      </w:r>
      <w:proofErr w:type="gramStart"/>
      <w:r w:rsidRPr="006078B0">
        <w:rPr>
          <w:rFonts w:ascii="Times New Roman" w:hAnsi="Times New Roman" w:cs="Times New Roman"/>
          <w:sz w:val="24"/>
          <w:szCs w:val="24"/>
        </w:rPr>
        <w:t>( 2009</w:t>
      </w:r>
      <w:proofErr w:type="gramEnd"/>
      <w:r w:rsidRPr="006078B0">
        <w:rPr>
          <w:rFonts w:ascii="Times New Roman" w:hAnsi="Times New Roman" w:cs="Times New Roman"/>
          <w:sz w:val="24"/>
          <w:szCs w:val="24"/>
        </w:rPr>
        <w:t>). Political Rela</w:t>
      </w:r>
      <w:r w:rsidR="00561637">
        <w:rPr>
          <w:rFonts w:ascii="Times New Roman" w:hAnsi="Times New Roman" w:cs="Times New Roman"/>
          <w:sz w:val="24"/>
          <w:szCs w:val="24"/>
        </w:rPr>
        <w:t>tionship Marketing: Some Macro/M</w:t>
      </w:r>
      <w:r w:rsidRPr="006078B0">
        <w:rPr>
          <w:rFonts w:ascii="Times New Roman" w:hAnsi="Times New Roman" w:cs="Times New Roman"/>
          <w:sz w:val="24"/>
          <w:szCs w:val="24"/>
        </w:rPr>
        <w:t xml:space="preserve">icro Thoughts, </w:t>
      </w:r>
      <w:r w:rsidRPr="006078B0">
        <w:rPr>
          <w:rFonts w:ascii="Times New Roman" w:hAnsi="Times New Roman" w:cs="Times New Roman"/>
          <w:i/>
          <w:sz w:val="24"/>
          <w:szCs w:val="24"/>
        </w:rPr>
        <w:t xml:space="preserve">Journal of Marketing Management, </w:t>
      </w:r>
      <w:r w:rsidRPr="006078B0">
        <w:rPr>
          <w:rFonts w:ascii="Times New Roman" w:hAnsi="Times New Roman" w:cs="Times New Roman"/>
          <w:sz w:val="24"/>
          <w:szCs w:val="24"/>
        </w:rPr>
        <w:t>25 (1-2), 5-29.</w:t>
      </w:r>
      <w:r w:rsidRPr="006078B0">
        <w:rPr>
          <w:rFonts w:ascii="Times New Roman" w:hAnsi="Times New Roman" w:cs="Times New Roman"/>
          <w:i/>
          <w:sz w:val="24"/>
          <w:szCs w:val="24"/>
        </w:rPr>
        <w:t xml:space="preserve"> </w:t>
      </w:r>
    </w:p>
    <w:p w:rsidR="003E288B" w:rsidRPr="006078B0" w:rsidRDefault="003E288B" w:rsidP="003E288B">
      <w:pPr>
        <w:spacing w:line="240" w:lineRule="auto"/>
        <w:rPr>
          <w:rFonts w:ascii="Times New Roman" w:hAnsi="Times New Roman" w:cs="Times New Roman"/>
          <w:sz w:val="24"/>
          <w:szCs w:val="24"/>
        </w:rPr>
      </w:pPr>
      <w:r w:rsidRPr="006078B0">
        <w:rPr>
          <w:rFonts w:ascii="Times New Roman" w:hAnsi="Times New Roman" w:cs="Times New Roman"/>
          <w:sz w:val="24"/>
          <w:szCs w:val="24"/>
        </w:rPr>
        <w:t>James, D. (2005)</w:t>
      </w:r>
      <w:r>
        <w:rPr>
          <w:rFonts w:ascii="Times New Roman" w:hAnsi="Times New Roman" w:cs="Times New Roman"/>
          <w:sz w:val="24"/>
          <w:szCs w:val="24"/>
        </w:rPr>
        <w:t>.</w:t>
      </w:r>
      <w:r w:rsidRPr="006078B0">
        <w:rPr>
          <w:rFonts w:ascii="Times New Roman" w:hAnsi="Times New Roman" w:cs="Times New Roman"/>
          <w:sz w:val="24"/>
          <w:szCs w:val="24"/>
        </w:rPr>
        <w:t xml:space="preserve"> Guilty Through Association: Brand Association Transfer to Brand Alliances, </w:t>
      </w:r>
      <w:r w:rsidRPr="006078B0">
        <w:rPr>
          <w:rFonts w:ascii="Times New Roman" w:hAnsi="Times New Roman" w:cs="Times New Roman"/>
          <w:i/>
          <w:sz w:val="24"/>
          <w:szCs w:val="24"/>
        </w:rPr>
        <w:t xml:space="preserve">Journal of Consumer Marketing, </w:t>
      </w:r>
      <w:r w:rsidRPr="006078B0">
        <w:rPr>
          <w:rFonts w:ascii="Times New Roman" w:hAnsi="Times New Roman" w:cs="Times New Roman"/>
          <w:sz w:val="24"/>
          <w:szCs w:val="24"/>
        </w:rPr>
        <w:t>22 (1), 14-24.</w:t>
      </w:r>
    </w:p>
    <w:p w:rsidR="00107565" w:rsidRPr="006078B0" w:rsidRDefault="00107565" w:rsidP="006078B0">
      <w:pPr>
        <w:spacing w:line="240" w:lineRule="auto"/>
        <w:rPr>
          <w:rFonts w:ascii="Times New Roman" w:hAnsi="Times New Roman" w:cs="Times New Roman"/>
          <w:sz w:val="24"/>
          <w:szCs w:val="24"/>
        </w:rPr>
      </w:pPr>
      <w:proofErr w:type="gramStart"/>
      <w:r w:rsidRPr="006078B0">
        <w:rPr>
          <w:rFonts w:ascii="Times New Roman" w:hAnsi="Times New Roman" w:cs="Times New Roman"/>
          <w:sz w:val="24"/>
          <w:szCs w:val="24"/>
        </w:rPr>
        <w:t>James, D., Lyman, M. and S. Foreman (2006)</w:t>
      </w:r>
      <w:r w:rsidR="003E288B">
        <w:rPr>
          <w:rFonts w:ascii="Times New Roman" w:hAnsi="Times New Roman" w:cs="Times New Roman"/>
          <w:sz w:val="24"/>
          <w:szCs w:val="24"/>
        </w:rPr>
        <w:t>.</w:t>
      </w:r>
      <w:proofErr w:type="gramEnd"/>
      <w:r w:rsidRPr="006078B0">
        <w:rPr>
          <w:rFonts w:ascii="Times New Roman" w:hAnsi="Times New Roman" w:cs="Times New Roman"/>
          <w:sz w:val="24"/>
          <w:szCs w:val="24"/>
        </w:rPr>
        <w:t xml:space="preserve"> Does the Tail Wag the Dog? Brand Personality in Brand Alliance Evaluation, </w:t>
      </w:r>
      <w:r w:rsidRPr="006078B0">
        <w:rPr>
          <w:rFonts w:ascii="Times New Roman" w:hAnsi="Times New Roman" w:cs="Times New Roman"/>
          <w:i/>
          <w:sz w:val="24"/>
          <w:szCs w:val="24"/>
        </w:rPr>
        <w:t xml:space="preserve">Journal of Product and Brand Management, </w:t>
      </w:r>
      <w:r w:rsidRPr="006078B0">
        <w:rPr>
          <w:rFonts w:ascii="Times New Roman" w:hAnsi="Times New Roman" w:cs="Times New Roman"/>
          <w:sz w:val="24"/>
          <w:szCs w:val="24"/>
        </w:rPr>
        <w:t>15 (2/3), 173-183.</w:t>
      </w:r>
    </w:p>
    <w:p w:rsidR="00C505F1" w:rsidRPr="006078B0" w:rsidRDefault="00C505F1" w:rsidP="006078B0">
      <w:pPr>
        <w:spacing w:line="240" w:lineRule="auto"/>
        <w:rPr>
          <w:rFonts w:ascii="Times New Roman" w:hAnsi="Times New Roman" w:cs="Times New Roman"/>
          <w:sz w:val="24"/>
          <w:szCs w:val="24"/>
        </w:rPr>
      </w:pPr>
      <w:r w:rsidRPr="006078B0">
        <w:rPr>
          <w:rFonts w:ascii="Times New Roman" w:hAnsi="Times New Roman" w:cs="Times New Roman"/>
          <w:sz w:val="24"/>
          <w:szCs w:val="24"/>
        </w:rPr>
        <w:t>Lees-</w:t>
      </w:r>
      <w:proofErr w:type="spellStart"/>
      <w:r w:rsidRPr="006078B0">
        <w:rPr>
          <w:rFonts w:ascii="Times New Roman" w:hAnsi="Times New Roman" w:cs="Times New Roman"/>
          <w:sz w:val="24"/>
          <w:szCs w:val="24"/>
        </w:rPr>
        <w:t>Marshment</w:t>
      </w:r>
      <w:proofErr w:type="spellEnd"/>
      <w:r w:rsidRPr="006078B0">
        <w:rPr>
          <w:rFonts w:ascii="Times New Roman" w:hAnsi="Times New Roman" w:cs="Times New Roman"/>
          <w:sz w:val="24"/>
          <w:szCs w:val="24"/>
        </w:rPr>
        <w:t xml:space="preserve">, J. (2005). The Marketing Campaign: The British Election of 2005, </w:t>
      </w:r>
      <w:r w:rsidRPr="006078B0">
        <w:rPr>
          <w:rFonts w:ascii="Times New Roman" w:hAnsi="Times New Roman" w:cs="Times New Roman"/>
          <w:i/>
          <w:sz w:val="24"/>
          <w:szCs w:val="24"/>
        </w:rPr>
        <w:t>Journal of Marketing Management</w:t>
      </w:r>
      <w:r w:rsidRPr="006078B0">
        <w:rPr>
          <w:rFonts w:ascii="Times New Roman" w:hAnsi="Times New Roman" w:cs="Times New Roman"/>
          <w:sz w:val="24"/>
          <w:szCs w:val="24"/>
        </w:rPr>
        <w:t xml:space="preserve">, 21, (9/10), pp.1151-1160. </w:t>
      </w:r>
    </w:p>
    <w:p w:rsidR="00C505F1" w:rsidRPr="006078B0" w:rsidRDefault="00C505F1" w:rsidP="006078B0">
      <w:pPr>
        <w:spacing w:line="240" w:lineRule="auto"/>
        <w:rPr>
          <w:rFonts w:ascii="Times New Roman" w:hAnsi="Times New Roman" w:cs="Times New Roman"/>
          <w:sz w:val="24"/>
          <w:szCs w:val="24"/>
        </w:rPr>
      </w:pPr>
      <w:r w:rsidRPr="006078B0">
        <w:rPr>
          <w:rFonts w:ascii="Times New Roman" w:hAnsi="Times New Roman" w:cs="Times New Roman"/>
          <w:sz w:val="24"/>
          <w:szCs w:val="24"/>
        </w:rPr>
        <w:t xml:space="preserve">Lock. </w:t>
      </w:r>
      <w:proofErr w:type="gramStart"/>
      <w:r w:rsidRPr="006078B0">
        <w:rPr>
          <w:rFonts w:ascii="Times New Roman" w:hAnsi="Times New Roman" w:cs="Times New Roman"/>
          <w:sz w:val="24"/>
          <w:szCs w:val="24"/>
        </w:rPr>
        <w:t>A,</w:t>
      </w:r>
      <w:proofErr w:type="gramEnd"/>
      <w:r w:rsidRPr="006078B0">
        <w:rPr>
          <w:rFonts w:ascii="Times New Roman" w:hAnsi="Times New Roman" w:cs="Times New Roman"/>
          <w:sz w:val="24"/>
          <w:szCs w:val="24"/>
        </w:rPr>
        <w:t xml:space="preserve"> and P. Harris (1996). Political Marketing: Vive La </w:t>
      </w:r>
      <w:proofErr w:type="spellStart"/>
      <w:r w:rsidRPr="006078B0">
        <w:rPr>
          <w:rFonts w:ascii="Times New Roman" w:hAnsi="Times New Roman" w:cs="Times New Roman"/>
          <w:sz w:val="24"/>
          <w:szCs w:val="24"/>
        </w:rPr>
        <w:t>Différence</w:t>
      </w:r>
      <w:proofErr w:type="spellEnd"/>
      <w:proofErr w:type="gramStart"/>
      <w:r w:rsidRPr="006078B0">
        <w:rPr>
          <w:rFonts w:ascii="Times New Roman" w:hAnsi="Times New Roman" w:cs="Times New Roman"/>
          <w:sz w:val="24"/>
          <w:szCs w:val="24"/>
        </w:rPr>
        <w:t xml:space="preserve">,  </w:t>
      </w:r>
      <w:r w:rsidRPr="006078B0">
        <w:rPr>
          <w:rFonts w:ascii="Times New Roman" w:hAnsi="Times New Roman" w:cs="Times New Roman"/>
          <w:i/>
          <w:sz w:val="24"/>
          <w:szCs w:val="24"/>
        </w:rPr>
        <w:t>European</w:t>
      </w:r>
      <w:proofErr w:type="gramEnd"/>
      <w:r w:rsidRPr="006078B0">
        <w:rPr>
          <w:rFonts w:ascii="Times New Roman" w:hAnsi="Times New Roman" w:cs="Times New Roman"/>
          <w:i/>
          <w:sz w:val="24"/>
          <w:szCs w:val="24"/>
        </w:rPr>
        <w:t xml:space="preserve"> Journal of Marketing, </w:t>
      </w:r>
      <w:r w:rsidRPr="006078B0">
        <w:rPr>
          <w:rFonts w:ascii="Times New Roman" w:hAnsi="Times New Roman" w:cs="Times New Roman"/>
          <w:sz w:val="24"/>
          <w:szCs w:val="24"/>
        </w:rPr>
        <w:t xml:space="preserve"> 30 (10/11), 14-24.</w:t>
      </w:r>
    </w:p>
    <w:p w:rsidR="00466A22" w:rsidRPr="007943F0" w:rsidRDefault="00466A22" w:rsidP="006078B0">
      <w:pPr>
        <w:spacing w:line="240" w:lineRule="auto"/>
        <w:rPr>
          <w:rFonts w:ascii="Times New Roman" w:hAnsi="Times New Roman" w:cs="Times New Roman"/>
          <w:iCs/>
          <w:sz w:val="24"/>
          <w:szCs w:val="24"/>
        </w:rPr>
      </w:pPr>
      <w:proofErr w:type="spellStart"/>
      <w:proofErr w:type="gramStart"/>
      <w:r w:rsidRPr="006078B0">
        <w:rPr>
          <w:rFonts w:ascii="Times New Roman" w:hAnsi="Times New Roman" w:cs="Times New Roman"/>
          <w:sz w:val="24"/>
          <w:szCs w:val="24"/>
        </w:rPr>
        <w:t>Monga</w:t>
      </w:r>
      <w:proofErr w:type="spellEnd"/>
      <w:r w:rsidRPr="006078B0">
        <w:rPr>
          <w:rFonts w:ascii="Times New Roman" w:hAnsi="Times New Roman" w:cs="Times New Roman"/>
          <w:sz w:val="24"/>
          <w:szCs w:val="24"/>
        </w:rPr>
        <w:t>, A. and L. Lau-</w:t>
      </w:r>
      <w:proofErr w:type="spellStart"/>
      <w:r w:rsidRPr="006078B0">
        <w:rPr>
          <w:rFonts w:ascii="Times New Roman" w:hAnsi="Times New Roman" w:cs="Times New Roman"/>
          <w:sz w:val="24"/>
          <w:szCs w:val="24"/>
        </w:rPr>
        <w:t>Gesk</w:t>
      </w:r>
      <w:proofErr w:type="spellEnd"/>
      <w:r w:rsidRPr="006078B0">
        <w:rPr>
          <w:rFonts w:ascii="Times New Roman" w:hAnsi="Times New Roman" w:cs="Times New Roman"/>
          <w:sz w:val="24"/>
          <w:szCs w:val="24"/>
        </w:rPr>
        <w:t xml:space="preserve"> (2007)</w:t>
      </w:r>
      <w:r w:rsidR="003E288B">
        <w:rPr>
          <w:rFonts w:ascii="Times New Roman" w:hAnsi="Times New Roman" w:cs="Times New Roman"/>
          <w:sz w:val="24"/>
          <w:szCs w:val="24"/>
        </w:rPr>
        <w:t>.</w:t>
      </w:r>
      <w:proofErr w:type="gramEnd"/>
      <w:r w:rsidRPr="006078B0">
        <w:rPr>
          <w:rFonts w:ascii="Times New Roman" w:hAnsi="Times New Roman" w:cs="Times New Roman"/>
          <w:sz w:val="24"/>
          <w:szCs w:val="24"/>
        </w:rPr>
        <w:t xml:space="preserve"> Blending Co-Brand Personalities: An Examination of the </w:t>
      </w:r>
      <w:r w:rsidRPr="007943F0">
        <w:rPr>
          <w:rFonts w:ascii="Times New Roman" w:hAnsi="Times New Roman" w:cs="Times New Roman"/>
          <w:sz w:val="24"/>
          <w:szCs w:val="24"/>
        </w:rPr>
        <w:t xml:space="preserve">Complex Self, </w:t>
      </w:r>
      <w:r w:rsidRPr="007943F0">
        <w:rPr>
          <w:rFonts w:ascii="Times New Roman" w:hAnsi="Times New Roman" w:cs="Times New Roman"/>
          <w:i/>
          <w:sz w:val="24"/>
          <w:szCs w:val="24"/>
        </w:rPr>
        <w:t>Journal of Marketing Research</w:t>
      </w:r>
      <w:r w:rsidR="007943F0" w:rsidRPr="007943F0">
        <w:rPr>
          <w:rFonts w:ascii="Times New Roman" w:hAnsi="Times New Roman" w:cs="Times New Roman"/>
          <w:i/>
          <w:sz w:val="24"/>
          <w:szCs w:val="24"/>
        </w:rPr>
        <w:t xml:space="preserve">, </w:t>
      </w:r>
      <w:r w:rsidR="007943F0" w:rsidRPr="007943F0">
        <w:rPr>
          <w:rFonts w:ascii="Times New Roman" w:hAnsi="Times New Roman" w:cs="Times New Roman"/>
          <w:iCs/>
          <w:sz w:val="24"/>
          <w:szCs w:val="24"/>
        </w:rPr>
        <w:t>44 (3), 389-400.</w:t>
      </w:r>
    </w:p>
    <w:p w:rsidR="00457DBD" w:rsidRPr="006078B0" w:rsidRDefault="00457DBD" w:rsidP="006078B0">
      <w:pPr>
        <w:spacing w:line="240" w:lineRule="auto"/>
        <w:rPr>
          <w:rFonts w:ascii="Times New Roman" w:hAnsi="Times New Roman" w:cs="Times New Roman"/>
          <w:sz w:val="24"/>
          <w:szCs w:val="24"/>
        </w:rPr>
      </w:pPr>
      <w:proofErr w:type="spellStart"/>
      <w:proofErr w:type="gramStart"/>
      <w:r w:rsidRPr="006078B0">
        <w:rPr>
          <w:rFonts w:ascii="Times New Roman" w:hAnsi="Times New Roman" w:cs="Times New Roman"/>
          <w:sz w:val="24"/>
          <w:szCs w:val="24"/>
        </w:rPr>
        <w:t>Moufahim</w:t>
      </w:r>
      <w:proofErr w:type="spellEnd"/>
      <w:r w:rsidRPr="006078B0">
        <w:rPr>
          <w:rFonts w:ascii="Times New Roman" w:hAnsi="Times New Roman" w:cs="Times New Roman"/>
          <w:sz w:val="24"/>
          <w:szCs w:val="24"/>
        </w:rPr>
        <w:t>, M. and M. Lim. (2009).</w:t>
      </w:r>
      <w:proofErr w:type="gramEnd"/>
      <w:r w:rsidRPr="006078B0">
        <w:rPr>
          <w:rFonts w:ascii="Times New Roman" w:hAnsi="Times New Roman" w:cs="Times New Roman"/>
          <w:sz w:val="24"/>
          <w:szCs w:val="24"/>
        </w:rPr>
        <w:t xml:space="preserve"> Towards a Critical Political Marketing Agenda, </w:t>
      </w:r>
      <w:r w:rsidRPr="006078B0">
        <w:rPr>
          <w:rFonts w:ascii="Times New Roman" w:hAnsi="Times New Roman" w:cs="Times New Roman"/>
          <w:i/>
          <w:sz w:val="24"/>
          <w:szCs w:val="24"/>
        </w:rPr>
        <w:t xml:space="preserve">Journal of Marketing Management, </w:t>
      </w:r>
      <w:r w:rsidRPr="006078B0">
        <w:rPr>
          <w:rFonts w:ascii="Times New Roman" w:hAnsi="Times New Roman" w:cs="Times New Roman"/>
          <w:sz w:val="24"/>
          <w:szCs w:val="24"/>
        </w:rPr>
        <w:t xml:space="preserve">25 (7/8), 763-776. </w:t>
      </w:r>
    </w:p>
    <w:p w:rsidR="003E288B" w:rsidRPr="006078B0" w:rsidRDefault="003E288B" w:rsidP="003E288B">
      <w:pPr>
        <w:spacing w:line="240" w:lineRule="auto"/>
        <w:rPr>
          <w:rFonts w:ascii="Times New Roman" w:hAnsi="Times New Roman" w:cs="Times New Roman"/>
          <w:sz w:val="24"/>
          <w:szCs w:val="24"/>
        </w:rPr>
      </w:pPr>
      <w:r w:rsidRPr="006078B0">
        <w:rPr>
          <w:rFonts w:ascii="Times New Roman" w:hAnsi="Times New Roman" w:cs="Times New Roman"/>
          <w:sz w:val="24"/>
          <w:szCs w:val="24"/>
        </w:rPr>
        <w:t xml:space="preserve">Needham, C. (2006). Brands and Political Loyalty, </w:t>
      </w:r>
      <w:r w:rsidRPr="006078B0">
        <w:rPr>
          <w:rFonts w:ascii="Times New Roman" w:hAnsi="Times New Roman" w:cs="Times New Roman"/>
          <w:i/>
          <w:sz w:val="24"/>
          <w:szCs w:val="24"/>
        </w:rPr>
        <w:t>Journal of Brand Management</w:t>
      </w:r>
      <w:proofErr w:type="gramStart"/>
      <w:r w:rsidRPr="006078B0">
        <w:rPr>
          <w:rFonts w:ascii="Times New Roman" w:hAnsi="Times New Roman" w:cs="Times New Roman"/>
          <w:i/>
          <w:sz w:val="24"/>
          <w:szCs w:val="24"/>
        </w:rPr>
        <w:t xml:space="preserve">, </w:t>
      </w:r>
      <w:r w:rsidRPr="006078B0">
        <w:rPr>
          <w:rFonts w:ascii="Times New Roman" w:hAnsi="Times New Roman" w:cs="Times New Roman"/>
          <w:sz w:val="24"/>
          <w:szCs w:val="24"/>
        </w:rPr>
        <w:t xml:space="preserve"> 13</w:t>
      </w:r>
      <w:proofErr w:type="gramEnd"/>
      <w:r w:rsidRPr="006078B0">
        <w:rPr>
          <w:rFonts w:ascii="Times New Roman" w:hAnsi="Times New Roman" w:cs="Times New Roman"/>
          <w:sz w:val="24"/>
          <w:szCs w:val="24"/>
        </w:rPr>
        <w:t xml:space="preserve"> (3), 178-187.</w:t>
      </w:r>
    </w:p>
    <w:p w:rsidR="002F1BB2" w:rsidRPr="006078B0" w:rsidRDefault="002F1BB2" w:rsidP="006078B0">
      <w:pPr>
        <w:spacing w:line="240" w:lineRule="auto"/>
        <w:rPr>
          <w:rFonts w:ascii="Times New Roman" w:hAnsi="Times New Roman" w:cs="Times New Roman"/>
          <w:sz w:val="24"/>
          <w:szCs w:val="24"/>
        </w:rPr>
      </w:pPr>
      <w:r w:rsidRPr="006078B0">
        <w:rPr>
          <w:rFonts w:ascii="Times New Roman" w:hAnsi="Times New Roman" w:cs="Times New Roman"/>
          <w:sz w:val="24"/>
          <w:szCs w:val="24"/>
        </w:rPr>
        <w:t xml:space="preserve">Needham, C. (2005). Brand Leaders, Clinton, Blair and the Limitations of the Permanent Campaign, </w:t>
      </w:r>
      <w:r w:rsidRPr="006078B0">
        <w:rPr>
          <w:rFonts w:ascii="Times New Roman" w:hAnsi="Times New Roman" w:cs="Times New Roman"/>
          <w:i/>
          <w:sz w:val="24"/>
          <w:szCs w:val="24"/>
        </w:rPr>
        <w:t>Political Studies,</w:t>
      </w:r>
      <w:r w:rsidRPr="006078B0">
        <w:rPr>
          <w:rFonts w:ascii="Times New Roman" w:hAnsi="Times New Roman" w:cs="Times New Roman"/>
          <w:sz w:val="24"/>
          <w:szCs w:val="24"/>
        </w:rPr>
        <w:t xml:space="preserve"> 53 (2), 343-361.</w:t>
      </w:r>
    </w:p>
    <w:p w:rsidR="0024145B" w:rsidRPr="009A2969" w:rsidRDefault="0024145B" w:rsidP="006078B0">
      <w:pPr>
        <w:spacing w:line="240" w:lineRule="auto"/>
        <w:rPr>
          <w:rFonts w:ascii="Times New Roman" w:hAnsi="Times New Roman" w:cs="Times New Roman"/>
          <w:sz w:val="24"/>
          <w:szCs w:val="24"/>
        </w:rPr>
      </w:pPr>
      <w:proofErr w:type="gramStart"/>
      <w:r w:rsidRPr="006078B0">
        <w:rPr>
          <w:rFonts w:ascii="Times New Roman" w:hAnsi="Times New Roman" w:cs="Times New Roman"/>
          <w:sz w:val="24"/>
          <w:szCs w:val="24"/>
        </w:rPr>
        <w:t xml:space="preserve">Newman, B. and J. </w:t>
      </w:r>
      <w:proofErr w:type="spellStart"/>
      <w:r w:rsidRPr="006078B0">
        <w:rPr>
          <w:rFonts w:ascii="Times New Roman" w:hAnsi="Times New Roman" w:cs="Times New Roman"/>
          <w:sz w:val="24"/>
          <w:szCs w:val="24"/>
        </w:rPr>
        <w:t>Sheth</w:t>
      </w:r>
      <w:proofErr w:type="spellEnd"/>
      <w:r w:rsidRPr="006078B0">
        <w:rPr>
          <w:rFonts w:ascii="Times New Roman" w:hAnsi="Times New Roman" w:cs="Times New Roman"/>
          <w:sz w:val="24"/>
          <w:szCs w:val="24"/>
        </w:rPr>
        <w:t xml:space="preserve"> (1987).</w:t>
      </w:r>
      <w:proofErr w:type="gramEnd"/>
      <w:r w:rsidRPr="006078B0">
        <w:rPr>
          <w:rFonts w:ascii="Times New Roman" w:hAnsi="Times New Roman" w:cs="Times New Roman"/>
          <w:i/>
          <w:sz w:val="24"/>
          <w:szCs w:val="24"/>
        </w:rPr>
        <w:t xml:space="preserve"> A Theory of Political Choice Behaviour, </w:t>
      </w:r>
      <w:r w:rsidRPr="006078B0">
        <w:rPr>
          <w:rFonts w:ascii="Times New Roman" w:hAnsi="Times New Roman" w:cs="Times New Roman"/>
          <w:sz w:val="24"/>
          <w:szCs w:val="24"/>
        </w:rPr>
        <w:t>London</w:t>
      </w:r>
      <w:r w:rsidRPr="009A2969">
        <w:rPr>
          <w:rFonts w:ascii="Times New Roman" w:hAnsi="Times New Roman" w:cs="Times New Roman"/>
          <w:sz w:val="24"/>
          <w:szCs w:val="24"/>
        </w:rPr>
        <w:t xml:space="preserve">: </w:t>
      </w:r>
      <w:proofErr w:type="spellStart"/>
      <w:r w:rsidRPr="009A2969">
        <w:rPr>
          <w:rFonts w:ascii="Times New Roman" w:hAnsi="Times New Roman" w:cs="Times New Roman"/>
          <w:sz w:val="24"/>
          <w:szCs w:val="24"/>
        </w:rPr>
        <w:t>Praeger</w:t>
      </w:r>
      <w:proofErr w:type="spellEnd"/>
      <w:r w:rsidRPr="009A2969">
        <w:rPr>
          <w:rFonts w:ascii="Times New Roman" w:hAnsi="Times New Roman" w:cs="Times New Roman"/>
          <w:sz w:val="24"/>
          <w:szCs w:val="24"/>
        </w:rPr>
        <w:t xml:space="preserve"> Press.</w:t>
      </w:r>
    </w:p>
    <w:p w:rsidR="00527EA7" w:rsidRPr="006078B0" w:rsidRDefault="00527EA7" w:rsidP="006078B0">
      <w:pPr>
        <w:spacing w:line="240" w:lineRule="auto"/>
        <w:rPr>
          <w:rFonts w:ascii="Times New Roman" w:hAnsi="Times New Roman" w:cs="Times New Roman"/>
          <w:i/>
          <w:sz w:val="24"/>
          <w:szCs w:val="24"/>
        </w:rPr>
      </w:pPr>
      <w:proofErr w:type="spellStart"/>
      <w:r w:rsidRPr="006078B0">
        <w:rPr>
          <w:rFonts w:ascii="Times New Roman" w:hAnsi="Times New Roman" w:cs="Times New Roman"/>
          <w:sz w:val="24"/>
          <w:szCs w:val="24"/>
        </w:rPr>
        <w:t>Nimmo</w:t>
      </w:r>
      <w:proofErr w:type="spellEnd"/>
      <w:r w:rsidRPr="006078B0">
        <w:rPr>
          <w:rFonts w:ascii="Times New Roman" w:hAnsi="Times New Roman" w:cs="Times New Roman"/>
          <w:sz w:val="24"/>
          <w:szCs w:val="24"/>
        </w:rPr>
        <w:t xml:space="preserve">, D. (1975). Images and Voters’ Decision Making Processes, </w:t>
      </w:r>
      <w:r w:rsidRPr="006078B0">
        <w:rPr>
          <w:rFonts w:ascii="Times New Roman" w:hAnsi="Times New Roman" w:cs="Times New Roman"/>
          <w:i/>
          <w:sz w:val="24"/>
          <w:szCs w:val="24"/>
        </w:rPr>
        <w:t>Advances in Consumer Research</w:t>
      </w:r>
      <w:proofErr w:type="gramStart"/>
      <w:r w:rsidRPr="006078B0">
        <w:rPr>
          <w:rFonts w:ascii="Times New Roman" w:hAnsi="Times New Roman" w:cs="Times New Roman"/>
          <w:i/>
          <w:sz w:val="24"/>
          <w:szCs w:val="24"/>
        </w:rPr>
        <w:t xml:space="preserve">, </w:t>
      </w:r>
      <w:r w:rsidRPr="006078B0">
        <w:rPr>
          <w:rFonts w:ascii="Times New Roman" w:hAnsi="Times New Roman" w:cs="Times New Roman"/>
          <w:sz w:val="24"/>
          <w:szCs w:val="24"/>
        </w:rPr>
        <w:t xml:space="preserve"> 2</w:t>
      </w:r>
      <w:proofErr w:type="gramEnd"/>
      <w:r w:rsidRPr="006078B0">
        <w:rPr>
          <w:rFonts w:ascii="Times New Roman" w:hAnsi="Times New Roman" w:cs="Times New Roman"/>
          <w:sz w:val="24"/>
          <w:szCs w:val="24"/>
        </w:rPr>
        <w:t xml:space="preserve"> (1), 771-781. </w:t>
      </w:r>
      <w:r w:rsidRPr="006078B0">
        <w:rPr>
          <w:rFonts w:ascii="Times New Roman" w:hAnsi="Times New Roman" w:cs="Times New Roman"/>
          <w:i/>
          <w:sz w:val="24"/>
          <w:szCs w:val="24"/>
        </w:rPr>
        <w:t xml:space="preserve"> </w:t>
      </w:r>
    </w:p>
    <w:p w:rsidR="00EC377E" w:rsidRPr="006078B0" w:rsidRDefault="00EC377E" w:rsidP="006078B0">
      <w:pPr>
        <w:spacing w:line="240" w:lineRule="auto"/>
        <w:rPr>
          <w:rFonts w:ascii="Times New Roman" w:hAnsi="Times New Roman" w:cs="Times New Roman"/>
          <w:sz w:val="24"/>
          <w:szCs w:val="24"/>
        </w:rPr>
      </w:pPr>
      <w:proofErr w:type="spellStart"/>
      <w:r w:rsidRPr="006078B0">
        <w:rPr>
          <w:rFonts w:ascii="Times New Roman" w:hAnsi="Times New Roman" w:cs="Times New Roman"/>
          <w:sz w:val="24"/>
          <w:szCs w:val="24"/>
        </w:rPr>
        <w:t>O’Cass</w:t>
      </w:r>
      <w:proofErr w:type="spellEnd"/>
      <w:r w:rsidRPr="006078B0">
        <w:rPr>
          <w:rFonts w:ascii="Times New Roman" w:hAnsi="Times New Roman" w:cs="Times New Roman"/>
          <w:sz w:val="24"/>
          <w:szCs w:val="24"/>
        </w:rPr>
        <w:t xml:space="preserve">, A. (2001). Political Marketing: An Investigation of the Political Marketing Concept and Political Market Orientation in Australian Politics, </w:t>
      </w:r>
      <w:r w:rsidRPr="006078B0">
        <w:rPr>
          <w:rFonts w:ascii="Times New Roman" w:hAnsi="Times New Roman" w:cs="Times New Roman"/>
          <w:i/>
          <w:sz w:val="24"/>
          <w:szCs w:val="24"/>
        </w:rPr>
        <w:t xml:space="preserve">European Journal of Marketing, </w:t>
      </w:r>
      <w:r w:rsidRPr="006078B0">
        <w:rPr>
          <w:rFonts w:ascii="Times New Roman" w:hAnsi="Times New Roman" w:cs="Times New Roman"/>
          <w:sz w:val="24"/>
          <w:szCs w:val="24"/>
        </w:rPr>
        <w:t>35 (9/10), 1003-1025.</w:t>
      </w:r>
    </w:p>
    <w:p w:rsidR="003E288B" w:rsidRPr="007243FD" w:rsidRDefault="003E288B" w:rsidP="003E288B">
      <w:pPr>
        <w:spacing w:line="240" w:lineRule="auto"/>
        <w:rPr>
          <w:rFonts w:ascii="Times New Roman" w:hAnsi="Times New Roman" w:cs="Times New Roman"/>
          <w:iCs/>
          <w:sz w:val="24"/>
          <w:szCs w:val="24"/>
        </w:rPr>
      </w:pPr>
      <w:proofErr w:type="spellStart"/>
      <w:proofErr w:type="gramStart"/>
      <w:r w:rsidRPr="007243FD">
        <w:rPr>
          <w:rFonts w:ascii="Times New Roman" w:hAnsi="Times New Roman" w:cs="Times New Roman"/>
          <w:sz w:val="24"/>
          <w:szCs w:val="24"/>
        </w:rPr>
        <w:lastRenderedPageBreak/>
        <w:t>Ormrod</w:t>
      </w:r>
      <w:proofErr w:type="spellEnd"/>
      <w:r w:rsidRPr="007243FD">
        <w:rPr>
          <w:rFonts w:ascii="Times New Roman" w:hAnsi="Times New Roman" w:cs="Times New Roman"/>
          <w:sz w:val="24"/>
          <w:szCs w:val="24"/>
        </w:rPr>
        <w:t xml:space="preserve">, R. and S. </w:t>
      </w:r>
      <w:proofErr w:type="spellStart"/>
      <w:r w:rsidRPr="007243FD">
        <w:rPr>
          <w:rFonts w:ascii="Times New Roman" w:hAnsi="Times New Roman" w:cs="Times New Roman"/>
          <w:sz w:val="24"/>
          <w:szCs w:val="24"/>
        </w:rPr>
        <w:t>Henneberg</w:t>
      </w:r>
      <w:proofErr w:type="spellEnd"/>
      <w:r w:rsidRPr="007243FD">
        <w:rPr>
          <w:rFonts w:ascii="Times New Roman" w:hAnsi="Times New Roman" w:cs="Times New Roman"/>
          <w:sz w:val="24"/>
          <w:szCs w:val="24"/>
        </w:rPr>
        <w:t xml:space="preserve"> (2011).</w:t>
      </w:r>
      <w:proofErr w:type="gramEnd"/>
      <w:r w:rsidRPr="007243FD">
        <w:rPr>
          <w:rFonts w:ascii="Times New Roman" w:hAnsi="Times New Roman" w:cs="Times New Roman"/>
          <w:sz w:val="24"/>
          <w:szCs w:val="24"/>
        </w:rPr>
        <w:t xml:space="preserve"> Political Market Orientation and Strategic Party Postures in Danish Political Parties, </w:t>
      </w:r>
      <w:r w:rsidRPr="007243FD">
        <w:rPr>
          <w:rFonts w:ascii="Times New Roman" w:hAnsi="Times New Roman" w:cs="Times New Roman"/>
          <w:i/>
          <w:sz w:val="24"/>
          <w:szCs w:val="24"/>
        </w:rPr>
        <w:t>European Journal of Marketing</w:t>
      </w:r>
      <w:r w:rsidR="007943F0" w:rsidRPr="007243FD">
        <w:rPr>
          <w:rFonts w:ascii="Times New Roman" w:hAnsi="Times New Roman" w:cs="Times New Roman"/>
          <w:i/>
          <w:sz w:val="24"/>
          <w:szCs w:val="24"/>
        </w:rPr>
        <w:t xml:space="preserve">, </w:t>
      </w:r>
      <w:r w:rsidR="007243FD" w:rsidRPr="007243FD">
        <w:rPr>
          <w:rFonts w:ascii="Times New Roman" w:hAnsi="Times New Roman" w:cs="Times New Roman"/>
          <w:iCs/>
          <w:sz w:val="24"/>
          <w:szCs w:val="24"/>
        </w:rPr>
        <w:t xml:space="preserve">45 (6), page numbers </w:t>
      </w:r>
      <w:r w:rsidR="007243FD">
        <w:rPr>
          <w:rFonts w:ascii="Times New Roman" w:hAnsi="Times New Roman" w:cs="Times New Roman"/>
          <w:iCs/>
          <w:sz w:val="24"/>
          <w:szCs w:val="24"/>
        </w:rPr>
        <w:t>forthcoming</w:t>
      </w:r>
      <w:r w:rsidR="007243FD" w:rsidRPr="007243FD">
        <w:rPr>
          <w:rFonts w:ascii="Times New Roman" w:hAnsi="Times New Roman" w:cs="Times New Roman"/>
          <w:iCs/>
          <w:sz w:val="24"/>
          <w:szCs w:val="24"/>
        </w:rPr>
        <w:t>.</w:t>
      </w:r>
    </w:p>
    <w:p w:rsidR="00EB51C1" w:rsidRPr="006078B0" w:rsidRDefault="00EB51C1" w:rsidP="006078B0">
      <w:pPr>
        <w:spacing w:line="240" w:lineRule="auto"/>
        <w:rPr>
          <w:rFonts w:ascii="Times New Roman" w:hAnsi="Times New Roman" w:cs="Times New Roman"/>
          <w:sz w:val="24"/>
          <w:szCs w:val="24"/>
        </w:rPr>
      </w:pPr>
      <w:proofErr w:type="spellStart"/>
      <w:proofErr w:type="gramStart"/>
      <w:r w:rsidRPr="006078B0">
        <w:rPr>
          <w:rFonts w:ascii="Times New Roman" w:hAnsi="Times New Roman" w:cs="Times New Roman"/>
          <w:sz w:val="24"/>
          <w:szCs w:val="24"/>
        </w:rPr>
        <w:t>Ormrod</w:t>
      </w:r>
      <w:proofErr w:type="spellEnd"/>
      <w:r w:rsidRPr="006078B0">
        <w:rPr>
          <w:rFonts w:ascii="Times New Roman" w:hAnsi="Times New Roman" w:cs="Times New Roman"/>
          <w:sz w:val="24"/>
          <w:szCs w:val="24"/>
        </w:rPr>
        <w:t xml:space="preserve">, R. and S. </w:t>
      </w:r>
      <w:proofErr w:type="spellStart"/>
      <w:r w:rsidRPr="006078B0">
        <w:rPr>
          <w:rFonts w:ascii="Times New Roman" w:hAnsi="Times New Roman" w:cs="Times New Roman"/>
          <w:sz w:val="24"/>
          <w:szCs w:val="24"/>
        </w:rPr>
        <w:t>Henneberg</w:t>
      </w:r>
      <w:proofErr w:type="spellEnd"/>
      <w:r w:rsidRPr="006078B0">
        <w:rPr>
          <w:rFonts w:ascii="Times New Roman" w:hAnsi="Times New Roman" w:cs="Times New Roman"/>
          <w:sz w:val="24"/>
          <w:szCs w:val="24"/>
        </w:rPr>
        <w:t xml:space="preserve"> (2010).</w:t>
      </w:r>
      <w:proofErr w:type="gramEnd"/>
      <w:r w:rsidRPr="006078B0">
        <w:rPr>
          <w:rFonts w:ascii="Times New Roman" w:hAnsi="Times New Roman" w:cs="Times New Roman"/>
          <w:sz w:val="24"/>
          <w:szCs w:val="24"/>
        </w:rPr>
        <w:t xml:space="preserve"> An Investigation into the Relationship Between Political Activity Levels and Political Market Orientation, </w:t>
      </w:r>
      <w:r w:rsidRPr="006078B0">
        <w:rPr>
          <w:rFonts w:ascii="Times New Roman" w:hAnsi="Times New Roman" w:cs="Times New Roman"/>
          <w:i/>
          <w:sz w:val="24"/>
          <w:szCs w:val="24"/>
        </w:rPr>
        <w:t>European Journal of Marketing</w:t>
      </w:r>
      <w:proofErr w:type="gramStart"/>
      <w:r w:rsidRPr="006078B0">
        <w:rPr>
          <w:rFonts w:ascii="Times New Roman" w:hAnsi="Times New Roman" w:cs="Times New Roman"/>
          <w:i/>
          <w:sz w:val="24"/>
          <w:szCs w:val="24"/>
        </w:rPr>
        <w:t>,</w:t>
      </w:r>
      <w:r w:rsidRPr="006078B0">
        <w:rPr>
          <w:rFonts w:ascii="Times New Roman" w:hAnsi="Times New Roman" w:cs="Times New Roman"/>
          <w:sz w:val="24"/>
          <w:szCs w:val="24"/>
        </w:rPr>
        <w:t>44</w:t>
      </w:r>
      <w:proofErr w:type="gramEnd"/>
      <w:r w:rsidRPr="006078B0">
        <w:rPr>
          <w:rFonts w:ascii="Times New Roman" w:hAnsi="Times New Roman" w:cs="Times New Roman"/>
          <w:sz w:val="24"/>
          <w:szCs w:val="24"/>
        </w:rPr>
        <w:t xml:space="preserve"> (3/4), 382-400.</w:t>
      </w:r>
    </w:p>
    <w:p w:rsidR="00910A55" w:rsidRDefault="00910A55" w:rsidP="006078B0">
      <w:pPr>
        <w:spacing w:line="240" w:lineRule="auto"/>
        <w:rPr>
          <w:rFonts w:ascii="Times New Roman" w:hAnsi="Times New Roman" w:cs="Times New Roman"/>
          <w:sz w:val="24"/>
          <w:szCs w:val="24"/>
        </w:rPr>
      </w:pPr>
      <w:r w:rsidRPr="006078B0">
        <w:rPr>
          <w:rFonts w:ascii="Times New Roman" w:hAnsi="Times New Roman" w:cs="Times New Roman"/>
          <w:sz w:val="24"/>
          <w:szCs w:val="24"/>
        </w:rPr>
        <w:t>O’Shaughnessy, N. (2003)</w:t>
      </w:r>
      <w:r w:rsidR="003E288B">
        <w:rPr>
          <w:rFonts w:ascii="Times New Roman" w:hAnsi="Times New Roman" w:cs="Times New Roman"/>
          <w:sz w:val="24"/>
          <w:szCs w:val="24"/>
        </w:rPr>
        <w:t>.</w:t>
      </w:r>
      <w:r w:rsidRPr="006078B0">
        <w:rPr>
          <w:rFonts w:ascii="Times New Roman" w:hAnsi="Times New Roman" w:cs="Times New Roman"/>
          <w:sz w:val="24"/>
          <w:szCs w:val="24"/>
        </w:rPr>
        <w:t xml:space="preserve"> The Symbolic State: A British Experience, </w:t>
      </w:r>
      <w:r w:rsidRPr="006078B0">
        <w:rPr>
          <w:rFonts w:ascii="Times New Roman" w:hAnsi="Times New Roman" w:cs="Times New Roman"/>
          <w:i/>
          <w:sz w:val="24"/>
          <w:szCs w:val="24"/>
        </w:rPr>
        <w:t xml:space="preserve">Journal of Public Affairs, </w:t>
      </w:r>
      <w:r w:rsidRPr="006078B0">
        <w:rPr>
          <w:rFonts w:ascii="Times New Roman" w:hAnsi="Times New Roman" w:cs="Times New Roman"/>
          <w:sz w:val="24"/>
          <w:szCs w:val="24"/>
        </w:rPr>
        <w:t>3 (4), 297-312.</w:t>
      </w:r>
    </w:p>
    <w:p w:rsidR="003E288B" w:rsidRPr="006078B0" w:rsidRDefault="003E288B" w:rsidP="003E288B">
      <w:pPr>
        <w:spacing w:line="240" w:lineRule="auto"/>
        <w:rPr>
          <w:rFonts w:ascii="Times New Roman" w:hAnsi="Times New Roman" w:cs="Times New Roman"/>
          <w:sz w:val="24"/>
          <w:szCs w:val="24"/>
        </w:rPr>
      </w:pPr>
      <w:r w:rsidRPr="006078B0">
        <w:rPr>
          <w:rFonts w:ascii="Times New Roman" w:hAnsi="Times New Roman" w:cs="Times New Roman"/>
          <w:sz w:val="24"/>
          <w:szCs w:val="24"/>
        </w:rPr>
        <w:t xml:space="preserve">O’Shaughnessy, N. (2001). The Marketing of Political Marketing, </w:t>
      </w:r>
      <w:r w:rsidRPr="006078B0">
        <w:rPr>
          <w:rFonts w:ascii="Times New Roman" w:hAnsi="Times New Roman" w:cs="Times New Roman"/>
          <w:i/>
          <w:sz w:val="24"/>
          <w:szCs w:val="24"/>
        </w:rPr>
        <w:t xml:space="preserve">European Journal of Marketing, </w:t>
      </w:r>
      <w:r w:rsidRPr="006078B0">
        <w:rPr>
          <w:rFonts w:ascii="Times New Roman" w:hAnsi="Times New Roman" w:cs="Times New Roman"/>
          <w:sz w:val="24"/>
          <w:szCs w:val="24"/>
        </w:rPr>
        <w:t>35, (9/10), 1047-1057.</w:t>
      </w:r>
    </w:p>
    <w:p w:rsidR="00527EA7" w:rsidRPr="006078B0" w:rsidRDefault="003E288B" w:rsidP="006078B0">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Peng, N. and C. </w:t>
      </w:r>
      <w:proofErr w:type="spellStart"/>
      <w:r>
        <w:rPr>
          <w:rFonts w:ascii="Times New Roman" w:hAnsi="Times New Roman" w:cs="Times New Roman"/>
          <w:sz w:val="24"/>
          <w:szCs w:val="24"/>
        </w:rPr>
        <w:t>Hackley</w:t>
      </w:r>
      <w:proofErr w:type="spellEnd"/>
      <w:r w:rsidR="00527EA7" w:rsidRPr="006078B0">
        <w:rPr>
          <w:rFonts w:ascii="Times New Roman" w:hAnsi="Times New Roman" w:cs="Times New Roman"/>
          <w:sz w:val="24"/>
          <w:szCs w:val="24"/>
        </w:rPr>
        <w:t xml:space="preserve"> (2009)</w:t>
      </w:r>
      <w:r>
        <w:rPr>
          <w:rFonts w:ascii="Times New Roman" w:hAnsi="Times New Roman" w:cs="Times New Roman"/>
          <w:sz w:val="24"/>
          <w:szCs w:val="24"/>
        </w:rPr>
        <w:t>.</w:t>
      </w:r>
      <w:proofErr w:type="gramEnd"/>
      <w:r w:rsidR="00527EA7" w:rsidRPr="006078B0">
        <w:rPr>
          <w:rFonts w:ascii="Times New Roman" w:hAnsi="Times New Roman" w:cs="Times New Roman"/>
          <w:sz w:val="24"/>
          <w:szCs w:val="24"/>
        </w:rPr>
        <w:t xml:space="preserve"> Are Voters, </w:t>
      </w:r>
      <w:proofErr w:type="gramStart"/>
      <w:r w:rsidR="00527EA7" w:rsidRPr="006078B0">
        <w:rPr>
          <w:rFonts w:ascii="Times New Roman" w:hAnsi="Times New Roman" w:cs="Times New Roman"/>
          <w:sz w:val="24"/>
          <w:szCs w:val="24"/>
        </w:rPr>
        <w:t>Consumers ?</w:t>
      </w:r>
      <w:proofErr w:type="gramEnd"/>
      <w:r w:rsidR="00527EA7" w:rsidRPr="006078B0">
        <w:rPr>
          <w:rFonts w:ascii="Times New Roman" w:hAnsi="Times New Roman" w:cs="Times New Roman"/>
          <w:sz w:val="24"/>
          <w:szCs w:val="24"/>
        </w:rPr>
        <w:t xml:space="preserve"> A Qualitative Exploration of the Voter-Consumer Analogy in Political Marketing, </w:t>
      </w:r>
      <w:r w:rsidR="00527EA7" w:rsidRPr="006078B0">
        <w:rPr>
          <w:rFonts w:ascii="Times New Roman" w:hAnsi="Times New Roman" w:cs="Times New Roman"/>
          <w:i/>
          <w:sz w:val="24"/>
          <w:szCs w:val="24"/>
        </w:rPr>
        <w:t xml:space="preserve">Qualitative Market Research: An International Journal, </w:t>
      </w:r>
      <w:r w:rsidR="00527EA7" w:rsidRPr="006078B0">
        <w:rPr>
          <w:rFonts w:ascii="Times New Roman" w:hAnsi="Times New Roman" w:cs="Times New Roman"/>
          <w:sz w:val="24"/>
          <w:szCs w:val="24"/>
        </w:rPr>
        <w:t>12 (2), 171-186.</w:t>
      </w:r>
    </w:p>
    <w:p w:rsidR="004B1D97" w:rsidRPr="006078B0" w:rsidRDefault="004B1D97" w:rsidP="006078B0">
      <w:pPr>
        <w:spacing w:line="240" w:lineRule="auto"/>
        <w:rPr>
          <w:rFonts w:ascii="Times New Roman" w:hAnsi="Times New Roman" w:cs="Times New Roman"/>
          <w:sz w:val="24"/>
          <w:szCs w:val="24"/>
        </w:rPr>
      </w:pPr>
      <w:proofErr w:type="gramStart"/>
      <w:r w:rsidRPr="006078B0">
        <w:rPr>
          <w:rFonts w:ascii="Times New Roman" w:hAnsi="Times New Roman" w:cs="Times New Roman"/>
          <w:sz w:val="24"/>
          <w:szCs w:val="24"/>
        </w:rPr>
        <w:t>Phipps, M., Brace-Govan, J. and C. Jevons (2010).</w:t>
      </w:r>
      <w:proofErr w:type="gramEnd"/>
      <w:r w:rsidRPr="006078B0">
        <w:rPr>
          <w:rFonts w:ascii="Times New Roman" w:hAnsi="Times New Roman" w:cs="Times New Roman"/>
          <w:sz w:val="24"/>
          <w:szCs w:val="24"/>
        </w:rPr>
        <w:t xml:space="preserve"> The Duality of Political Brand Equity, </w:t>
      </w:r>
      <w:r w:rsidRPr="006078B0">
        <w:rPr>
          <w:rFonts w:ascii="Times New Roman" w:hAnsi="Times New Roman" w:cs="Times New Roman"/>
          <w:i/>
          <w:sz w:val="24"/>
          <w:szCs w:val="24"/>
        </w:rPr>
        <w:t xml:space="preserve">European Journal of Marketing, </w:t>
      </w:r>
      <w:r w:rsidRPr="006078B0">
        <w:rPr>
          <w:rFonts w:ascii="Times New Roman" w:hAnsi="Times New Roman" w:cs="Times New Roman"/>
          <w:sz w:val="24"/>
          <w:szCs w:val="24"/>
        </w:rPr>
        <w:t xml:space="preserve">44 (3/4), 496-514.  </w:t>
      </w:r>
    </w:p>
    <w:p w:rsidR="008015A2" w:rsidRPr="006078B0" w:rsidRDefault="008015A2" w:rsidP="006078B0">
      <w:pPr>
        <w:spacing w:line="240" w:lineRule="auto"/>
        <w:rPr>
          <w:rFonts w:ascii="Times New Roman" w:hAnsi="Times New Roman" w:cs="Times New Roman"/>
          <w:sz w:val="24"/>
          <w:szCs w:val="24"/>
        </w:rPr>
      </w:pPr>
      <w:proofErr w:type="spellStart"/>
      <w:proofErr w:type="gramStart"/>
      <w:r w:rsidRPr="006078B0">
        <w:rPr>
          <w:rFonts w:ascii="Times New Roman" w:hAnsi="Times New Roman" w:cs="Times New Roman"/>
          <w:sz w:val="24"/>
          <w:szCs w:val="24"/>
        </w:rPr>
        <w:t>Rao</w:t>
      </w:r>
      <w:proofErr w:type="spellEnd"/>
      <w:r w:rsidRPr="006078B0">
        <w:rPr>
          <w:rFonts w:ascii="Times New Roman" w:hAnsi="Times New Roman" w:cs="Times New Roman"/>
          <w:sz w:val="24"/>
          <w:szCs w:val="24"/>
        </w:rPr>
        <w:t xml:space="preserve">, A., </w:t>
      </w:r>
      <w:proofErr w:type="spellStart"/>
      <w:r w:rsidRPr="006078B0">
        <w:rPr>
          <w:rFonts w:ascii="Times New Roman" w:hAnsi="Times New Roman" w:cs="Times New Roman"/>
          <w:sz w:val="24"/>
          <w:szCs w:val="24"/>
        </w:rPr>
        <w:t>Qu</w:t>
      </w:r>
      <w:proofErr w:type="spellEnd"/>
      <w:r w:rsidR="003E288B">
        <w:rPr>
          <w:rFonts w:ascii="Times New Roman" w:hAnsi="Times New Roman" w:cs="Times New Roman"/>
          <w:sz w:val="24"/>
          <w:szCs w:val="24"/>
        </w:rPr>
        <w:t xml:space="preserve">, L. and R. </w:t>
      </w:r>
      <w:proofErr w:type="spellStart"/>
      <w:r w:rsidR="003E288B">
        <w:rPr>
          <w:rFonts w:ascii="Times New Roman" w:hAnsi="Times New Roman" w:cs="Times New Roman"/>
          <w:sz w:val="24"/>
          <w:szCs w:val="24"/>
        </w:rPr>
        <w:t>Ruekert</w:t>
      </w:r>
      <w:proofErr w:type="spellEnd"/>
      <w:r w:rsidRPr="006078B0">
        <w:rPr>
          <w:rFonts w:ascii="Times New Roman" w:hAnsi="Times New Roman" w:cs="Times New Roman"/>
          <w:sz w:val="24"/>
          <w:szCs w:val="24"/>
        </w:rPr>
        <w:t xml:space="preserve"> (1999)</w:t>
      </w:r>
      <w:r w:rsidR="003E288B">
        <w:rPr>
          <w:rFonts w:ascii="Times New Roman" w:hAnsi="Times New Roman" w:cs="Times New Roman"/>
          <w:sz w:val="24"/>
          <w:szCs w:val="24"/>
        </w:rPr>
        <w:t>.</w:t>
      </w:r>
      <w:proofErr w:type="gramEnd"/>
      <w:r w:rsidRPr="006078B0">
        <w:rPr>
          <w:rFonts w:ascii="Times New Roman" w:hAnsi="Times New Roman" w:cs="Times New Roman"/>
          <w:sz w:val="24"/>
          <w:szCs w:val="24"/>
        </w:rPr>
        <w:t xml:space="preserve"> Signalling Unobservable Product Quality </w:t>
      </w:r>
      <w:proofErr w:type="gramStart"/>
      <w:r w:rsidRPr="006078B0">
        <w:rPr>
          <w:rFonts w:ascii="Times New Roman" w:hAnsi="Times New Roman" w:cs="Times New Roman"/>
          <w:sz w:val="24"/>
          <w:szCs w:val="24"/>
        </w:rPr>
        <w:t>Through</w:t>
      </w:r>
      <w:proofErr w:type="gramEnd"/>
      <w:r w:rsidRPr="006078B0">
        <w:rPr>
          <w:rFonts w:ascii="Times New Roman" w:hAnsi="Times New Roman" w:cs="Times New Roman"/>
          <w:sz w:val="24"/>
          <w:szCs w:val="24"/>
        </w:rPr>
        <w:t xml:space="preserve"> a Brand Ally, </w:t>
      </w:r>
      <w:r w:rsidRPr="006078B0">
        <w:rPr>
          <w:rFonts w:ascii="Times New Roman" w:hAnsi="Times New Roman" w:cs="Times New Roman"/>
          <w:i/>
          <w:sz w:val="24"/>
          <w:szCs w:val="24"/>
        </w:rPr>
        <w:t xml:space="preserve">Journal of Marketing Research, </w:t>
      </w:r>
      <w:r w:rsidRPr="006078B0">
        <w:rPr>
          <w:rFonts w:ascii="Times New Roman" w:hAnsi="Times New Roman" w:cs="Times New Roman"/>
          <w:sz w:val="24"/>
          <w:szCs w:val="24"/>
        </w:rPr>
        <w:t>36 (2), 258-268.</w:t>
      </w:r>
    </w:p>
    <w:p w:rsidR="003E288B" w:rsidRPr="006078B0" w:rsidRDefault="003E288B" w:rsidP="003E288B">
      <w:pPr>
        <w:spacing w:line="240" w:lineRule="auto"/>
        <w:rPr>
          <w:rFonts w:ascii="Times New Roman" w:hAnsi="Times New Roman" w:cs="Times New Roman"/>
          <w:sz w:val="24"/>
          <w:szCs w:val="24"/>
        </w:rPr>
      </w:pPr>
      <w:proofErr w:type="spellStart"/>
      <w:proofErr w:type="gramStart"/>
      <w:r w:rsidRPr="006078B0">
        <w:rPr>
          <w:rFonts w:ascii="Times New Roman" w:hAnsi="Times New Roman" w:cs="Times New Roman"/>
          <w:sz w:val="24"/>
          <w:szCs w:val="24"/>
        </w:rPr>
        <w:t>Rao</w:t>
      </w:r>
      <w:proofErr w:type="spellEnd"/>
      <w:r w:rsidRPr="006078B0">
        <w:rPr>
          <w:rFonts w:ascii="Times New Roman" w:hAnsi="Times New Roman" w:cs="Times New Roman"/>
          <w:sz w:val="24"/>
          <w:szCs w:val="24"/>
        </w:rPr>
        <w:t xml:space="preserve">, A. and R. </w:t>
      </w:r>
      <w:proofErr w:type="spellStart"/>
      <w:r w:rsidRPr="006078B0">
        <w:rPr>
          <w:rFonts w:ascii="Times New Roman" w:hAnsi="Times New Roman" w:cs="Times New Roman"/>
          <w:sz w:val="24"/>
          <w:szCs w:val="24"/>
        </w:rPr>
        <w:t>Ruekert</w:t>
      </w:r>
      <w:proofErr w:type="spellEnd"/>
      <w:r w:rsidRPr="006078B0">
        <w:rPr>
          <w:rFonts w:ascii="Times New Roman" w:hAnsi="Times New Roman" w:cs="Times New Roman"/>
          <w:sz w:val="24"/>
          <w:szCs w:val="24"/>
        </w:rPr>
        <w:t>.</w:t>
      </w:r>
      <w:proofErr w:type="gramEnd"/>
      <w:r w:rsidRPr="006078B0">
        <w:rPr>
          <w:rFonts w:ascii="Times New Roman" w:hAnsi="Times New Roman" w:cs="Times New Roman"/>
          <w:sz w:val="24"/>
          <w:szCs w:val="24"/>
        </w:rPr>
        <w:t xml:space="preserve"> </w:t>
      </w:r>
      <w:proofErr w:type="gramStart"/>
      <w:r w:rsidRPr="006078B0">
        <w:rPr>
          <w:rFonts w:ascii="Times New Roman" w:hAnsi="Times New Roman" w:cs="Times New Roman"/>
          <w:sz w:val="24"/>
          <w:szCs w:val="24"/>
        </w:rPr>
        <w:t xml:space="preserve">(1994). Brand Alliances as Signals of Product Quality, </w:t>
      </w:r>
      <w:r w:rsidRPr="006078B0">
        <w:rPr>
          <w:rFonts w:ascii="Times New Roman" w:hAnsi="Times New Roman" w:cs="Times New Roman"/>
          <w:i/>
          <w:sz w:val="24"/>
          <w:szCs w:val="24"/>
        </w:rPr>
        <w:t xml:space="preserve">Sloan Management Review, </w:t>
      </w:r>
      <w:r w:rsidRPr="006078B0">
        <w:rPr>
          <w:rFonts w:ascii="Times New Roman" w:hAnsi="Times New Roman" w:cs="Times New Roman"/>
          <w:sz w:val="24"/>
          <w:szCs w:val="24"/>
        </w:rPr>
        <w:t>36 (1), 87- 97.</w:t>
      </w:r>
      <w:proofErr w:type="gramEnd"/>
    </w:p>
    <w:p w:rsidR="00C505F1" w:rsidRPr="006078B0" w:rsidRDefault="00C505F1" w:rsidP="006078B0">
      <w:pPr>
        <w:spacing w:line="240" w:lineRule="auto"/>
        <w:rPr>
          <w:rFonts w:ascii="Times New Roman" w:hAnsi="Times New Roman" w:cs="Times New Roman"/>
          <w:sz w:val="24"/>
          <w:szCs w:val="24"/>
        </w:rPr>
      </w:pPr>
      <w:proofErr w:type="gramStart"/>
      <w:r w:rsidRPr="006078B0">
        <w:rPr>
          <w:rFonts w:ascii="Times New Roman" w:hAnsi="Times New Roman" w:cs="Times New Roman"/>
          <w:sz w:val="24"/>
          <w:szCs w:val="24"/>
        </w:rPr>
        <w:t>Reeves, P. (2007).</w:t>
      </w:r>
      <w:proofErr w:type="gramEnd"/>
      <w:r w:rsidRPr="006078B0">
        <w:rPr>
          <w:rFonts w:ascii="Times New Roman" w:hAnsi="Times New Roman" w:cs="Times New Roman"/>
          <w:sz w:val="24"/>
          <w:szCs w:val="24"/>
        </w:rPr>
        <w:t xml:space="preserve"> </w:t>
      </w:r>
      <w:r w:rsidRPr="006078B0">
        <w:rPr>
          <w:rFonts w:ascii="Times New Roman" w:hAnsi="Times New Roman" w:cs="Times New Roman"/>
          <w:i/>
          <w:sz w:val="24"/>
          <w:szCs w:val="24"/>
        </w:rPr>
        <w:t>Anatomy of an Internal Branding Programme: The Case of the Liberal Democrats</w:t>
      </w:r>
      <w:r w:rsidRPr="006078B0">
        <w:rPr>
          <w:rFonts w:ascii="Times New Roman" w:hAnsi="Times New Roman" w:cs="Times New Roman"/>
          <w:sz w:val="24"/>
          <w:szCs w:val="24"/>
        </w:rPr>
        <w:t>, Unpublished PhD Thesis: University of Birmingham.</w:t>
      </w:r>
    </w:p>
    <w:p w:rsidR="002F1BB2" w:rsidRPr="006078B0" w:rsidRDefault="002F1BB2" w:rsidP="006078B0">
      <w:pPr>
        <w:spacing w:line="240" w:lineRule="auto"/>
        <w:rPr>
          <w:rFonts w:ascii="Times New Roman" w:hAnsi="Times New Roman" w:cs="Times New Roman"/>
          <w:sz w:val="24"/>
          <w:szCs w:val="24"/>
        </w:rPr>
      </w:pPr>
      <w:proofErr w:type="gramStart"/>
      <w:r w:rsidRPr="006078B0">
        <w:rPr>
          <w:rFonts w:ascii="Times New Roman" w:hAnsi="Times New Roman" w:cs="Times New Roman"/>
          <w:sz w:val="24"/>
          <w:szCs w:val="24"/>
        </w:rPr>
        <w:t xml:space="preserve">Reeves, P., de Chernatony, L. and M. </w:t>
      </w:r>
      <w:proofErr w:type="spellStart"/>
      <w:r w:rsidRPr="006078B0">
        <w:rPr>
          <w:rFonts w:ascii="Times New Roman" w:hAnsi="Times New Roman" w:cs="Times New Roman"/>
          <w:sz w:val="24"/>
          <w:szCs w:val="24"/>
        </w:rPr>
        <w:t>Carrigan</w:t>
      </w:r>
      <w:proofErr w:type="spellEnd"/>
      <w:r w:rsidRPr="006078B0">
        <w:rPr>
          <w:rFonts w:ascii="Times New Roman" w:hAnsi="Times New Roman" w:cs="Times New Roman"/>
          <w:sz w:val="24"/>
          <w:szCs w:val="24"/>
        </w:rPr>
        <w:t xml:space="preserve"> (2006).</w:t>
      </w:r>
      <w:proofErr w:type="gramEnd"/>
      <w:r w:rsidRPr="006078B0">
        <w:rPr>
          <w:rFonts w:ascii="Times New Roman" w:hAnsi="Times New Roman" w:cs="Times New Roman"/>
          <w:sz w:val="24"/>
          <w:szCs w:val="24"/>
        </w:rPr>
        <w:t xml:space="preserve"> Building a Political Brand: Ideology or Voter-Driven Strategy, </w:t>
      </w:r>
      <w:r w:rsidRPr="006078B0">
        <w:rPr>
          <w:rFonts w:ascii="Times New Roman" w:hAnsi="Times New Roman" w:cs="Times New Roman"/>
          <w:i/>
          <w:sz w:val="24"/>
          <w:szCs w:val="24"/>
        </w:rPr>
        <w:t xml:space="preserve">Journal of Brand Management, </w:t>
      </w:r>
      <w:r w:rsidRPr="006078B0">
        <w:rPr>
          <w:rFonts w:ascii="Times New Roman" w:hAnsi="Times New Roman" w:cs="Times New Roman"/>
          <w:sz w:val="24"/>
          <w:szCs w:val="24"/>
        </w:rPr>
        <w:t>13 (6), 418-428.</w:t>
      </w:r>
    </w:p>
    <w:p w:rsidR="0024145B" w:rsidRPr="006078B0" w:rsidRDefault="0024145B" w:rsidP="006078B0">
      <w:pPr>
        <w:spacing w:line="240" w:lineRule="auto"/>
        <w:rPr>
          <w:rFonts w:ascii="Times New Roman" w:hAnsi="Times New Roman" w:cs="Times New Roman"/>
          <w:i/>
          <w:sz w:val="24"/>
          <w:szCs w:val="24"/>
        </w:rPr>
      </w:pPr>
      <w:r w:rsidRPr="006078B0">
        <w:rPr>
          <w:rFonts w:ascii="Times New Roman" w:hAnsi="Times New Roman" w:cs="Times New Roman"/>
          <w:sz w:val="24"/>
          <w:szCs w:val="24"/>
        </w:rPr>
        <w:t xml:space="preserve">Reid, D. (1988). Marketing the Political Product, </w:t>
      </w:r>
      <w:r w:rsidRPr="006078B0">
        <w:rPr>
          <w:rFonts w:ascii="Times New Roman" w:hAnsi="Times New Roman" w:cs="Times New Roman"/>
          <w:i/>
          <w:sz w:val="24"/>
          <w:szCs w:val="24"/>
        </w:rPr>
        <w:t>European Journal of Marketing</w:t>
      </w:r>
      <w:proofErr w:type="gramStart"/>
      <w:r w:rsidRPr="006078B0">
        <w:rPr>
          <w:rFonts w:ascii="Times New Roman" w:hAnsi="Times New Roman" w:cs="Times New Roman"/>
          <w:i/>
          <w:sz w:val="24"/>
          <w:szCs w:val="24"/>
        </w:rPr>
        <w:t xml:space="preserve">, </w:t>
      </w:r>
      <w:r w:rsidRPr="006078B0">
        <w:rPr>
          <w:rFonts w:ascii="Times New Roman" w:hAnsi="Times New Roman" w:cs="Times New Roman"/>
          <w:sz w:val="24"/>
          <w:szCs w:val="24"/>
        </w:rPr>
        <w:t xml:space="preserve"> 22</w:t>
      </w:r>
      <w:proofErr w:type="gramEnd"/>
      <w:r w:rsidRPr="006078B0">
        <w:rPr>
          <w:rFonts w:ascii="Times New Roman" w:hAnsi="Times New Roman" w:cs="Times New Roman"/>
          <w:sz w:val="24"/>
          <w:szCs w:val="24"/>
        </w:rPr>
        <w:t xml:space="preserve"> (9), 34-47.</w:t>
      </w:r>
      <w:r w:rsidRPr="006078B0">
        <w:rPr>
          <w:rFonts w:ascii="Times New Roman" w:hAnsi="Times New Roman" w:cs="Times New Roman"/>
          <w:i/>
          <w:sz w:val="24"/>
          <w:szCs w:val="24"/>
        </w:rPr>
        <w:t xml:space="preserve"> </w:t>
      </w:r>
    </w:p>
    <w:p w:rsidR="00084886" w:rsidRPr="006078B0" w:rsidRDefault="00084886" w:rsidP="006078B0">
      <w:pPr>
        <w:spacing w:line="240" w:lineRule="auto"/>
        <w:rPr>
          <w:rFonts w:ascii="Times New Roman" w:hAnsi="Times New Roman" w:cs="Times New Roman"/>
          <w:sz w:val="24"/>
          <w:szCs w:val="24"/>
        </w:rPr>
      </w:pPr>
      <w:proofErr w:type="spellStart"/>
      <w:r w:rsidRPr="006078B0">
        <w:rPr>
          <w:rFonts w:ascii="Times New Roman" w:hAnsi="Times New Roman" w:cs="Times New Roman"/>
          <w:sz w:val="24"/>
          <w:szCs w:val="24"/>
        </w:rPr>
        <w:t>Rodrigue</w:t>
      </w:r>
      <w:proofErr w:type="spellEnd"/>
      <w:r w:rsidRPr="006078B0">
        <w:rPr>
          <w:rFonts w:ascii="Times New Roman" w:hAnsi="Times New Roman" w:cs="Times New Roman"/>
          <w:sz w:val="24"/>
          <w:szCs w:val="24"/>
        </w:rPr>
        <w:t xml:space="preserve">, C. and A. </w:t>
      </w:r>
      <w:proofErr w:type="spellStart"/>
      <w:r w:rsidRPr="006078B0">
        <w:rPr>
          <w:rFonts w:ascii="Times New Roman" w:hAnsi="Times New Roman" w:cs="Times New Roman"/>
          <w:sz w:val="24"/>
          <w:szCs w:val="24"/>
        </w:rPr>
        <w:t>Biswas</w:t>
      </w:r>
      <w:proofErr w:type="spellEnd"/>
      <w:r w:rsidRPr="006078B0">
        <w:rPr>
          <w:rFonts w:ascii="Times New Roman" w:hAnsi="Times New Roman" w:cs="Times New Roman"/>
          <w:sz w:val="24"/>
          <w:szCs w:val="24"/>
        </w:rPr>
        <w:t xml:space="preserve"> (2004) Brand Alliance Dependency and Exclusivity: An Empirical Investigation, </w:t>
      </w:r>
      <w:r w:rsidRPr="006078B0">
        <w:rPr>
          <w:rFonts w:ascii="Times New Roman" w:hAnsi="Times New Roman" w:cs="Times New Roman"/>
          <w:i/>
          <w:sz w:val="24"/>
          <w:szCs w:val="24"/>
        </w:rPr>
        <w:t xml:space="preserve">Journal of Product and Brand Management, </w:t>
      </w:r>
      <w:r w:rsidRPr="006078B0">
        <w:rPr>
          <w:rFonts w:ascii="Times New Roman" w:hAnsi="Times New Roman" w:cs="Times New Roman"/>
          <w:sz w:val="24"/>
          <w:szCs w:val="24"/>
        </w:rPr>
        <w:t>13 (7), 477-487.</w:t>
      </w:r>
    </w:p>
    <w:p w:rsidR="007E0F92" w:rsidRPr="006078B0" w:rsidRDefault="007E0F92" w:rsidP="006078B0">
      <w:pPr>
        <w:spacing w:line="240" w:lineRule="auto"/>
        <w:rPr>
          <w:rFonts w:ascii="Times New Roman" w:hAnsi="Times New Roman" w:cs="Times New Roman"/>
          <w:i/>
          <w:sz w:val="24"/>
          <w:szCs w:val="24"/>
        </w:rPr>
      </w:pPr>
      <w:proofErr w:type="spellStart"/>
      <w:r w:rsidRPr="006078B0">
        <w:rPr>
          <w:rFonts w:ascii="Times New Roman" w:hAnsi="Times New Roman" w:cs="Times New Roman"/>
          <w:sz w:val="24"/>
          <w:szCs w:val="24"/>
        </w:rPr>
        <w:t>Savigny</w:t>
      </w:r>
      <w:proofErr w:type="spellEnd"/>
      <w:r w:rsidRPr="006078B0">
        <w:rPr>
          <w:rFonts w:ascii="Times New Roman" w:hAnsi="Times New Roman" w:cs="Times New Roman"/>
          <w:sz w:val="24"/>
          <w:szCs w:val="24"/>
        </w:rPr>
        <w:t xml:space="preserve">, H. (2005). Labour, Political Marketing and the 2005 Election: A Campaign of Two Halves, </w:t>
      </w:r>
      <w:r w:rsidRPr="006078B0">
        <w:rPr>
          <w:rFonts w:ascii="Times New Roman" w:hAnsi="Times New Roman" w:cs="Times New Roman"/>
          <w:i/>
          <w:sz w:val="24"/>
          <w:szCs w:val="24"/>
        </w:rPr>
        <w:t>Journal of Marketing Management</w:t>
      </w:r>
      <w:proofErr w:type="gramStart"/>
      <w:r w:rsidRPr="006078B0">
        <w:rPr>
          <w:rFonts w:ascii="Times New Roman" w:hAnsi="Times New Roman" w:cs="Times New Roman"/>
          <w:i/>
          <w:sz w:val="24"/>
          <w:szCs w:val="24"/>
        </w:rPr>
        <w:t xml:space="preserve">, </w:t>
      </w:r>
      <w:r w:rsidRPr="006078B0">
        <w:rPr>
          <w:rFonts w:ascii="Times New Roman" w:hAnsi="Times New Roman" w:cs="Times New Roman"/>
          <w:sz w:val="24"/>
          <w:szCs w:val="24"/>
        </w:rPr>
        <w:t xml:space="preserve"> 21</w:t>
      </w:r>
      <w:proofErr w:type="gramEnd"/>
      <w:r w:rsidRPr="006078B0">
        <w:rPr>
          <w:rFonts w:ascii="Times New Roman" w:hAnsi="Times New Roman" w:cs="Times New Roman"/>
          <w:sz w:val="24"/>
          <w:szCs w:val="24"/>
        </w:rPr>
        <w:t xml:space="preserve"> (9/10), 925-941.</w:t>
      </w:r>
      <w:r w:rsidRPr="006078B0">
        <w:rPr>
          <w:rFonts w:ascii="Times New Roman" w:hAnsi="Times New Roman" w:cs="Times New Roman"/>
          <w:i/>
          <w:sz w:val="24"/>
          <w:szCs w:val="24"/>
        </w:rPr>
        <w:t xml:space="preserve"> </w:t>
      </w:r>
    </w:p>
    <w:p w:rsidR="002F1BB2" w:rsidRPr="006078B0" w:rsidRDefault="002F1BB2" w:rsidP="006078B0">
      <w:pPr>
        <w:spacing w:line="240" w:lineRule="auto"/>
        <w:rPr>
          <w:rFonts w:ascii="Times New Roman" w:hAnsi="Times New Roman" w:cs="Times New Roman"/>
          <w:sz w:val="24"/>
          <w:szCs w:val="24"/>
        </w:rPr>
      </w:pPr>
      <w:r w:rsidRPr="006078B0">
        <w:rPr>
          <w:rFonts w:ascii="Times New Roman" w:hAnsi="Times New Roman" w:cs="Times New Roman"/>
          <w:sz w:val="24"/>
          <w:szCs w:val="24"/>
        </w:rPr>
        <w:t xml:space="preserve">Schneider, H. (2004).  Branding in Politics: Manifestations, Relevance and Identity-Orientated Management, </w:t>
      </w:r>
      <w:r w:rsidRPr="006078B0">
        <w:rPr>
          <w:rFonts w:ascii="Times New Roman" w:hAnsi="Times New Roman" w:cs="Times New Roman"/>
          <w:i/>
          <w:sz w:val="24"/>
          <w:szCs w:val="24"/>
        </w:rPr>
        <w:t xml:space="preserve">Journal of Political Marketing, </w:t>
      </w:r>
      <w:r w:rsidRPr="006078B0">
        <w:rPr>
          <w:rFonts w:ascii="Times New Roman" w:hAnsi="Times New Roman" w:cs="Times New Roman"/>
          <w:sz w:val="24"/>
          <w:szCs w:val="24"/>
        </w:rPr>
        <w:t>3 (3), 41-67.</w:t>
      </w:r>
    </w:p>
    <w:p w:rsidR="00A95579" w:rsidRPr="006078B0" w:rsidRDefault="00A95579" w:rsidP="006078B0">
      <w:pPr>
        <w:spacing w:line="240" w:lineRule="auto"/>
        <w:rPr>
          <w:rFonts w:ascii="Times New Roman" w:hAnsi="Times New Roman" w:cs="Times New Roman"/>
          <w:sz w:val="24"/>
          <w:szCs w:val="24"/>
        </w:rPr>
      </w:pPr>
      <w:r w:rsidRPr="006078B0">
        <w:rPr>
          <w:rFonts w:ascii="Times New Roman" w:hAnsi="Times New Roman" w:cs="Times New Roman"/>
          <w:sz w:val="24"/>
          <w:szCs w:val="24"/>
          <w:lang w:val="de-DE"/>
        </w:rPr>
        <w:t xml:space="preserve">Schweiger, G. and M. Adami (1999). </w:t>
      </w:r>
      <w:r w:rsidRPr="006078B0">
        <w:rPr>
          <w:rFonts w:ascii="Times New Roman" w:hAnsi="Times New Roman" w:cs="Times New Roman"/>
          <w:sz w:val="24"/>
          <w:szCs w:val="24"/>
        </w:rPr>
        <w:t xml:space="preserve">The Non-verbal Image of Politicians and Political Parties, </w:t>
      </w:r>
      <w:proofErr w:type="gramStart"/>
      <w:r w:rsidRPr="006078B0">
        <w:rPr>
          <w:rFonts w:ascii="Times New Roman" w:hAnsi="Times New Roman" w:cs="Times New Roman"/>
          <w:sz w:val="24"/>
          <w:szCs w:val="24"/>
        </w:rPr>
        <w:t>In  B</w:t>
      </w:r>
      <w:proofErr w:type="gramEnd"/>
      <w:r w:rsidRPr="006078B0">
        <w:rPr>
          <w:rFonts w:ascii="Times New Roman" w:hAnsi="Times New Roman" w:cs="Times New Roman"/>
          <w:sz w:val="24"/>
          <w:szCs w:val="24"/>
        </w:rPr>
        <w:t xml:space="preserve">. Newman (Eds.) </w:t>
      </w:r>
      <w:r w:rsidRPr="006078B0">
        <w:rPr>
          <w:rFonts w:ascii="Times New Roman" w:hAnsi="Times New Roman" w:cs="Times New Roman"/>
          <w:i/>
          <w:sz w:val="24"/>
          <w:szCs w:val="24"/>
        </w:rPr>
        <w:t xml:space="preserve">Handbook of Political Marketing, </w:t>
      </w:r>
      <w:r w:rsidRPr="006078B0">
        <w:rPr>
          <w:rFonts w:ascii="Times New Roman" w:hAnsi="Times New Roman" w:cs="Times New Roman"/>
          <w:sz w:val="24"/>
          <w:szCs w:val="24"/>
        </w:rPr>
        <w:t>(pp</w:t>
      </w:r>
      <w:r w:rsidR="0024145B" w:rsidRPr="006078B0">
        <w:rPr>
          <w:rFonts w:ascii="Times New Roman" w:hAnsi="Times New Roman" w:cs="Times New Roman"/>
          <w:sz w:val="24"/>
          <w:szCs w:val="24"/>
        </w:rPr>
        <w:t>.</w:t>
      </w:r>
      <w:r w:rsidRPr="006078B0">
        <w:rPr>
          <w:rFonts w:ascii="Times New Roman" w:hAnsi="Times New Roman" w:cs="Times New Roman"/>
          <w:sz w:val="24"/>
          <w:szCs w:val="24"/>
        </w:rPr>
        <w:t xml:space="preserve">347-364). London: Sage. </w:t>
      </w:r>
    </w:p>
    <w:p w:rsidR="003E288B" w:rsidRPr="006078B0" w:rsidRDefault="003E288B" w:rsidP="003E288B">
      <w:pPr>
        <w:spacing w:line="240" w:lineRule="auto"/>
        <w:rPr>
          <w:rFonts w:ascii="Times New Roman" w:hAnsi="Times New Roman" w:cs="Times New Roman"/>
          <w:sz w:val="24"/>
          <w:szCs w:val="24"/>
        </w:rPr>
      </w:pPr>
      <w:proofErr w:type="spellStart"/>
      <w:r w:rsidRPr="006078B0">
        <w:rPr>
          <w:rFonts w:ascii="Times New Roman" w:hAnsi="Times New Roman" w:cs="Times New Roman"/>
          <w:sz w:val="24"/>
          <w:szCs w:val="24"/>
        </w:rPr>
        <w:t>Shama</w:t>
      </w:r>
      <w:proofErr w:type="spellEnd"/>
      <w:r w:rsidRPr="006078B0">
        <w:rPr>
          <w:rFonts w:ascii="Times New Roman" w:hAnsi="Times New Roman" w:cs="Times New Roman"/>
          <w:sz w:val="24"/>
          <w:szCs w:val="24"/>
        </w:rPr>
        <w:t xml:space="preserve">, A. (1975). Applications of Marketing Concepts to Candidate Marketing, </w:t>
      </w:r>
      <w:r w:rsidRPr="006078B0">
        <w:rPr>
          <w:rFonts w:ascii="Times New Roman" w:hAnsi="Times New Roman" w:cs="Times New Roman"/>
          <w:i/>
          <w:sz w:val="24"/>
          <w:szCs w:val="24"/>
        </w:rPr>
        <w:t>Advances in Consumer Research</w:t>
      </w:r>
      <w:r w:rsidRPr="006078B0">
        <w:rPr>
          <w:rFonts w:ascii="Times New Roman" w:hAnsi="Times New Roman" w:cs="Times New Roman"/>
          <w:sz w:val="24"/>
          <w:szCs w:val="24"/>
        </w:rPr>
        <w:t>, 2 (1), 793-801.</w:t>
      </w:r>
    </w:p>
    <w:p w:rsidR="00DD7043" w:rsidRPr="00DD7043" w:rsidRDefault="00DD7043" w:rsidP="006078B0">
      <w:pPr>
        <w:spacing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Simonin</w:t>
      </w:r>
      <w:proofErr w:type="spellEnd"/>
      <w:r>
        <w:rPr>
          <w:rFonts w:ascii="Times New Roman" w:hAnsi="Times New Roman" w:cs="Times New Roman"/>
          <w:sz w:val="24"/>
          <w:szCs w:val="24"/>
        </w:rPr>
        <w:t>, B. and J.</w:t>
      </w:r>
      <w:proofErr w:type="gramEnd"/>
      <w:r>
        <w:rPr>
          <w:rFonts w:ascii="Times New Roman" w:hAnsi="Times New Roman" w:cs="Times New Roman"/>
          <w:sz w:val="24"/>
          <w:szCs w:val="24"/>
        </w:rPr>
        <w:t xml:space="preserve">  Ruth (1998) Is Company Known by the Company It Keeps? Assessing the </w:t>
      </w:r>
      <w:proofErr w:type="spellStart"/>
      <w:r>
        <w:rPr>
          <w:rFonts w:ascii="Times New Roman" w:hAnsi="Times New Roman" w:cs="Times New Roman"/>
          <w:sz w:val="24"/>
          <w:szCs w:val="24"/>
        </w:rPr>
        <w:t>Spillover</w:t>
      </w:r>
      <w:proofErr w:type="spellEnd"/>
      <w:r>
        <w:rPr>
          <w:rFonts w:ascii="Times New Roman" w:hAnsi="Times New Roman" w:cs="Times New Roman"/>
          <w:sz w:val="24"/>
          <w:szCs w:val="24"/>
        </w:rPr>
        <w:t xml:space="preserve"> Effects of Brand Alliances on Consumer Brand Attitudes, </w:t>
      </w:r>
      <w:r>
        <w:rPr>
          <w:rFonts w:ascii="Times New Roman" w:hAnsi="Times New Roman" w:cs="Times New Roman"/>
          <w:i/>
          <w:sz w:val="24"/>
          <w:szCs w:val="24"/>
        </w:rPr>
        <w:t xml:space="preserve">Journal of Marketing Research, </w:t>
      </w:r>
      <w:r>
        <w:rPr>
          <w:rFonts w:ascii="Times New Roman" w:hAnsi="Times New Roman" w:cs="Times New Roman"/>
          <w:sz w:val="24"/>
          <w:szCs w:val="24"/>
        </w:rPr>
        <w:t>35 (1), 30-42.</w:t>
      </w:r>
    </w:p>
    <w:p w:rsidR="002F1BB2" w:rsidRPr="006078B0" w:rsidRDefault="002F1BB2" w:rsidP="006078B0">
      <w:pPr>
        <w:spacing w:line="240" w:lineRule="auto"/>
        <w:rPr>
          <w:rFonts w:ascii="Times New Roman" w:hAnsi="Times New Roman" w:cs="Times New Roman"/>
          <w:sz w:val="24"/>
          <w:szCs w:val="24"/>
        </w:rPr>
      </w:pPr>
      <w:r w:rsidRPr="006078B0">
        <w:rPr>
          <w:rFonts w:ascii="Times New Roman" w:hAnsi="Times New Roman" w:cs="Times New Roman"/>
          <w:sz w:val="24"/>
          <w:szCs w:val="24"/>
        </w:rPr>
        <w:lastRenderedPageBreak/>
        <w:t xml:space="preserve">Smith, G. (2001). The 2001 General Election: Factors Influencing the Brand Image of Political Parties and their Leaders, </w:t>
      </w:r>
      <w:r w:rsidRPr="006078B0">
        <w:rPr>
          <w:rFonts w:ascii="Times New Roman" w:hAnsi="Times New Roman" w:cs="Times New Roman"/>
          <w:i/>
          <w:sz w:val="24"/>
          <w:szCs w:val="24"/>
        </w:rPr>
        <w:t>Journal of Marketing Management</w:t>
      </w:r>
      <w:proofErr w:type="gramStart"/>
      <w:r w:rsidRPr="006078B0">
        <w:rPr>
          <w:rFonts w:ascii="Times New Roman" w:hAnsi="Times New Roman" w:cs="Times New Roman"/>
          <w:i/>
          <w:sz w:val="24"/>
          <w:szCs w:val="24"/>
        </w:rPr>
        <w:t xml:space="preserve">, </w:t>
      </w:r>
      <w:r w:rsidRPr="006078B0">
        <w:rPr>
          <w:rFonts w:ascii="Times New Roman" w:hAnsi="Times New Roman" w:cs="Times New Roman"/>
          <w:sz w:val="24"/>
          <w:szCs w:val="24"/>
        </w:rPr>
        <w:t xml:space="preserve"> 17</w:t>
      </w:r>
      <w:proofErr w:type="gramEnd"/>
      <w:r w:rsidRPr="006078B0">
        <w:rPr>
          <w:rFonts w:ascii="Times New Roman" w:hAnsi="Times New Roman" w:cs="Times New Roman"/>
          <w:sz w:val="24"/>
          <w:szCs w:val="24"/>
        </w:rPr>
        <w:t xml:space="preserve"> (9/10), 989-1006.</w:t>
      </w:r>
    </w:p>
    <w:p w:rsidR="00DD7043" w:rsidRDefault="003E288B" w:rsidP="006078B0">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Smith, G. and A. French</w:t>
      </w:r>
      <w:r w:rsidR="008015A2" w:rsidRPr="006078B0">
        <w:rPr>
          <w:rFonts w:ascii="Times New Roman" w:hAnsi="Times New Roman" w:cs="Times New Roman"/>
          <w:sz w:val="24"/>
          <w:szCs w:val="24"/>
        </w:rPr>
        <w:t xml:space="preserve"> (2009)</w:t>
      </w:r>
      <w:r>
        <w:rPr>
          <w:rFonts w:ascii="Times New Roman" w:hAnsi="Times New Roman" w:cs="Times New Roman"/>
          <w:sz w:val="24"/>
          <w:szCs w:val="24"/>
        </w:rPr>
        <w:t>.</w:t>
      </w:r>
      <w:proofErr w:type="gramEnd"/>
      <w:r w:rsidR="008015A2" w:rsidRPr="006078B0">
        <w:rPr>
          <w:rFonts w:ascii="Times New Roman" w:hAnsi="Times New Roman" w:cs="Times New Roman"/>
          <w:sz w:val="24"/>
          <w:szCs w:val="24"/>
        </w:rPr>
        <w:t xml:space="preserve"> The Political Brand: A Consumer Perspective, </w:t>
      </w:r>
      <w:r w:rsidR="008015A2" w:rsidRPr="006078B0">
        <w:rPr>
          <w:rFonts w:ascii="Times New Roman" w:hAnsi="Times New Roman" w:cs="Times New Roman"/>
          <w:i/>
          <w:sz w:val="24"/>
          <w:szCs w:val="24"/>
        </w:rPr>
        <w:t>Marketing Theory,</w:t>
      </w:r>
      <w:r w:rsidR="008015A2" w:rsidRPr="006078B0">
        <w:rPr>
          <w:rFonts w:ascii="Times New Roman" w:hAnsi="Times New Roman" w:cs="Times New Roman"/>
          <w:sz w:val="24"/>
          <w:szCs w:val="24"/>
        </w:rPr>
        <w:t xml:space="preserve"> 9 (2), 209-226.</w:t>
      </w:r>
    </w:p>
    <w:p w:rsidR="007E0F92" w:rsidRPr="006078B0" w:rsidRDefault="00527EA7" w:rsidP="006078B0">
      <w:pPr>
        <w:spacing w:line="240" w:lineRule="auto"/>
        <w:rPr>
          <w:rFonts w:ascii="Times New Roman" w:hAnsi="Times New Roman" w:cs="Times New Roman"/>
          <w:sz w:val="24"/>
          <w:szCs w:val="24"/>
        </w:rPr>
      </w:pPr>
      <w:proofErr w:type="spellStart"/>
      <w:r w:rsidRPr="006078B0">
        <w:rPr>
          <w:rFonts w:ascii="Times New Roman" w:hAnsi="Times New Roman" w:cs="Times New Roman"/>
          <w:sz w:val="24"/>
          <w:szCs w:val="24"/>
        </w:rPr>
        <w:t>Thrassou</w:t>
      </w:r>
      <w:proofErr w:type="spellEnd"/>
      <w:r w:rsidRPr="006078B0">
        <w:rPr>
          <w:rFonts w:ascii="Times New Roman" w:hAnsi="Times New Roman" w:cs="Times New Roman"/>
          <w:sz w:val="24"/>
          <w:szCs w:val="24"/>
        </w:rPr>
        <w:t>, A</w:t>
      </w:r>
      <w:proofErr w:type="gramStart"/>
      <w:r w:rsidRPr="006078B0">
        <w:rPr>
          <w:rFonts w:ascii="Times New Roman" w:hAnsi="Times New Roman" w:cs="Times New Roman"/>
          <w:sz w:val="24"/>
          <w:szCs w:val="24"/>
        </w:rPr>
        <w:t>..</w:t>
      </w:r>
      <w:proofErr w:type="gramEnd"/>
      <w:r w:rsidRPr="006078B0">
        <w:rPr>
          <w:rFonts w:ascii="Times New Roman" w:hAnsi="Times New Roman" w:cs="Times New Roman"/>
          <w:sz w:val="24"/>
          <w:szCs w:val="24"/>
        </w:rPr>
        <w:t xml:space="preserve"> </w:t>
      </w:r>
      <w:proofErr w:type="spellStart"/>
      <w:proofErr w:type="gramStart"/>
      <w:r w:rsidRPr="006078B0">
        <w:rPr>
          <w:rFonts w:ascii="Times New Roman" w:hAnsi="Times New Roman" w:cs="Times New Roman"/>
          <w:sz w:val="24"/>
          <w:szCs w:val="24"/>
        </w:rPr>
        <w:t>Vrontis</w:t>
      </w:r>
      <w:proofErr w:type="spellEnd"/>
      <w:r w:rsidRPr="006078B0">
        <w:rPr>
          <w:rFonts w:ascii="Times New Roman" w:hAnsi="Times New Roman" w:cs="Times New Roman"/>
          <w:sz w:val="24"/>
          <w:szCs w:val="24"/>
        </w:rPr>
        <w:t>, D. and M. McDonald.</w:t>
      </w:r>
      <w:proofErr w:type="gramEnd"/>
      <w:r w:rsidRPr="006078B0">
        <w:rPr>
          <w:rFonts w:ascii="Times New Roman" w:hAnsi="Times New Roman" w:cs="Times New Roman"/>
          <w:sz w:val="24"/>
          <w:szCs w:val="24"/>
        </w:rPr>
        <w:t xml:space="preserve"> (2009). A Marketing Communications Framework </w:t>
      </w:r>
      <w:proofErr w:type="gramStart"/>
      <w:r w:rsidRPr="006078B0">
        <w:rPr>
          <w:rFonts w:ascii="Times New Roman" w:hAnsi="Times New Roman" w:cs="Times New Roman"/>
          <w:sz w:val="24"/>
          <w:szCs w:val="24"/>
        </w:rPr>
        <w:t>For</w:t>
      </w:r>
      <w:proofErr w:type="gramEnd"/>
      <w:r w:rsidRPr="006078B0">
        <w:rPr>
          <w:rFonts w:ascii="Times New Roman" w:hAnsi="Times New Roman" w:cs="Times New Roman"/>
          <w:sz w:val="24"/>
          <w:szCs w:val="24"/>
        </w:rPr>
        <w:t xml:space="preserve"> Small Political Parties in Developed Countries, </w:t>
      </w:r>
      <w:r w:rsidRPr="006078B0">
        <w:rPr>
          <w:rFonts w:ascii="Times New Roman" w:hAnsi="Times New Roman" w:cs="Times New Roman"/>
          <w:i/>
          <w:sz w:val="24"/>
          <w:szCs w:val="24"/>
        </w:rPr>
        <w:t xml:space="preserve">Marketing Intelligence and Planning, </w:t>
      </w:r>
      <w:r w:rsidRPr="006078B0">
        <w:rPr>
          <w:rFonts w:ascii="Times New Roman" w:hAnsi="Times New Roman" w:cs="Times New Roman"/>
          <w:sz w:val="24"/>
          <w:szCs w:val="24"/>
        </w:rPr>
        <w:t xml:space="preserve">27 (2), 268-292. </w:t>
      </w:r>
    </w:p>
    <w:p w:rsidR="00696955" w:rsidRPr="006078B0" w:rsidRDefault="00696955" w:rsidP="006078B0">
      <w:pPr>
        <w:spacing w:line="240" w:lineRule="auto"/>
        <w:rPr>
          <w:rFonts w:ascii="Times New Roman" w:hAnsi="Times New Roman" w:cs="Times New Roman"/>
          <w:sz w:val="24"/>
          <w:szCs w:val="24"/>
        </w:rPr>
      </w:pPr>
      <w:proofErr w:type="spellStart"/>
      <w:proofErr w:type="gramStart"/>
      <w:r w:rsidRPr="006078B0">
        <w:rPr>
          <w:rFonts w:ascii="Times New Roman" w:hAnsi="Times New Roman" w:cs="Times New Roman"/>
          <w:sz w:val="24"/>
          <w:szCs w:val="24"/>
        </w:rPr>
        <w:t>Tsantoulis</w:t>
      </w:r>
      <w:proofErr w:type="spellEnd"/>
      <w:r w:rsidRPr="006078B0">
        <w:rPr>
          <w:rFonts w:ascii="Times New Roman" w:hAnsi="Times New Roman" w:cs="Times New Roman"/>
          <w:sz w:val="24"/>
          <w:szCs w:val="24"/>
        </w:rPr>
        <w:t>, M. and A. Palmer (2008)</w:t>
      </w:r>
      <w:r w:rsidR="003E288B">
        <w:rPr>
          <w:rFonts w:ascii="Times New Roman" w:hAnsi="Times New Roman" w:cs="Times New Roman"/>
          <w:sz w:val="24"/>
          <w:szCs w:val="24"/>
        </w:rPr>
        <w:t>.</w:t>
      </w:r>
      <w:proofErr w:type="gramEnd"/>
      <w:r w:rsidRPr="006078B0">
        <w:rPr>
          <w:rFonts w:ascii="Times New Roman" w:hAnsi="Times New Roman" w:cs="Times New Roman"/>
          <w:sz w:val="24"/>
          <w:szCs w:val="24"/>
        </w:rPr>
        <w:t xml:space="preserve"> </w:t>
      </w:r>
      <w:proofErr w:type="gramStart"/>
      <w:r w:rsidRPr="006078B0">
        <w:rPr>
          <w:rFonts w:ascii="Times New Roman" w:hAnsi="Times New Roman" w:cs="Times New Roman"/>
          <w:sz w:val="24"/>
          <w:szCs w:val="24"/>
        </w:rPr>
        <w:t xml:space="preserve">Quality Convergence in Airline Co-brand Alliances, </w:t>
      </w:r>
      <w:r w:rsidRPr="006078B0">
        <w:rPr>
          <w:rFonts w:ascii="Times New Roman" w:hAnsi="Times New Roman" w:cs="Times New Roman"/>
          <w:i/>
          <w:sz w:val="24"/>
          <w:szCs w:val="24"/>
        </w:rPr>
        <w:t xml:space="preserve">Managing Service Quality, </w:t>
      </w:r>
      <w:r w:rsidRPr="006078B0">
        <w:rPr>
          <w:rFonts w:ascii="Times New Roman" w:hAnsi="Times New Roman" w:cs="Times New Roman"/>
          <w:sz w:val="24"/>
          <w:szCs w:val="24"/>
        </w:rPr>
        <w:t>18 (1), 34-64.</w:t>
      </w:r>
      <w:proofErr w:type="gramEnd"/>
      <w:r w:rsidRPr="006078B0">
        <w:rPr>
          <w:rFonts w:ascii="Times New Roman" w:hAnsi="Times New Roman" w:cs="Times New Roman"/>
          <w:sz w:val="24"/>
          <w:szCs w:val="24"/>
        </w:rPr>
        <w:t xml:space="preserve"> </w:t>
      </w:r>
    </w:p>
    <w:p w:rsidR="00466A22" w:rsidRPr="006078B0" w:rsidRDefault="00466A22" w:rsidP="006078B0">
      <w:pPr>
        <w:spacing w:line="240" w:lineRule="auto"/>
        <w:rPr>
          <w:rFonts w:ascii="Times New Roman" w:hAnsi="Times New Roman" w:cs="Times New Roman"/>
          <w:sz w:val="24"/>
          <w:szCs w:val="24"/>
        </w:rPr>
      </w:pPr>
      <w:r w:rsidRPr="006078B0">
        <w:rPr>
          <w:rFonts w:ascii="Times New Roman" w:hAnsi="Times New Roman" w:cs="Times New Roman"/>
          <w:sz w:val="24"/>
          <w:szCs w:val="24"/>
        </w:rPr>
        <w:t xml:space="preserve">Washburn, J., Till, B. and R. </w:t>
      </w:r>
      <w:proofErr w:type="spellStart"/>
      <w:r w:rsidRPr="006078B0">
        <w:rPr>
          <w:rFonts w:ascii="Times New Roman" w:hAnsi="Times New Roman" w:cs="Times New Roman"/>
          <w:sz w:val="24"/>
          <w:szCs w:val="24"/>
        </w:rPr>
        <w:t>Priluck</w:t>
      </w:r>
      <w:proofErr w:type="spellEnd"/>
      <w:r w:rsidRPr="006078B0">
        <w:rPr>
          <w:rFonts w:ascii="Times New Roman" w:hAnsi="Times New Roman" w:cs="Times New Roman"/>
          <w:sz w:val="24"/>
          <w:szCs w:val="24"/>
        </w:rPr>
        <w:t xml:space="preserve"> (2000)</w:t>
      </w:r>
      <w:r w:rsidR="003E288B">
        <w:rPr>
          <w:rFonts w:ascii="Times New Roman" w:hAnsi="Times New Roman" w:cs="Times New Roman"/>
          <w:sz w:val="24"/>
          <w:szCs w:val="24"/>
        </w:rPr>
        <w:t>.</w:t>
      </w:r>
      <w:r w:rsidRPr="006078B0">
        <w:rPr>
          <w:rFonts w:ascii="Times New Roman" w:hAnsi="Times New Roman" w:cs="Times New Roman"/>
          <w:sz w:val="24"/>
          <w:szCs w:val="24"/>
        </w:rPr>
        <w:t xml:space="preserve"> Co-branding: Brand Equity and Trial Effects, </w:t>
      </w:r>
      <w:r w:rsidRPr="006078B0">
        <w:rPr>
          <w:rFonts w:ascii="Times New Roman" w:hAnsi="Times New Roman" w:cs="Times New Roman"/>
          <w:i/>
          <w:sz w:val="24"/>
          <w:szCs w:val="24"/>
        </w:rPr>
        <w:t xml:space="preserve">Journal of Consumer Marketing, </w:t>
      </w:r>
      <w:r w:rsidRPr="006078B0">
        <w:rPr>
          <w:rFonts w:ascii="Times New Roman" w:hAnsi="Times New Roman" w:cs="Times New Roman"/>
          <w:sz w:val="24"/>
          <w:szCs w:val="24"/>
        </w:rPr>
        <w:t>17 (7), 591-604.</w:t>
      </w:r>
    </w:p>
    <w:p w:rsidR="007B1791" w:rsidRPr="006078B0" w:rsidRDefault="002B5D38" w:rsidP="006078B0">
      <w:pPr>
        <w:spacing w:line="240" w:lineRule="auto"/>
        <w:rPr>
          <w:rFonts w:ascii="Times New Roman" w:hAnsi="Times New Roman" w:cs="Times New Roman"/>
          <w:sz w:val="24"/>
          <w:szCs w:val="24"/>
        </w:rPr>
      </w:pPr>
      <w:r w:rsidRPr="006078B0">
        <w:rPr>
          <w:rFonts w:ascii="Times New Roman" w:hAnsi="Times New Roman" w:cs="Times New Roman"/>
          <w:sz w:val="24"/>
          <w:szCs w:val="24"/>
        </w:rPr>
        <w:t xml:space="preserve">Washburn, J., Till, B. and R. </w:t>
      </w:r>
      <w:proofErr w:type="spellStart"/>
      <w:r w:rsidRPr="006078B0">
        <w:rPr>
          <w:rFonts w:ascii="Times New Roman" w:hAnsi="Times New Roman" w:cs="Times New Roman"/>
          <w:sz w:val="24"/>
          <w:szCs w:val="24"/>
        </w:rPr>
        <w:t>Priluck</w:t>
      </w:r>
      <w:proofErr w:type="spellEnd"/>
      <w:r w:rsidRPr="006078B0">
        <w:rPr>
          <w:rFonts w:ascii="Times New Roman" w:hAnsi="Times New Roman" w:cs="Times New Roman"/>
          <w:sz w:val="24"/>
          <w:szCs w:val="24"/>
        </w:rPr>
        <w:t xml:space="preserve"> (2004)</w:t>
      </w:r>
      <w:r w:rsidR="003E288B">
        <w:rPr>
          <w:rFonts w:ascii="Times New Roman" w:hAnsi="Times New Roman" w:cs="Times New Roman"/>
          <w:sz w:val="24"/>
          <w:szCs w:val="24"/>
        </w:rPr>
        <w:t>.</w:t>
      </w:r>
      <w:r w:rsidRPr="006078B0">
        <w:rPr>
          <w:rFonts w:ascii="Times New Roman" w:hAnsi="Times New Roman" w:cs="Times New Roman"/>
          <w:sz w:val="24"/>
          <w:szCs w:val="24"/>
        </w:rPr>
        <w:t xml:space="preserve"> Brand Alliance and Customer-Based Brand Equity Effects, </w:t>
      </w:r>
      <w:r w:rsidRPr="006078B0">
        <w:rPr>
          <w:rFonts w:ascii="Times New Roman" w:hAnsi="Times New Roman" w:cs="Times New Roman"/>
          <w:i/>
          <w:sz w:val="24"/>
          <w:szCs w:val="24"/>
        </w:rPr>
        <w:t xml:space="preserve">Psychology and Marketing, </w:t>
      </w:r>
      <w:r w:rsidRPr="006078B0">
        <w:rPr>
          <w:rFonts w:ascii="Times New Roman" w:hAnsi="Times New Roman" w:cs="Times New Roman"/>
          <w:sz w:val="24"/>
          <w:szCs w:val="24"/>
        </w:rPr>
        <w:t>21 (7), 487-508.</w:t>
      </w:r>
    </w:p>
    <w:p w:rsidR="007E0F92" w:rsidRPr="006078B0" w:rsidRDefault="007E0F92" w:rsidP="006078B0">
      <w:pPr>
        <w:spacing w:line="240" w:lineRule="auto"/>
        <w:rPr>
          <w:rFonts w:ascii="Times New Roman" w:hAnsi="Times New Roman" w:cs="Times New Roman"/>
          <w:sz w:val="24"/>
          <w:szCs w:val="24"/>
        </w:rPr>
      </w:pPr>
      <w:r w:rsidRPr="006078B0">
        <w:rPr>
          <w:rFonts w:ascii="Times New Roman" w:hAnsi="Times New Roman" w:cs="Times New Roman"/>
          <w:sz w:val="24"/>
          <w:szCs w:val="24"/>
        </w:rPr>
        <w:t>Wring, D. (2001)</w:t>
      </w:r>
      <w:r w:rsidR="003E288B">
        <w:rPr>
          <w:rFonts w:ascii="Times New Roman" w:hAnsi="Times New Roman" w:cs="Times New Roman"/>
          <w:sz w:val="24"/>
          <w:szCs w:val="24"/>
        </w:rPr>
        <w:t>.</w:t>
      </w:r>
      <w:r w:rsidRPr="006078B0">
        <w:rPr>
          <w:rFonts w:ascii="Times New Roman" w:hAnsi="Times New Roman" w:cs="Times New Roman"/>
          <w:sz w:val="24"/>
          <w:szCs w:val="24"/>
        </w:rPr>
        <w:t xml:space="preserve"> Labouring the Point: Operat</w:t>
      </w:r>
      <w:r w:rsidR="00D57A67">
        <w:rPr>
          <w:rFonts w:ascii="Times New Roman" w:hAnsi="Times New Roman" w:cs="Times New Roman"/>
          <w:sz w:val="24"/>
          <w:szCs w:val="24"/>
        </w:rPr>
        <w:t xml:space="preserve">ion Victory and the Battle for </w:t>
      </w:r>
      <w:r w:rsidRPr="006078B0">
        <w:rPr>
          <w:rFonts w:ascii="Times New Roman" w:hAnsi="Times New Roman" w:cs="Times New Roman"/>
          <w:sz w:val="24"/>
          <w:szCs w:val="24"/>
        </w:rPr>
        <w:t xml:space="preserve">Second Term, </w:t>
      </w:r>
      <w:r w:rsidRPr="006078B0">
        <w:rPr>
          <w:rFonts w:ascii="Times New Roman" w:hAnsi="Times New Roman" w:cs="Times New Roman"/>
          <w:i/>
          <w:sz w:val="24"/>
          <w:szCs w:val="24"/>
        </w:rPr>
        <w:t>Journal of Marketing Management</w:t>
      </w:r>
      <w:proofErr w:type="gramStart"/>
      <w:r w:rsidRPr="006078B0">
        <w:rPr>
          <w:rFonts w:ascii="Times New Roman" w:hAnsi="Times New Roman" w:cs="Times New Roman"/>
          <w:i/>
          <w:sz w:val="24"/>
          <w:szCs w:val="24"/>
        </w:rPr>
        <w:t xml:space="preserve">, </w:t>
      </w:r>
      <w:r w:rsidRPr="006078B0">
        <w:rPr>
          <w:rFonts w:ascii="Times New Roman" w:hAnsi="Times New Roman" w:cs="Times New Roman"/>
          <w:sz w:val="24"/>
          <w:szCs w:val="24"/>
        </w:rPr>
        <w:t xml:space="preserve"> 17</w:t>
      </w:r>
      <w:proofErr w:type="gramEnd"/>
      <w:r w:rsidRPr="006078B0">
        <w:rPr>
          <w:rFonts w:ascii="Times New Roman" w:hAnsi="Times New Roman" w:cs="Times New Roman"/>
          <w:sz w:val="24"/>
          <w:szCs w:val="24"/>
        </w:rPr>
        <w:t xml:space="preserve"> (9/10), 913-927.</w:t>
      </w:r>
    </w:p>
    <w:p w:rsidR="008942F8" w:rsidRDefault="008942F8" w:rsidP="008942F8">
      <w:pPr>
        <w:rPr>
          <w:rFonts w:ascii="Times New Roman" w:hAnsi="Times New Roman" w:cs="Times New Roman"/>
          <w:b/>
          <w:sz w:val="24"/>
          <w:szCs w:val="24"/>
        </w:rPr>
      </w:pPr>
    </w:p>
    <w:p w:rsidR="008942F8" w:rsidRDefault="008942F8" w:rsidP="008942F8">
      <w:pPr>
        <w:rPr>
          <w:rFonts w:ascii="Times New Roman" w:hAnsi="Times New Roman" w:cs="Times New Roman"/>
          <w:b/>
          <w:sz w:val="24"/>
          <w:szCs w:val="24"/>
        </w:rPr>
      </w:pPr>
    </w:p>
    <w:p w:rsidR="003E288B" w:rsidRDefault="003E288B" w:rsidP="008942F8">
      <w:pPr>
        <w:jc w:val="center"/>
        <w:rPr>
          <w:rFonts w:ascii="Times New Roman" w:hAnsi="Times New Roman" w:cs="Times New Roman"/>
          <w:b/>
          <w:sz w:val="28"/>
          <w:szCs w:val="28"/>
        </w:rPr>
      </w:pPr>
    </w:p>
    <w:p w:rsidR="003E288B" w:rsidRDefault="003E288B" w:rsidP="008942F8">
      <w:pPr>
        <w:jc w:val="center"/>
        <w:rPr>
          <w:rFonts w:ascii="Times New Roman" w:hAnsi="Times New Roman" w:cs="Times New Roman"/>
          <w:b/>
          <w:sz w:val="28"/>
          <w:szCs w:val="28"/>
        </w:rPr>
      </w:pPr>
    </w:p>
    <w:p w:rsidR="003E288B" w:rsidRDefault="003E288B" w:rsidP="008942F8">
      <w:pPr>
        <w:jc w:val="center"/>
        <w:rPr>
          <w:rFonts w:ascii="Times New Roman" w:hAnsi="Times New Roman" w:cs="Times New Roman"/>
          <w:b/>
          <w:sz w:val="28"/>
          <w:szCs w:val="28"/>
        </w:rPr>
      </w:pPr>
    </w:p>
    <w:p w:rsidR="003E288B" w:rsidRDefault="003E288B" w:rsidP="008942F8">
      <w:pPr>
        <w:jc w:val="center"/>
        <w:rPr>
          <w:rFonts w:ascii="Times New Roman" w:hAnsi="Times New Roman" w:cs="Times New Roman"/>
          <w:b/>
          <w:sz w:val="28"/>
          <w:szCs w:val="28"/>
        </w:rPr>
      </w:pPr>
    </w:p>
    <w:p w:rsidR="003E288B" w:rsidRDefault="003E288B" w:rsidP="008942F8">
      <w:pPr>
        <w:jc w:val="center"/>
        <w:rPr>
          <w:rFonts w:ascii="Times New Roman" w:hAnsi="Times New Roman" w:cs="Times New Roman"/>
          <w:b/>
          <w:sz w:val="28"/>
          <w:szCs w:val="28"/>
        </w:rPr>
      </w:pPr>
    </w:p>
    <w:p w:rsidR="003E288B" w:rsidRDefault="003E288B" w:rsidP="008942F8">
      <w:pPr>
        <w:jc w:val="center"/>
        <w:rPr>
          <w:rFonts w:ascii="Times New Roman" w:hAnsi="Times New Roman" w:cs="Times New Roman"/>
          <w:b/>
          <w:sz w:val="28"/>
          <w:szCs w:val="28"/>
        </w:rPr>
      </w:pPr>
    </w:p>
    <w:p w:rsidR="003E288B" w:rsidRDefault="003E288B" w:rsidP="008942F8">
      <w:pPr>
        <w:jc w:val="center"/>
        <w:rPr>
          <w:rFonts w:ascii="Times New Roman" w:hAnsi="Times New Roman" w:cs="Times New Roman"/>
          <w:b/>
          <w:sz w:val="28"/>
          <w:szCs w:val="28"/>
        </w:rPr>
      </w:pPr>
    </w:p>
    <w:p w:rsidR="003E288B" w:rsidRDefault="003E288B" w:rsidP="008942F8">
      <w:pPr>
        <w:jc w:val="center"/>
        <w:rPr>
          <w:rFonts w:ascii="Times New Roman" w:hAnsi="Times New Roman" w:cs="Times New Roman"/>
          <w:b/>
          <w:sz w:val="28"/>
          <w:szCs w:val="28"/>
        </w:rPr>
      </w:pPr>
    </w:p>
    <w:p w:rsidR="003E288B" w:rsidRDefault="003E288B" w:rsidP="008942F8">
      <w:pPr>
        <w:jc w:val="center"/>
        <w:rPr>
          <w:rFonts w:ascii="Times New Roman" w:hAnsi="Times New Roman" w:cs="Times New Roman"/>
          <w:b/>
          <w:sz w:val="28"/>
          <w:szCs w:val="28"/>
        </w:rPr>
      </w:pPr>
    </w:p>
    <w:p w:rsidR="003E288B" w:rsidRDefault="003E288B" w:rsidP="008942F8">
      <w:pPr>
        <w:jc w:val="center"/>
        <w:rPr>
          <w:rFonts w:ascii="Times New Roman" w:hAnsi="Times New Roman" w:cs="Times New Roman"/>
          <w:b/>
          <w:sz w:val="28"/>
          <w:szCs w:val="28"/>
        </w:rPr>
      </w:pPr>
    </w:p>
    <w:p w:rsidR="003E288B" w:rsidRDefault="003E288B" w:rsidP="008942F8">
      <w:pPr>
        <w:jc w:val="center"/>
        <w:rPr>
          <w:rFonts w:ascii="Times New Roman" w:hAnsi="Times New Roman" w:cs="Times New Roman"/>
          <w:b/>
          <w:sz w:val="28"/>
          <w:szCs w:val="28"/>
        </w:rPr>
      </w:pPr>
    </w:p>
    <w:p w:rsidR="003E288B" w:rsidRDefault="003E288B" w:rsidP="008942F8">
      <w:pPr>
        <w:jc w:val="center"/>
        <w:rPr>
          <w:rFonts w:ascii="Times New Roman" w:hAnsi="Times New Roman" w:cs="Times New Roman"/>
          <w:b/>
          <w:sz w:val="28"/>
          <w:szCs w:val="28"/>
        </w:rPr>
      </w:pPr>
    </w:p>
    <w:p w:rsidR="003E288B" w:rsidRDefault="003E288B" w:rsidP="008942F8">
      <w:pPr>
        <w:jc w:val="center"/>
        <w:rPr>
          <w:rFonts w:ascii="Times New Roman" w:hAnsi="Times New Roman" w:cs="Times New Roman"/>
          <w:b/>
          <w:sz w:val="28"/>
          <w:szCs w:val="28"/>
        </w:rPr>
      </w:pPr>
    </w:p>
    <w:p w:rsidR="008942F8" w:rsidRPr="008942F8" w:rsidRDefault="008942F8" w:rsidP="008942F8">
      <w:pPr>
        <w:jc w:val="center"/>
        <w:rPr>
          <w:rFonts w:ascii="Times New Roman" w:hAnsi="Times New Roman" w:cs="Times New Roman"/>
          <w:b/>
          <w:sz w:val="28"/>
          <w:szCs w:val="28"/>
        </w:rPr>
      </w:pPr>
      <w:r w:rsidRPr="008942F8">
        <w:rPr>
          <w:rFonts w:ascii="Times New Roman" w:hAnsi="Times New Roman" w:cs="Times New Roman"/>
          <w:b/>
          <w:sz w:val="28"/>
          <w:szCs w:val="28"/>
        </w:rPr>
        <w:lastRenderedPageBreak/>
        <w:t>APPENDIX</w:t>
      </w:r>
    </w:p>
    <w:p w:rsidR="008942F8" w:rsidRDefault="008942F8" w:rsidP="008942F8">
      <w:pPr>
        <w:rPr>
          <w:rFonts w:ascii="Times New Roman" w:hAnsi="Times New Roman" w:cs="Times New Roman"/>
          <w:sz w:val="24"/>
          <w:szCs w:val="24"/>
        </w:rPr>
      </w:pPr>
      <w:r>
        <w:rPr>
          <w:rFonts w:ascii="Times New Roman" w:hAnsi="Times New Roman" w:cs="Times New Roman"/>
          <w:b/>
          <w:sz w:val="24"/>
          <w:szCs w:val="24"/>
        </w:rPr>
        <w:t xml:space="preserve">Figure 1: Comparing and Contrasting Definitions of a Commercial and Political Brand Alliance Based </w:t>
      </w:r>
      <w:r w:rsidRPr="00821741">
        <w:rPr>
          <w:rFonts w:ascii="Times New Roman" w:hAnsi="Times New Roman" w:cs="Times New Roman"/>
          <w:b/>
          <w:sz w:val="24"/>
          <w:szCs w:val="24"/>
        </w:rPr>
        <w:t>on Er</w:t>
      </w:r>
      <w:r w:rsidR="00404C1D">
        <w:rPr>
          <w:rFonts w:ascii="Times New Roman" w:hAnsi="Times New Roman" w:cs="Times New Roman"/>
          <w:b/>
          <w:sz w:val="24"/>
          <w:szCs w:val="24"/>
        </w:rPr>
        <w:t>e</w:t>
      </w:r>
      <w:r w:rsidRPr="00821741">
        <w:rPr>
          <w:rFonts w:ascii="Times New Roman" w:hAnsi="Times New Roman" w:cs="Times New Roman"/>
          <w:b/>
          <w:sz w:val="24"/>
          <w:szCs w:val="24"/>
        </w:rPr>
        <w:t xml:space="preserve">velles </w:t>
      </w:r>
      <w:r w:rsidR="00404C1D">
        <w:rPr>
          <w:rFonts w:ascii="Times New Roman" w:hAnsi="Times New Roman" w:cs="Times New Roman"/>
          <w:b/>
          <w:sz w:val="24"/>
          <w:szCs w:val="24"/>
        </w:rPr>
        <w:t>et al</w:t>
      </w:r>
      <w:r w:rsidRPr="00821741">
        <w:rPr>
          <w:rFonts w:ascii="Times New Roman" w:hAnsi="Times New Roman" w:cs="Times New Roman"/>
          <w:b/>
          <w:sz w:val="24"/>
          <w:szCs w:val="24"/>
        </w:rPr>
        <w:t xml:space="preserve"> (2008) Definition</w:t>
      </w:r>
      <w:r w:rsidRPr="001B4F23">
        <w:rPr>
          <w:rFonts w:ascii="Times New Roman" w:hAnsi="Times New Roman" w:cs="Times New Roman"/>
          <w:sz w:val="24"/>
          <w:szCs w:val="24"/>
        </w:rPr>
        <w:t xml:space="preserve"> </w:t>
      </w:r>
    </w:p>
    <w:tbl>
      <w:tblPr>
        <w:tblStyle w:val="TableGrid"/>
        <w:tblW w:w="0" w:type="auto"/>
        <w:tblLook w:val="04A0"/>
      </w:tblPr>
      <w:tblGrid>
        <w:gridCol w:w="3095"/>
        <w:gridCol w:w="3095"/>
        <w:gridCol w:w="3096"/>
      </w:tblGrid>
      <w:tr w:rsidR="008942F8" w:rsidTr="006E1007">
        <w:tc>
          <w:tcPr>
            <w:tcW w:w="3095" w:type="dxa"/>
          </w:tcPr>
          <w:p w:rsidR="008942F8" w:rsidRDefault="008942F8" w:rsidP="006E1007">
            <w:pPr>
              <w:rPr>
                <w:rFonts w:ascii="Times New Roman" w:hAnsi="Times New Roman" w:cs="Times New Roman"/>
                <w:sz w:val="24"/>
                <w:szCs w:val="24"/>
              </w:rPr>
            </w:pPr>
            <w:r>
              <w:rPr>
                <w:rFonts w:ascii="Times New Roman" w:hAnsi="Times New Roman" w:cs="Times New Roman"/>
                <w:sz w:val="24"/>
                <w:szCs w:val="24"/>
              </w:rPr>
              <w:t>Paper Section</w:t>
            </w:r>
          </w:p>
        </w:tc>
        <w:tc>
          <w:tcPr>
            <w:tcW w:w="3095" w:type="dxa"/>
          </w:tcPr>
          <w:p w:rsidR="008942F8" w:rsidRDefault="008942F8" w:rsidP="006E1007">
            <w:pPr>
              <w:rPr>
                <w:rFonts w:ascii="Times New Roman" w:hAnsi="Times New Roman" w:cs="Times New Roman"/>
                <w:sz w:val="24"/>
                <w:szCs w:val="24"/>
              </w:rPr>
            </w:pPr>
            <w:r>
              <w:rPr>
                <w:rFonts w:ascii="Times New Roman" w:hAnsi="Times New Roman" w:cs="Times New Roman"/>
                <w:sz w:val="24"/>
                <w:szCs w:val="24"/>
              </w:rPr>
              <w:t>Commercial Brand Alliance</w:t>
            </w:r>
          </w:p>
        </w:tc>
        <w:tc>
          <w:tcPr>
            <w:tcW w:w="3096" w:type="dxa"/>
          </w:tcPr>
          <w:p w:rsidR="008942F8" w:rsidRDefault="008942F8" w:rsidP="006E1007">
            <w:pPr>
              <w:rPr>
                <w:rFonts w:ascii="Times New Roman" w:hAnsi="Times New Roman" w:cs="Times New Roman"/>
                <w:sz w:val="24"/>
                <w:szCs w:val="24"/>
              </w:rPr>
            </w:pPr>
            <w:r>
              <w:rPr>
                <w:rFonts w:ascii="Times New Roman" w:hAnsi="Times New Roman" w:cs="Times New Roman"/>
                <w:sz w:val="24"/>
                <w:szCs w:val="24"/>
              </w:rPr>
              <w:t>Political Brand Alliance</w:t>
            </w:r>
          </w:p>
        </w:tc>
      </w:tr>
      <w:tr w:rsidR="008942F8" w:rsidTr="006E1007">
        <w:tc>
          <w:tcPr>
            <w:tcW w:w="3095" w:type="dxa"/>
          </w:tcPr>
          <w:p w:rsidR="008942F8" w:rsidRDefault="008942F8" w:rsidP="006E1007">
            <w:pPr>
              <w:rPr>
                <w:rFonts w:ascii="Times New Roman" w:hAnsi="Times New Roman" w:cs="Times New Roman"/>
                <w:sz w:val="24"/>
                <w:szCs w:val="24"/>
              </w:rPr>
            </w:pPr>
            <w:r>
              <w:rPr>
                <w:rFonts w:ascii="Times New Roman" w:hAnsi="Times New Roman" w:cs="Times New Roman"/>
                <w:sz w:val="24"/>
                <w:szCs w:val="24"/>
              </w:rPr>
              <w:t>Section 2.1</w:t>
            </w:r>
          </w:p>
          <w:p w:rsidR="008942F8" w:rsidRPr="0079416D" w:rsidRDefault="008942F8" w:rsidP="006E1007">
            <w:pPr>
              <w:rPr>
                <w:rFonts w:ascii="Times New Roman" w:hAnsi="Times New Roman" w:cs="Times New Roman"/>
                <w:sz w:val="24"/>
                <w:szCs w:val="24"/>
              </w:rPr>
            </w:pPr>
            <w:r w:rsidRPr="0079416D">
              <w:rPr>
                <w:rFonts w:ascii="Times New Roman" w:hAnsi="Times New Roman" w:cs="Times New Roman"/>
                <w:sz w:val="24"/>
                <w:szCs w:val="24"/>
              </w:rPr>
              <w:t>Brand Alliance: An Association Between Two or More Independent Political Brands</w:t>
            </w:r>
          </w:p>
          <w:p w:rsidR="008942F8" w:rsidRDefault="008942F8" w:rsidP="006E1007">
            <w:pPr>
              <w:rPr>
                <w:rFonts w:ascii="Times New Roman" w:hAnsi="Times New Roman" w:cs="Times New Roman"/>
                <w:sz w:val="24"/>
                <w:szCs w:val="24"/>
              </w:rPr>
            </w:pPr>
          </w:p>
        </w:tc>
        <w:tc>
          <w:tcPr>
            <w:tcW w:w="3095" w:type="dxa"/>
          </w:tcPr>
          <w:p w:rsidR="008942F8" w:rsidRDefault="008942F8" w:rsidP="006E1007">
            <w:pPr>
              <w:rPr>
                <w:rFonts w:ascii="Times New Roman" w:hAnsi="Times New Roman" w:cs="Times New Roman"/>
                <w:sz w:val="24"/>
                <w:szCs w:val="24"/>
              </w:rPr>
            </w:pPr>
            <w:r>
              <w:rPr>
                <w:rFonts w:ascii="Times New Roman" w:hAnsi="Times New Roman" w:cs="Times New Roman"/>
                <w:sz w:val="24"/>
                <w:szCs w:val="24"/>
              </w:rPr>
              <w:t>“</w:t>
            </w:r>
            <w:r w:rsidRPr="001B4F23">
              <w:rPr>
                <w:rFonts w:ascii="Times New Roman" w:hAnsi="Times New Roman" w:cs="Times New Roman"/>
                <w:sz w:val="24"/>
                <w:szCs w:val="24"/>
              </w:rPr>
              <w:t>the association between two or more independent brands</w:t>
            </w:r>
            <w:r>
              <w:rPr>
                <w:rFonts w:ascii="Times New Roman" w:hAnsi="Times New Roman" w:cs="Times New Roman"/>
                <w:sz w:val="24"/>
                <w:szCs w:val="24"/>
              </w:rPr>
              <w:t>”</w:t>
            </w:r>
          </w:p>
        </w:tc>
        <w:tc>
          <w:tcPr>
            <w:tcW w:w="3096" w:type="dxa"/>
          </w:tcPr>
          <w:p w:rsidR="008942F8" w:rsidRDefault="008942F8" w:rsidP="006E1007">
            <w:pPr>
              <w:rPr>
                <w:rFonts w:ascii="Times New Roman" w:hAnsi="Times New Roman" w:cs="Times New Roman"/>
                <w:sz w:val="24"/>
                <w:szCs w:val="24"/>
              </w:rPr>
            </w:pPr>
            <w:r>
              <w:rPr>
                <w:rFonts w:ascii="Times New Roman" w:hAnsi="Times New Roman" w:cs="Times New Roman"/>
                <w:sz w:val="24"/>
                <w:szCs w:val="24"/>
              </w:rPr>
              <w:t>“</w:t>
            </w:r>
            <w:r w:rsidRPr="001B4F23">
              <w:rPr>
                <w:rFonts w:ascii="Times New Roman" w:hAnsi="Times New Roman" w:cs="Times New Roman"/>
                <w:sz w:val="24"/>
                <w:szCs w:val="24"/>
              </w:rPr>
              <w:t>the association between two or more independent political party brands</w:t>
            </w:r>
            <w:r>
              <w:rPr>
                <w:rFonts w:ascii="Times New Roman" w:hAnsi="Times New Roman" w:cs="Times New Roman"/>
                <w:sz w:val="24"/>
                <w:szCs w:val="24"/>
              </w:rPr>
              <w:t>”</w:t>
            </w:r>
          </w:p>
        </w:tc>
      </w:tr>
      <w:tr w:rsidR="008942F8" w:rsidTr="006E1007">
        <w:tc>
          <w:tcPr>
            <w:tcW w:w="3095" w:type="dxa"/>
          </w:tcPr>
          <w:p w:rsidR="008942F8" w:rsidRDefault="008942F8" w:rsidP="006E1007">
            <w:pPr>
              <w:rPr>
                <w:rFonts w:ascii="Times New Roman" w:hAnsi="Times New Roman" w:cs="Times New Roman"/>
                <w:sz w:val="24"/>
                <w:szCs w:val="24"/>
              </w:rPr>
            </w:pPr>
            <w:r>
              <w:rPr>
                <w:rFonts w:ascii="Times New Roman" w:hAnsi="Times New Roman" w:cs="Times New Roman"/>
                <w:sz w:val="24"/>
                <w:szCs w:val="24"/>
              </w:rPr>
              <w:t>Section 2.2</w:t>
            </w:r>
          </w:p>
          <w:p w:rsidR="008942F8" w:rsidRPr="0079416D" w:rsidRDefault="008942F8" w:rsidP="006E1007">
            <w:pPr>
              <w:rPr>
                <w:rFonts w:ascii="Times New Roman" w:hAnsi="Times New Roman" w:cs="Times New Roman"/>
                <w:sz w:val="24"/>
                <w:szCs w:val="24"/>
              </w:rPr>
            </w:pPr>
            <w:r w:rsidRPr="0079416D">
              <w:rPr>
                <w:rFonts w:ascii="Times New Roman" w:hAnsi="Times New Roman" w:cs="Times New Roman"/>
                <w:sz w:val="24"/>
                <w:szCs w:val="24"/>
              </w:rPr>
              <w:t>Voters’ Perceptions of the Value of a Political Brand Alliance</w:t>
            </w:r>
          </w:p>
          <w:p w:rsidR="008942F8" w:rsidRPr="0079416D" w:rsidRDefault="008942F8" w:rsidP="006E1007">
            <w:pPr>
              <w:rPr>
                <w:rFonts w:ascii="Times New Roman" w:hAnsi="Times New Roman" w:cs="Times New Roman"/>
                <w:sz w:val="24"/>
                <w:szCs w:val="24"/>
              </w:rPr>
            </w:pPr>
          </w:p>
        </w:tc>
        <w:tc>
          <w:tcPr>
            <w:tcW w:w="3095" w:type="dxa"/>
          </w:tcPr>
          <w:p w:rsidR="008942F8" w:rsidRDefault="008942F8" w:rsidP="006E1007">
            <w:pPr>
              <w:rPr>
                <w:rFonts w:ascii="Times New Roman" w:hAnsi="Times New Roman" w:cs="Times New Roman"/>
                <w:sz w:val="24"/>
                <w:szCs w:val="24"/>
              </w:rPr>
            </w:pPr>
            <w:r>
              <w:rPr>
                <w:rFonts w:ascii="Times New Roman" w:hAnsi="Times New Roman" w:cs="Times New Roman"/>
                <w:sz w:val="24"/>
                <w:szCs w:val="24"/>
              </w:rPr>
              <w:t>“</w:t>
            </w:r>
            <w:r w:rsidRPr="001B4F23">
              <w:rPr>
                <w:rFonts w:ascii="Times New Roman" w:hAnsi="Times New Roman" w:cs="Times New Roman"/>
                <w:sz w:val="24"/>
                <w:szCs w:val="24"/>
              </w:rPr>
              <w:t xml:space="preserve">the perceived value of </w:t>
            </w:r>
            <w:r w:rsidR="00561637">
              <w:rPr>
                <w:rFonts w:ascii="Times New Roman" w:hAnsi="Times New Roman" w:cs="Times New Roman"/>
                <w:sz w:val="24"/>
                <w:szCs w:val="24"/>
              </w:rPr>
              <w:t>[</w:t>
            </w:r>
            <w:r w:rsidRPr="001B4F23">
              <w:rPr>
                <w:rFonts w:ascii="Times New Roman" w:hAnsi="Times New Roman" w:cs="Times New Roman"/>
                <w:sz w:val="24"/>
                <w:szCs w:val="24"/>
              </w:rPr>
              <w:t>the</w:t>
            </w:r>
            <w:r w:rsidR="00561637">
              <w:rPr>
                <w:rFonts w:ascii="Times New Roman" w:hAnsi="Times New Roman" w:cs="Times New Roman"/>
                <w:sz w:val="24"/>
                <w:szCs w:val="24"/>
              </w:rPr>
              <w:t>]</w:t>
            </w:r>
            <w:r w:rsidRPr="001B4F23">
              <w:rPr>
                <w:rFonts w:ascii="Times New Roman" w:hAnsi="Times New Roman" w:cs="Times New Roman"/>
                <w:sz w:val="24"/>
                <w:szCs w:val="24"/>
              </w:rPr>
              <w:t xml:space="preserve"> integrated offering is enhanced in the minds of the consumer</w:t>
            </w:r>
            <w:r>
              <w:rPr>
                <w:rFonts w:ascii="Times New Roman" w:hAnsi="Times New Roman" w:cs="Times New Roman"/>
                <w:sz w:val="24"/>
                <w:szCs w:val="24"/>
              </w:rPr>
              <w:t>”</w:t>
            </w:r>
          </w:p>
        </w:tc>
        <w:tc>
          <w:tcPr>
            <w:tcW w:w="3096" w:type="dxa"/>
          </w:tcPr>
          <w:p w:rsidR="008942F8" w:rsidRDefault="008942F8" w:rsidP="006E1007">
            <w:pPr>
              <w:rPr>
                <w:rFonts w:ascii="Times New Roman" w:hAnsi="Times New Roman" w:cs="Times New Roman"/>
                <w:sz w:val="24"/>
                <w:szCs w:val="24"/>
              </w:rPr>
            </w:pPr>
            <w:r>
              <w:rPr>
                <w:rFonts w:ascii="Times New Roman" w:hAnsi="Times New Roman" w:cs="Times New Roman"/>
                <w:sz w:val="24"/>
                <w:szCs w:val="24"/>
              </w:rPr>
              <w:t>“</w:t>
            </w:r>
            <w:r w:rsidRPr="001B4F23">
              <w:rPr>
                <w:rFonts w:ascii="Times New Roman" w:hAnsi="Times New Roman" w:cs="Times New Roman"/>
                <w:sz w:val="24"/>
                <w:szCs w:val="24"/>
              </w:rPr>
              <w:t>the perceived value of the integrated offering may or may not be enhanced in the minds of the electorate</w:t>
            </w:r>
            <w:r>
              <w:rPr>
                <w:rFonts w:ascii="Times New Roman" w:hAnsi="Times New Roman" w:cs="Times New Roman"/>
                <w:sz w:val="24"/>
                <w:szCs w:val="24"/>
              </w:rPr>
              <w:t>”</w:t>
            </w:r>
          </w:p>
        </w:tc>
      </w:tr>
      <w:tr w:rsidR="008942F8" w:rsidTr="006E1007">
        <w:tc>
          <w:tcPr>
            <w:tcW w:w="3095" w:type="dxa"/>
          </w:tcPr>
          <w:p w:rsidR="008942F8" w:rsidRDefault="008942F8" w:rsidP="006E1007">
            <w:pPr>
              <w:rPr>
                <w:rFonts w:ascii="Times New Roman" w:hAnsi="Times New Roman" w:cs="Times New Roman"/>
                <w:sz w:val="24"/>
                <w:szCs w:val="24"/>
              </w:rPr>
            </w:pPr>
            <w:r>
              <w:rPr>
                <w:rFonts w:ascii="Times New Roman" w:hAnsi="Times New Roman" w:cs="Times New Roman"/>
                <w:sz w:val="24"/>
                <w:szCs w:val="24"/>
              </w:rPr>
              <w:t>Section 2.3</w:t>
            </w:r>
          </w:p>
          <w:p w:rsidR="008942F8" w:rsidRPr="0079416D" w:rsidRDefault="008942F8" w:rsidP="006E1007">
            <w:pPr>
              <w:rPr>
                <w:rFonts w:ascii="Times New Roman" w:hAnsi="Times New Roman" w:cs="Times New Roman"/>
                <w:sz w:val="24"/>
                <w:szCs w:val="24"/>
              </w:rPr>
            </w:pPr>
            <w:r w:rsidRPr="0079416D">
              <w:rPr>
                <w:rFonts w:ascii="Times New Roman" w:hAnsi="Times New Roman" w:cs="Times New Roman"/>
                <w:sz w:val="24"/>
                <w:szCs w:val="24"/>
              </w:rPr>
              <w:t xml:space="preserve">Political Brand Alliance Does Not  Require Explicit Joint Branding Efforts </w:t>
            </w:r>
          </w:p>
          <w:p w:rsidR="008942F8" w:rsidRPr="0079416D" w:rsidRDefault="008942F8" w:rsidP="006E1007">
            <w:pPr>
              <w:rPr>
                <w:rFonts w:ascii="Times New Roman" w:hAnsi="Times New Roman" w:cs="Times New Roman"/>
                <w:sz w:val="24"/>
                <w:szCs w:val="24"/>
              </w:rPr>
            </w:pPr>
          </w:p>
        </w:tc>
        <w:tc>
          <w:tcPr>
            <w:tcW w:w="3095" w:type="dxa"/>
          </w:tcPr>
          <w:p w:rsidR="008942F8" w:rsidRPr="00561637" w:rsidRDefault="008942F8" w:rsidP="006E1007">
            <w:pPr>
              <w:rPr>
                <w:rFonts w:ascii="Times New Roman" w:hAnsi="Times New Roman" w:cs="Times New Roman"/>
                <w:sz w:val="24"/>
                <w:szCs w:val="24"/>
              </w:rPr>
            </w:pPr>
            <w:r>
              <w:rPr>
                <w:rFonts w:ascii="Times New Roman" w:hAnsi="Times New Roman" w:cs="Times New Roman"/>
                <w:sz w:val="24"/>
                <w:szCs w:val="24"/>
              </w:rPr>
              <w:t>“It does not involve explicit joint-branding efforts... by the partners in the alliance</w:t>
            </w:r>
            <w:r w:rsidR="00561637" w:rsidRPr="008942F8">
              <w:rPr>
                <w:rFonts w:ascii="Times New Roman" w:hAnsi="Times New Roman" w:cs="Times New Roman"/>
                <w:i/>
                <w:sz w:val="20"/>
                <w:szCs w:val="20"/>
              </w:rPr>
              <w:t xml:space="preserve"> </w:t>
            </w:r>
            <w:r w:rsidR="00561637" w:rsidRPr="00561637">
              <w:rPr>
                <w:rFonts w:ascii="Times New Roman" w:hAnsi="Times New Roman" w:cs="Times New Roman"/>
                <w:sz w:val="24"/>
                <w:szCs w:val="24"/>
              </w:rPr>
              <w:t>that seek to present the integrated offering as “one” entity in the market place</w:t>
            </w:r>
            <w:r w:rsidRPr="00561637">
              <w:rPr>
                <w:rFonts w:ascii="Times New Roman" w:hAnsi="Times New Roman" w:cs="Times New Roman"/>
                <w:sz w:val="24"/>
                <w:szCs w:val="24"/>
              </w:rPr>
              <w:t>”</w:t>
            </w:r>
          </w:p>
          <w:p w:rsidR="008942F8" w:rsidRPr="00561637" w:rsidRDefault="008942F8" w:rsidP="006E1007">
            <w:pPr>
              <w:rPr>
                <w:rFonts w:ascii="Times New Roman" w:hAnsi="Times New Roman" w:cs="Times New Roman"/>
                <w:sz w:val="24"/>
                <w:szCs w:val="24"/>
              </w:rPr>
            </w:pPr>
          </w:p>
          <w:p w:rsidR="008942F8" w:rsidRDefault="008942F8" w:rsidP="006E1007">
            <w:pPr>
              <w:rPr>
                <w:rFonts w:ascii="Times New Roman" w:hAnsi="Times New Roman" w:cs="Times New Roman"/>
                <w:sz w:val="24"/>
                <w:szCs w:val="24"/>
              </w:rPr>
            </w:pPr>
          </w:p>
          <w:p w:rsidR="008942F8" w:rsidRDefault="008942F8" w:rsidP="006E1007">
            <w:pPr>
              <w:rPr>
                <w:rFonts w:ascii="Times New Roman" w:hAnsi="Times New Roman" w:cs="Times New Roman"/>
                <w:sz w:val="24"/>
                <w:szCs w:val="24"/>
              </w:rPr>
            </w:pPr>
          </w:p>
          <w:p w:rsidR="008942F8" w:rsidRDefault="008942F8" w:rsidP="006E1007">
            <w:pPr>
              <w:rPr>
                <w:rFonts w:ascii="Times New Roman" w:hAnsi="Times New Roman" w:cs="Times New Roman"/>
                <w:sz w:val="24"/>
                <w:szCs w:val="24"/>
              </w:rPr>
            </w:pPr>
          </w:p>
          <w:p w:rsidR="008942F8" w:rsidRDefault="008942F8" w:rsidP="006E1007">
            <w:pPr>
              <w:rPr>
                <w:rFonts w:ascii="Times New Roman" w:hAnsi="Times New Roman" w:cs="Times New Roman"/>
                <w:sz w:val="24"/>
                <w:szCs w:val="24"/>
              </w:rPr>
            </w:pPr>
          </w:p>
          <w:p w:rsidR="008942F8" w:rsidRDefault="008942F8" w:rsidP="006E1007">
            <w:pPr>
              <w:rPr>
                <w:rFonts w:ascii="Times New Roman" w:hAnsi="Times New Roman" w:cs="Times New Roman"/>
                <w:sz w:val="24"/>
                <w:szCs w:val="24"/>
              </w:rPr>
            </w:pPr>
          </w:p>
          <w:p w:rsidR="008942F8" w:rsidRDefault="005E0C27" w:rsidP="006E1007">
            <w:pPr>
              <w:rPr>
                <w:rFonts w:ascii="Times New Roman" w:hAnsi="Times New Roman" w:cs="Times New Roman"/>
                <w:sz w:val="24"/>
                <w:szCs w:val="24"/>
              </w:rPr>
            </w:pPr>
            <w:r>
              <w:rPr>
                <w:rFonts w:ascii="Times New Roman" w:hAnsi="Times New Roman" w:cs="Times New Roman"/>
                <w:sz w:val="24"/>
                <w:szCs w:val="24"/>
              </w:rPr>
              <w:t>“</w:t>
            </w:r>
            <w:proofErr w:type="gramStart"/>
            <w:r w:rsidR="008942F8">
              <w:rPr>
                <w:rFonts w:ascii="Times New Roman" w:hAnsi="Times New Roman" w:cs="Times New Roman"/>
                <w:sz w:val="24"/>
                <w:szCs w:val="24"/>
              </w:rPr>
              <w:t>the</w:t>
            </w:r>
            <w:proofErr w:type="gramEnd"/>
            <w:r w:rsidR="008942F8">
              <w:rPr>
                <w:rFonts w:ascii="Times New Roman" w:hAnsi="Times New Roman" w:cs="Times New Roman"/>
                <w:sz w:val="24"/>
                <w:szCs w:val="24"/>
              </w:rPr>
              <w:t xml:space="preserve"> integrated product would... [not] effectively cease to exist in the absence of the brand alliance”</w:t>
            </w:r>
          </w:p>
        </w:tc>
        <w:tc>
          <w:tcPr>
            <w:tcW w:w="3096" w:type="dxa"/>
          </w:tcPr>
          <w:p w:rsidR="008942F8" w:rsidRDefault="008942F8" w:rsidP="006E1007">
            <w:pPr>
              <w:rPr>
                <w:rFonts w:ascii="Times New Roman" w:hAnsi="Times New Roman" w:cs="Times New Roman"/>
                <w:sz w:val="24"/>
                <w:szCs w:val="24"/>
              </w:rPr>
            </w:pPr>
            <w:r>
              <w:rPr>
                <w:rFonts w:ascii="Times New Roman" w:hAnsi="Times New Roman" w:cs="Times New Roman"/>
                <w:sz w:val="24"/>
                <w:szCs w:val="24"/>
              </w:rPr>
              <w:t>“</w:t>
            </w:r>
            <w:r w:rsidRPr="001B4F23">
              <w:rPr>
                <w:rFonts w:ascii="Times New Roman" w:hAnsi="Times New Roman" w:cs="Times New Roman"/>
                <w:sz w:val="24"/>
                <w:szCs w:val="24"/>
              </w:rPr>
              <w:t>It does not involve explicit joint-branding efforts by the partners in the alliance. Neither does the alliance seek to present the integrated political offering as one joint political party in the market place</w:t>
            </w:r>
            <w:r>
              <w:rPr>
                <w:rFonts w:ascii="Times New Roman" w:hAnsi="Times New Roman" w:cs="Times New Roman"/>
                <w:sz w:val="24"/>
                <w:szCs w:val="24"/>
              </w:rPr>
              <w:t>”</w:t>
            </w:r>
          </w:p>
          <w:p w:rsidR="008942F8" w:rsidRDefault="008942F8" w:rsidP="006E1007">
            <w:pPr>
              <w:rPr>
                <w:rFonts w:ascii="Times New Roman" w:hAnsi="Times New Roman" w:cs="Times New Roman"/>
                <w:sz w:val="24"/>
                <w:szCs w:val="24"/>
              </w:rPr>
            </w:pPr>
          </w:p>
          <w:p w:rsidR="000B204C" w:rsidRDefault="000B204C" w:rsidP="006E1007">
            <w:pPr>
              <w:rPr>
                <w:rFonts w:ascii="Times New Roman" w:hAnsi="Times New Roman" w:cs="Times New Roman"/>
                <w:sz w:val="24"/>
                <w:szCs w:val="24"/>
              </w:rPr>
            </w:pPr>
          </w:p>
          <w:p w:rsidR="000B204C" w:rsidRDefault="000B204C" w:rsidP="006E1007">
            <w:pPr>
              <w:rPr>
                <w:rFonts w:ascii="Times New Roman" w:hAnsi="Times New Roman" w:cs="Times New Roman"/>
                <w:sz w:val="24"/>
                <w:szCs w:val="24"/>
              </w:rPr>
            </w:pPr>
          </w:p>
          <w:p w:rsidR="000B204C" w:rsidRDefault="000B204C" w:rsidP="006E1007">
            <w:pPr>
              <w:rPr>
                <w:rFonts w:ascii="Times New Roman" w:hAnsi="Times New Roman" w:cs="Times New Roman"/>
                <w:sz w:val="24"/>
                <w:szCs w:val="24"/>
              </w:rPr>
            </w:pPr>
          </w:p>
          <w:p w:rsidR="008942F8" w:rsidRDefault="008942F8" w:rsidP="006E1007">
            <w:pPr>
              <w:rPr>
                <w:rFonts w:ascii="Times New Roman" w:hAnsi="Times New Roman" w:cs="Times New Roman"/>
                <w:sz w:val="24"/>
                <w:szCs w:val="24"/>
              </w:rPr>
            </w:pPr>
            <w:r>
              <w:rPr>
                <w:rFonts w:ascii="Times New Roman" w:hAnsi="Times New Roman" w:cs="Times New Roman"/>
                <w:sz w:val="24"/>
                <w:szCs w:val="24"/>
              </w:rPr>
              <w:t>“</w:t>
            </w:r>
            <w:r w:rsidRPr="001B4F23">
              <w:rPr>
                <w:rFonts w:ascii="Times New Roman" w:hAnsi="Times New Roman" w:cs="Times New Roman"/>
                <w:sz w:val="24"/>
                <w:szCs w:val="24"/>
              </w:rPr>
              <w:t>a political party’s product would not effectively cease to exist in the absence of the brand alliance”</w:t>
            </w:r>
          </w:p>
        </w:tc>
      </w:tr>
      <w:tr w:rsidR="008942F8" w:rsidTr="006E1007">
        <w:tc>
          <w:tcPr>
            <w:tcW w:w="3095" w:type="dxa"/>
          </w:tcPr>
          <w:p w:rsidR="008942F8" w:rsidRDefault="008942F8" w:rsidP="006E1007">
            <w:pPr>
              <w:rPr>
                <w:rFonts w:ascii="Times New Roman" w:hAnsi="Times New Roman" w:cs="Times New Roman"/>
                <w:sz w:val="24"/>
                <w:szCs w:val="24"/>
              </w:rPr>
            </w:pPr>
            <w:r>
              <w:rPr>
                <w:rFonts w:ascii="Times New Roman" w:hAnsi="Times New Roman" w:cs="Times New Roman"/>
                <w:sz w:val="24"/>
                <w:szCs w:val="24"/>
              </w:rPr>
              <w:t>Section 2.4</w:t>
            </w:r>
          </w:p>
          <w:p w:rsidR="008942F8" w:rsidRPr="0079416D" w:rsidRDefault="008942F8" w:rsidP="006E1007">
            <w:pPr>
              <w:rPr>
                <w:rFonts w:ascii="Times New Roman" w:hAnsi="Times New Roman" w:cs="Times New Roman"/>
                <w:sz w:val="24"/>
                <w:szCs w:val="24"/>
              </w:rPr>
            </w:pPr>
            <w:r w:rsidRPr="0079416D">
              <w:rPr>
                <w:rFonts w:ascii="Times New Roman" w:hAnsi="Times New Roman" w:cs="Times New Roman"/>
                <w:sz w:val="24"/>
                <w:szCs w:val="24"/>
              </w:rPr>
              <w:t xml:space="preserve">A Political Brand Alliance May Result in an Adjustment in the Meaning of the Political Product </w:t>
            </w:r>
          </w:p>
          <w:p w:rsidR="008942F8" w:rsidRPr="0079416D" w:rsidRDefault="008942F8" w:rsidP="006E1007">
            <w:pPr>
              <w:rPr>
                <w:rFonts w:ascii="Times New Roman" w:hAnsi="Times New Roman" w:cs="Times New Roman"/>
                <w:sz w:val="24"/>
                <w:szCs w:val="24"/>
              </w:rPr>
            </w:pPr>
          </w:p>
        </w:tc>
        <w:tc>
          <w:tcPr>
            <w:tcW w:w="3095" w:type="dxa"/>
          </w:tcPr>
          <w:p w:rsidR="008942F8" w:rsidRDefault="008942F8" w:rsidP="006E1007">
            <w:pPr>
              <w:rPr>
                <w:rFonts w:ascii="Times New Roman" w:hAnsi="Times New Roman" w:cs="Times New Roman"/>
                <w:sz w:val="24"/>
                <w:szCs w:val="24"/>
              </w:rPr>
            </w:pPr>
            <w:r>
              <w:rPr>
                <w:rFonts w:ascii="Times New Roman" w:hAnsi="Times New Roman" w:cs="Times New Roman"/>
                <w:sz w:val="24"/>
                <w:szCs w:val="24"/>
              </w:rPr>
              <w:t>“</w:t>
            </w:r>
            <w:r w:rsidRPr="001B4F23">
              <w:rPr>
                <w:rFonts w:ascii="Times New Roman" w:hAnsi="Times New Roman" w:cs="Times New Roman"/>
                <w:sz w:val="24"/>
                <w:szCs w:val="24"/>
              </w:rPr>
              <w:t xml:space="preserve">It also does not involve a change in the meaning of the integrated </w:t>
            </w:r>
            <w:r>
              <w:rPr>
                <w:rFonts w:ascii="Times New Roman" w:hAnsi="Times New Roman" w:cs="Times New Roman"/>
                <w:sz w:val="24"/>
                <w:szCs w:val="24"/>
              </w:rPr>
              <w:t>product”</w:t>
            </w:r>
          </w:p>
        </w:tc>
        <w:tc>
          <w:tcPr>
            <w:tcW w:w="3096" w:type="dxa"/>
          </w:tcPr>
          <w:p w:rsidR="008942F8" w:rsidRDefault="008942F8" w:rsidP="006E1007">
            <w:pPr>
              <w:rPr>
                <w:rFonts w:ascii="Times New Roman" w:hAnsi="Times New Roman" w:cs="Times New Roman"/>
                <w:sz w:val="24"/>
                <w:szCs w:val="24"/>
              </w:rPr>
            </w:pPr>
            <w:r>
              <w:rPr>
                <w:rFonts w:ascii="Times New Roman" w:hAnsi="Times New Roman" w:cs="Times New Roman"/>
                <w:sz w:val="24"/>
                <w:szCs w:val="24"/>
              </w:rPr>
              <w:t>“</w:t>
            </w:r>
            <w:r w:rsidRPr="001B4F23">
              <w:rPr>
                <w:rFonts w:ascii="Times New Roman" w:hAnsi="Times New Roman" w:cs="Times New Roman"/>
                <w:sz w:val="24"/>
                <w:szCs w:val="24"/>
              </w:rPr>
              <w:t>It may to some extent involve a change in the meaning of the political product of each political party brand in the coalition</w:t>
            </w:r>
            <w:r>
              <w:rPr>
                <w:rFonts w:ascii="Times New Roman" w:hAnsi="Times New Roman" w:cs="Times New Roman"/>
                <w:sz w:val="24"/>
                <w:szCs w:val="24"/>
              </w:rPr>
              <w:t>”</w:t>
            </w:r>
          </w:p>
        </w:tc>
      </w:tr>
    </w:tbl>
    <w:p w:rsidR="008942F8" w:rsidRDefault="008942F8" w:rsidP="008942F8">
      <w:pPr>
        <w:rPr>
          <w:rFonts w:ascii="Times New Roman" w:hAnsi="Times New Roman" w:cs="Times New Roman"/>
          <w:sz w:val="24"/>
          <w:szCs w:val="24"/>
        </w:rPr>
      </w:pPr>
    </w:p>
    <w:p w:rsidR="008942F8" w:rsidRPr="00F426BF" w:rsidRDefault="008942F8" w:rsidP="00A36D8B">
      <w:pPr>
        <w:spacing w:line="240" w:lineRule="auto"/>
        <w:rPr>
          <w:rFonts w:ascii="Times New Roman" w:hAnsi="Times New Roman" w:cs="Times New Roman"/>
          <w:sz w:val="24"/>
          <w:szCs w:val="24"/>
        </w:rPr>
      </w:pPr>
    </w:p>
    <w:sectPr w:rsidR="008942F8" w:rsidRPr="00F426BF" w:rsidSect="00731D2F">
      <w:footerReference w:type="default" r:id="rId7"/>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3F0" w:rsidRDefault="007943F0" w:rsidP="006E1E5D">
      <w:pPr>
        <w:spacing w:after="0" w:line="240" w:lineRule="auto"/>
      </w:pPr>
      <w:r>
        <w:separator/>
      </w:r>
    </w:p>
  </w:endnote>
  <w:endnote w:type="continuationSeparator" w:id="0">
    <w:p w:rsidR="007943F0" w:rsidRDefault="007943F0" w:rsidP="006E1E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6994"/>
      <w:docPartObj>
        <w:docPartGallery w:val="Page Numbers (Bottom of Page)"/>
        <w:docPartUnique/>
      </w:docPartObj>
    </w:sdtPr>
    <w:sdtContent>
      <w:p w:rsidR="007943F0" w:rsidRDefault="00E3069E">
        <w:pPr>
          <w:pStyle w:val="Footer"/>
          <w:jc w:val="center"/>
        </w:pPr>
        <w:fldSimple w:instr=" PAGE   \* MERGEFORMAT ">
          <w:r w:rsidR="00DA263C">
            <w:rPr>
              <w:noProof/>
            </w:rPr>
            <w:t>7</w:t>
          </w:r>
        </w:fldSimple>
      </w:p>
    </w:sdtContent>
  </w:sdt>
  <w:p w:rsidR="007943F0" w:rsidRDefault="007943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3F0" w:rsidRDefault="007943F0" w:rsidP="006E1E5D">
      <w:pPr>
        <w:spacing w:after="0" w:line="240" w:lineRule="auto"/>
      </w:pPr>
      <w:r>
        <w:separator/>
      </w:r>
    </w:p>
  </w:footnote>
  <w:footnote w:type="continuationSeparator" w:id="0">
    <w:p w:rsidR="007943F0" w:rsidRDefault="007943F0" w:rsidP="006E1E5D">
      <w:pPr>
        <w:spacing w:after="0" w:line="240" w:lineRule="auto"/>
      </w:pPr>
      <w:r>
        <w:continuationSeparator/>
      </w:r>
    </w:p>
  </w:footnote>
  <w:footnote w:id="1">
    <w:p w:rsidR="007943F0" w:rsidRPr="00F26AF5" w:rsidRDefault="007943F0">
      <w:pPr>
        <w:pStyle w:val="FootnoteText"/>
        <w:rPr>
          <w:sz w:val="16"/>
          <w:szCs w:val="16"/>
        </w:rPr>
      </w:pPr>
      <w:r w:rsidRPr="00F26AF5">
        <w:rPr>
          <w:rStyle w:val="FootnoteReference"/>
          <w:sz w:val="16"/>
          <w:szCs w:val="16"/>
        </w:rPr>
        <w:footnoteRef/>
      </w:r>
      <w:r w:rsidRPr="00F26AF5">
        <w:rPr>
          <w:sz w:val="16"/>
          <w:szCs w:val="16"/>
        </w:rPr>
        <w:t xml:space="preserve"> This author recognises that the import</w:t>
      </w:r>
      <w:r>
        <w:rPr>
          <w:sz w:val="16"/>
          <w:szCs w:val="16"/>
        </w:rPr>
        <w:t xml:space="preserve"> of commercial marketing theories </w:t>
      </w:r>
      <w:r w:rsidRPr="00F26AF5">
        <w:rPr>
          <w:sz w:val="16"/>
          <w:szCs w:val="16"/>
        </w:rPr>
        <w:t xml:space="preserve">into political </w:t>
      </w:r>
      <w:proofErr w:type="gramStart"/>
      <w:r w:rsidRPr="00F26AF5">
        <w:rPr>
          <w:sz w:val="16"/>
          <w:szCs w:val="16"/>
        </w:rPr>
        <w:t>marketing  may</w:t>
      </w:r>
      <w:proofErr w:type="gramEnd"/>
      <w:r w:rsidRPr="00F26AF5">
        <w:rPr>
          <w:sz w:val="16"/>
          <w:szCs w:val="16"/>
        </w:rPr>
        <w:t xml:space="preserve"> not be completely replicable given conceptual differences between the commercial and political markets (Baines and Egan, 2001; Butler and Collins, 1994; Egan, 1999; Lock and Harris, 1996; O’Shaughnessy, 2001). </w:t>
      </w:r>
      <w:proofErr w:type="gramStart"/>
      <w:r w:rsidRPr="00F26AF5">
        <w:rPr>
          <w:sz w:val="16"/>
          <w:szCs w:val="16"/>
        </w:rPr>
        <w:t>Hence, the critical interpretation of this paper.</w:t>
      </w:r>
      <w:proofErr w:type="gramEnd"/>
      <w:r w:rsidRPr="00F26AF5">
        <w:rPr>
          <w:sz w:val="16"/>
          <w:szCs w:val="16"/>
        </w:rPr>
        <w:t xml:space="preserve">  </w:t>
      </w:r>
    </w:p>
  </w:footnote>
  <w:footnote w:id="2">
    <w:p w:rsidR="007943F0" w:rsidRPr="0021233C" w:rsidRDefault="007943F0">
      <w:pPr>
        <w:pStyle w:val="FootnoteText"/>
        <w:rPr>
          <w:rFonts w:ascii="Times New Roman" w:hAnsi="Times New Roman" w:cs="Times New Roman"/>
          <w:sz w:val="16"/>
          <w:szCs w:val="16"/>
        </w:rPr>
      </w:pPr>
      <w:r w:rsidRPr="0021233C">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w:t>
      </w:r>
      <w:r w:rsidRPr="0021233C">
        <w:rPr>
          <w:rFonts w:ascii="Times New Roman" w:hAnsi="Times New Roman" w:cs="Times New Roman"/>
          <w:sz w:val="16"/>
          <w:szCs w:val="16"/>
        </w:rPr>
        <w:t>his rests upon the assumption that in the forthcoming general election that both the Conservative and Liberal Democrat parties contest the campaign as fully independent parties and do not move in the direction of any merger, electoral pact, or</w:t>
      </w:r>
      <w:r>
        <w:rPr>
          <w:rFonts w:ascii="Times New Roman" w:hAnsi="Times New Roman" w:cs="Times New Roman"/>
          <w:sz w:val="16"/>
          <w:szCs w:val="16"/>
        </w:rPr>
        <w:t xml:space="preserve"> targeted tactical </w:t>
      </w:r>
      <w:r w:rsidRPr="0021233C">
        <w:rPr>
          <w:rFonts w:ascii="Times New Roman" w:hAnsi="Times New Roman" w:cs="Times New Roman"/>
          <w:sz w:val="16"/>
          <w:szCs w:val="16"/>
        </w:rPr>
        <w:t>campaign against the Labour Party in some constituencies. Such consideration is at this time</w:t>
      </w:r>
      <w:r>
        <w:rPr>
          <w:rFonts w:ascii="Times New Roman" w:hAnsi="Times New Roman" w:cs="Times New Roman"/>
          <w:sz w:val="16"/>
          <w:szCs w:val="16"/>
        </w:rPr>
        <w:t xml:space="preserve"> is</w:t>
      </w:r>
      <w:r w:rsidRPr="0021233C">
        <w:rPr>
          <w:rFonts w:ascii="Times New Roman" w:hAnsi="Times New Roman" w:cs="Times New Roman"/>
          <w:sz w:val="16"/>
          <w:szCs w:val="16"/>
        </w:rPr>
        <w:t xml:space="preserve"> purely speculative, and will be an area of research which will require consideration, if and when </w:t>
      </w:r>
      <w:proofErr w:type="gramStart"/>
      <w:r w:rsidRPr="0021233C">
        <w:rPr>
          <w:rFonts w:ascii="Times New Roman" w:hAnsi="Times New Roman" w:cs="Times New Roman"/>
          <w:sz w:val="16"/>
          <w:szCs w:val="16"/>
        </w:rPr>
        <w:t>such</w:t>
      </w:r>
      <w:r>
        <w:rPr>
          <w:rFonts w:ascii="Times New Roman" w:hAnsi="Times New Roman" w:cs="Times New Roman"/>
          <w:sz w:val="16"/>
          <w:szCs w:val="16"/>
        </w:rPr>
        <w:t xml:space="preserve">  </w:t>
      </w:r>
      <w:r w:rsidRPr="0021233C">
        <w:rPr>
          <w:rFonts w:ascii="Times New Roman" w:hAnsi="Times New Roman" w:cs="Times New Roman"/>
          <w:sz w:val="16"/>
          <w:szCs w:val="16"/>
        </w:rPr>
        <w:t>issues</w:t>
      </w:r>
      <w:proofErr w:type="gramEnd"/>
      <w:r w:rsidRPr="0021233C">
        <w:rPr>
          <w:rFonts w:ascii="Times New Roman" w:hAnsi="Times New Roman" w:cs="Times New Roman"/>
          <w:sz w:val="16"/>
          <w:szCs w:val="16"/>
        </w:rPr>
        <w:t xml:space="preserve"> arise.</w:t>
      </w:r>
    </w:p>
  </w:footnote>
  <w:footnote w:id="3">
    <w:p w:rsidR="007943F0" w:rsidRPr="001518A1" w:rsidRDefault="007943F0">
      <w:pPr>
        <w:pStyle w:val="FootnoteText"/>
        <w:rPr>
          <w:rFonts w:ascii="Times New Roman" w:hAnsi="Times New Roman" w:cs="Times New Roman"/>
          <w:sz w:val="16"/>
          <w:szCs w:val="16"/>
        </w:rPr>
      </w:pPr>
      <w:r w:rsidRPr="001518A1">
        <w:rPr>
          <w:rStyle w:val="FootnoteReference"/>
          <w:rFonts w:ascii="Times New Roman" w:hAnsi="Times New Roman" w:cs="Times New Roman"/>
          <w:sz w:val="16"/>
          <w:szCs w:val="16"/>
        </w:rPr>
        <w:footnoteRef/>
      </w:r>
      <w:r w:rsidRPr="001518A1">
        <w:rPr>
          <w:rFonts w:ascii="Times New Roman" w:hAnsi="Times New Roman" w:cs="Times New Roman"/>
          <w:sz w:val="16"/>
          <w:szCs w:val="16"/>
        </w:rPr>
        <w:t xml:space="preserve"> The Liberal Democrats campaigned in the run up to the 2010 General Election on the basis that university tuition fees (currently just over £3000 would be scrapped). However, recently the coalition government </w:t>
      </w:r>
      <w:r>
        <w:rPr>
          <w:rFonts w:ascii="Times New Roman" w:hAnsi="Times New Roman" w:cs="Times New Roman"/>
          <w:sz w:val="16"/>
          <w:szCs w:val="16"/>
        </w:rPr>
        <w:t>made policy</w:t>
      </w:r>
      <w:r w:rsidRPr="001518A1">
        <w:rPr>
          <w:rFonts w:ascii="Times New Roman" w:hAnsi="Times New Roman" w:cs="Times New Roman"/>
          <w:sz w:val="16"/>
          <w:szCs w:val="16"/>
        </w:rPr>
        <w:t xml:space="preserve"> that in effect </w:t>
      </w:r>
      <w:r>
        <w:rPr>
          <w:rFonts w:ascii="Times New Roman" w:hAnsi="Times New Roman" w:cs="Times New Roman"/>
          <w:sz w:val="16"/>
          <w:szCs w:val="16"/>
        </w:rPr>
        <w:t xml:space="preserve">means that </w:t>
      </w:r>
      <w:r w:rsidRPr="001518A1">
        <w:rPr>
          <w:rFonts w:ascii="Times New Roman" w:hAnsi="Times New Roman" w:cs="Times New Roman"/>
          <w:sz w:val="16"/>
          <w:szCs w:val="16"/>
        </w:rPr>
        <w:t>tuitio</w:t>
      </w:r>
      <w:r>
        <w:rPr>
          <w:rFonts w:ascii="Times New Roman" w:hAnsi="Times New Roman" w:cs="Times New Roman"/>
          <w:sz w:val="16"/>
          <w:szCs w:val="16"/>
        </w:rPr>
        <w:t xml:space="preserve">n fees may in some universities </w:t>
      </w:r>
      <w:r w:rsidRPr="001518A1">
        <w:rPr>
          <w:rFonts w:ascii="Times New Roman" w:hAnsi="Times New Roman" w:cs="Times New Roman"/>
          <w:sz w:val="16"/>
          <w:szCs w:val="16"/>
        </w:rPr>
        <w:t>be near tripled</w:t>
      </w:r>
      <w:r>
        <w:rPr>
          <w:rFonts w:ascii="Times New Roman" w:hAnsi="Times New Roman" w:cs="Times New Roman"/>
          <w:sz w:val="16"/>
          <w:szCs w:val="16"/>
        </w:rPr>
        <w:t xml:space="preserve"> from current levels</w:t>
      </w:r>
      <w:r w:rsidRPr="001518A1">
        <w:rPr>
          <w:rFonts w:ascii="Times New Roman" w:hAnsi="Times New Roman" w:cs="Times New Roman"/>
          <w:sz w:val="16"/>
          <w:szCs w:val="16"/>
        </w:rPr>
        <w:t xml:space="preserve"> up to £9000.</w:t>
      </w:r>
      <w:r w:rsidRPr="001518A1">
        <w:rPr>
          <w:rFonts w:ascii="Times New Roman" w:hAnsi="Times New Roman" w:cs="Times New Roman"/>
          <w:sz w:val="24"/>
          <w:szCs w:val="24"/>
        </w:rPr>
        <w:t xml:space="preserve"> </w:t>
      </w:r>
      <w:r w:rsidRPr="001518A1">
        <w:rPr>
          <w:rFonts w:ascii="Times New Roman" w:hAnsi="Times New Roman" w:cs="Times New Roman"/>
          <w:sz w:val="16"/>
          <w:szCs w:val="16"/>
        </w:rPr>
        <w:t>In addition, it was not made clear before the election that the Conservatives may intend to increase university tuition fees to this level.</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20"/>
  <w:characterSpacingControl w:val="doNotCompress"/>
  <w:footnotePr>
    <w:footnote w:id="-1"/>
    <w:footnote w:id="0"/>
  </w:footnotePr>
  <w:endnotePr>
    <w:endnote w:id="-1"/>
    <w:endnote w:id="0"/>
  </w:endnotePr>
  <w:compat/>
  <w:rsids>
    <w:rsidRoot w:val="008560D1"/>
    <w:rsid w:val="00011942"/>
    <w:rsid w:val="000146B4"/>
    <w:rsid w:val="00060605"/>
    <w:rsid w:val="00061093"/>
    <w:rsid w:val="00075A94"/>
    <w:rsid w:val="00084886"/>
    <w:rsid w:val="000A1B32"/>
    <w:rsid w:val="000B204C"/>
    <w:rsid w:val="000D0E55"/>
    <w:rsid w:val="000D72A3"/>
    <w:rsid w:val="00107565"/>
    <w:rsid w:val="001178EF"/>
    <w:rsid w:val="00133E7B"/>
    <w:rsid w:val="001518A1"/>
    <w:rsid w:val="001566F8"/>
    <w:rsid w:val="001643CE"/>
    <w:rsid w:val="001923E7"/>
    <w:rsid w:val="001A3EFA"/>
    <w:rsid w:val="001B4F23"/>
    <w:rsid w:val="001C06F6"/>
    <w:rsid w:val="001E20D2"/>
    <w:rsid w:val="00204168"/>
    <w:rsid w:val="0021233C"/>
    <w:rsid w:val="0021434A"/>
    <w:rsid w:val="002244C4"/>
    <w:rsid w:val="0024145B"/>
    <w:rsid w:val="002510DB"/>
    <w:rsid w:val="002B5D38"/>
    <w:rsid w:val="002C7187"/>
    <w:rsid w:val="002F1B34"/>
    <w:rsid w:val="002F1BB2"/>
    <w:rsid w:val="002F36BA"/>
    <w:rsid w:val="002F433D"/>
    <w:rsid w:val="00344A0A"/>
    <w:rsid w:val="0036408F"/>
    <w:rsid w:val="00382B12"/>
    <w:rsid w:val="003B3E9C"/>
    <w:rsid w:val="003E288B"/>
    <w:rsid w:val="003F569C"/>
    <w:rsid w:val="00404C1D"/>
    <w:rsid w:val="00457DBD"/>
    <w:rsid w:val="00466A22"/>
    <w:rsid w:val="004964AB"/>
    <w:rsid w:val="004B1D97"/>
    <w:rsid w:val="004B7705"/>
    <w:rsid w:val="004B7BE2"/>
    <w:rsid w:val="004D1D0F"/>
    <w:rsid w:val="004F04CA"/>
    <w:rsid w:val="0050486F"/>
    <w:rsid w:val="00527BDD"/>
    <w:rsid w:val="00527EA7"/>
    <w:rsid w:val="00543B19"/>
    <w:rsid w:val="00561637"/>
    <w:rsid w:val="005743C4"/>
    <w:rsid w:val="0057528C"/>
    <w:rsid w:val="00592236"/>
    <w:rsid w:val="00592FA3"/>
    <w:rsid w:val="005A497B"/>
    <w:rsid w:val="005B21D0"/>
    <w:rsid w:val="005C1B2E"/>
    <w:rsid w:val="005D3F4C"/>
    <w:rsid w:val="005D7900"/>
    <w:rsid w:val="005E0C27"/>
    <w:rsid w:val="005F3169"/>
    <w:rsid w:val="006078B0"/>
    <w:rsid w:val="00621711"/>
    <w:rsid w:val="00696955"/>
    <w:rsid w:val="006A4946"/>
    <w:rsid w:val="006E1007"/>
    <w:rsid w:val="006E1E5D"/>
    <w:rsid w:val="007241F1"/>
    <w:rsid w:val="007243FD"/>
    <w:rsid w:val="00731CF0"/>
    <w:rsid w:val="00731D2F"/>
    <w:rsid w:val="00776243"/>
    <w:rsid w:val="0079416D"/>
    <w:rsid w:val="007943F0"/>
    <w:rsid w:val="00795A70"/>
    <w:rsid w:val="007A289A"/>
    <w:rsid w:val="007B1791"/>
    <w:rsid w:val="007C3C80"/>
    <w:rsid w:val="007E0F92"/>
    <w:rsid w:val="008015A2"/>
    <w:rsid w:val="0080566B"/>
    <w:rsid w:val="00821741"/>
    <w:rsid w:val="008460AC"/>
    <w:rsid w:val="008560D1"/>
    <w:rsid w:val="0086616E"/>
    <w:rsid w:val="008942F8"/>
    <w:rsid w:val="008C05B0"/>
    <w:rsid w:val="008C5D3D"/>
    <w:rsid w:val="008C71C1"/>
    <w:rsid w:val="008E133B"/>
    <w:rsid w:val="00905233"/>
    <w:rsid w:val="00910A55"/>
    <w:rsid w:val="00934E13"/>
    <w:rsid w:val="00963E7C"/>
    <w:rsid w:val="009829FC"/>
    <w:rsid w:val="0099797D"/>
    <w:rsid w:val="009A2969"/>
    <w:rsid w:val="009B1C72"/>
    <w:rsid w:val="009B3089"/>
    <w:rsid w:val="009B44F3"/>
    <w:rsid w:val="009B5E25"/>
    <w:rsid w:val="009C6D5F"/>
    <w:rsid w:val="00A07A1F"/>
    <w:rsid w:val="00A36D8B"/>
    <w:rsid w:val="00A440DA"/>
    <w:rsid w:val="00A54BC5"/>
    <w:rsid w:val="00A624DF"/>
    <w:rsid w:val="00A643CC"/>
    <w:rsid w:val="00A87413"/>
    <w:rsid w:val="00A95579"/>
    <w:rsid w:val="00AB3102"/>
    <w:rsid w:val="00AF2E20"/>
    <w:rsid w:val="00B0487C"/>
    <w:rsid w:val="00B303A4"/>
    <w:rsid w:val="00B50F99"/>
    <w:rsid w:val="00B6239F"/>
    <w:rsid w:val="00B66F7D"/>
    <w:rsid w:val="00B91B74"/>
    <w:rsid w:val="00BF5A76"/>
    <w:rsid w:val="00C31499"/>
    <w:rsid w:val="00C458D2"/>
    <w:rsid w:val="00C505F1"/>
    <w:rsid w:val="00C9739F"/>
    <w:rsid w:val="00C97AFD"/>
    <w:rsid w:val="00D049ED"/>
    <w:rsid w:val="00D36109"/>
    <w:rsid w:val="00D5087B"/>
    <w:rsid w:val="00D57A67"/>
    <w:rsid w:val="00D95384"/>
    <w:rsid w:val="00DA263C"/>
    <w:rsid w:val="00DA3C8E"/>
    <w:rsid w:val="00DA56F6"/>
    <w:rsid w:val="00DD3FCC"/>
    <w:rsid w:val="00DD7043"/>
    <w:rsid w:val="00DE2681"/>
    <w:rsid w:val="00DF6295"/>
    <w:rsid w:val="00E04058"/>
    <w:rsid w:val="00E3069E"/>
    <w:rsid w:val="00E502A5"/>
    <w:rsid w:val="00E55298"/>
    <w:rsid w:val="00E62B21"/>
    <w:rsid w:val="00EB51C1"/>
    <w:rsid w:val="00EC11D6"/>
    <w:rsid w:val="00EC377E"/>
    <w:rsid w:val="00ED15E7"/>
    <w:rsid w:val="00F26AF5"/>
    <w:rsid w:val="00F426BF"/>
    <w:rsid w:val="00F46032"/>
    <w:rsid w:val="00FC7EB3"/>
    <w:rsid w:val="00FE5FFA"/>
    <w:rsid w:val="00FF2E79"/>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1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E1E5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E1E5D"/>
  </w:style>
  <w:style w:type="paragraph" w:styleId="Footer">
    <w:name w:val="footer"/>
    <w:basedOn w:val="Normal"/>
    <w:link w:val="FooterChar"/>
    <w:uiPriority w:val="99"/>
    <w:unhideWhenUsed/>
    <w:rsid w:val="006E1E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E5D"/>
  </w:style>
  <w:style w:type="paragraph" w:styleId="BalloonText">
    <w:name w:val="Balloon Text"/>
    <w:basedOn w:val="Normal"/>
    <w:link w:val="BalloonTextChar"/>
    <w:uiPriority w:val="99"/>
    <w:semiHidden/>
    <w:unhideWhenUsed/>
    <w:rsid w:val="006E1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E5D"/>
    <w:rPr>
      <w:rFonts w:ascii="Tahoma" w:hAnsi="Tahoma" w:cs="Tahoma"/>
      <w:sz w:val="16"/>
      <w:szCs w:val="16"/>
    </w:rPr>
  </w:style>
  <w:style w:type="paragraph" w:styleId="FootnoteText">
    <w:name w:val="footnote text"/>
    <w:basedOn w:val="Normal"/>
    <w:link w:val="FootnoteTextChar"/>
    <w:uiPriority w:val="99"/>
    <w:semiHidden/>
    <w:unhideWhenUsed/>
    <w:rsid w:val="006E1E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1E5D"/>
    <w:rPr>
      <w:sz w:val="20"/>
      <w:szCs w:val="20"/>
    </w:rPr>
  </w:style>
  <w:style w:type="character" w:styleId="FootnoteReference">
    <w:name w:val="footnote reference"/>
    <w:basedOn w:val="DefaultParagraphFont"/>
    <w:uiPriority w:val="99"/>
    <w:semiHidden/>
    <w:unhideWhenUsed/>
    <w:rsid w:val="006E1E5D"/>
    <w:rPr>
      <w:vertAlign w:val="superscript"/>
    </w:rPr>
  </w:style>
  <w:style w:type="paragraph" w:styleId="ListParagraph">
    <w:name w:val="List Paragraph"/>
    <w:basedOn w:val="Normal"/>
    <w:uiPriority w:val="34"/>
    <w:qFormat/>
    <w:rsid w:val="0021434A"/>
    <w:pPr>
      <w:ind w:left="720"/>
      <w:contextualSpacing/>
    </w:pPr>
  </w:style>
  <w:style w:type="table" w:styleId="TableGrid">
    <w:name w:val="Table Grid"/>
    <w:basedOn w:val="TableNormal"/>
    <w:uiPriority w:val="59"/>
    <w:rsid w:val="007941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C06C5-2F53-45B0-ACC4-2987A9396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11</Pages>
  <Words>4481</Words>
  <Characters>25545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Information Services Division</cp:lastModifiedBy>
  <cp:revision>82</cp:revision>
  <cp:lastPrinted>2011-01-29T17:40:00Z</cp:lastPrinted>
  <dcterms:created xsi:type="dcterms:W3CDTF">2011-01-25T14:36:00Z</dcterms:created>
  <dcterms:modified xsi:type="dcterms:W3CDTF">2011-01-31T15:06:00Z</dcterms:modified>
</cp:coreProperties>
</file>