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9CA2" w14:textId="1C50AB0B" w:rsidR="005F071F" w:rsidRPr="00F11964" w:rsidRDefault="004B3D83" w:rsidP="001927C0">
      <w:pPr>
        <w:spacing w:line="360" w:lineRule="auto"/>
        <w:jc w:val="center"/>
        <w:rPr>
          <w:rFonts w:ascii="Times New Roman" w:hAnsi="Times New Roman" w:cs="Times New Roman"/>
          <w:b/>
          <w:bCs/>
          <w:sz w:val="28"/>
          <w:szCs w:val="28"/>
        </w:rPr>
      </w:pPr>
      <w:r w:rsidRPr="00F11964">
        <w:rPr>
          <w:rFonts w:ascii="Times New Roman" w:hAnsi="Times New Roman" w:cs="Times New Roman"/>
          <w:b/>
          <w:bCs/>
          <w:sz w:val="28"/>
          <w:szCs w:val="28"/>
        </w:rPr>
        <w:t>Boris Johnson</w:t>
      </w:r>
      <w:r w:rsidR="002453F2">
        <w:rPr>
          <w:rFonts w:ascii="Times New Roman" w:hAnsi="Times New Roman" w:cs="Times New Roman"/>
          <w:b/>
          <w:bCs/>
          <w:sz w:val="28"/>
          <w:szCs w:val="28"/>
        </w:rPr>
        <w:t xml:space="preserve"> and Beyond</w:t>
      </w:r>
      <w:r w:rsidR="00C56F9C" w:rsidRPr="00F11964">
        <w:rPr>
          <w:rFonts w:ascii="Times New Roman" w:hAnsi="Times New Roman" w:cs="Times New Roman"/>
          <w:b/>
          <w:bCs/>
          <w:sz w:val="28"/>
          <w:szCs w:val="28"/>
        </w:rPr>
        <w:t xml:space="preserve">: </w:t>
      </w:r>
      <w:r w:rsidR="003C267E">
        <w:rPr>
          <w:rFonts w:ascii="Times New Roman" w:hAnsi="Times New Roman" w:cs="Times New Roman"/>
          <w:b/>
          <w:bCs/>
          <w:sz w:val="28"/>
          <w:szCs w:val="28"/>
        </w:rPr>
        <w:t>T</w:t>
      </w:r>
      <w:r w:rsidRPr="00F11964">
        <w:rPr>
          <w:rFonts w:ascii="Times New Roman" w:hAnsi="Times New Roman" w:cs="Times New Roman"/>
          <w:b/>
          <w:bCs/>
          <w:sz w:val="28"/>
          <w:szCs w:val="28"/>
        </w:rPr>
        <w:t>he Re</w:t>
      </w:r>
      <w:r w:rsidR="000B63A1" w:rsidRPr="00F11964">
        <w:rPr>
          <w:rFonts w:ascii="Times New Roman" w:hAnsi="Times New Roman" w:cs="Times New Roman"/>
          <w:b/>
          <w:bCs/>
          <w:sz w:val="28"/>
          <w:szCs w:val="28"/>
        </w:rPr>
        <w:t>vival</w:t>
      </w:r>
      <w:r w:rsidRPr="00F11964">
        <w:rPr>
          <w:rFonts w:ascii="Times New Roman" w:hAnsi="Times New Roman" w:cs="Times New Roman"/>
          <w:b/>
          <w:bCs/>
          <w:sz w:val="28"/>
          <w:szCs w:val="28"/>
        </w:rPr>
        <w:t xml:space="preserve"> of One Nation Conservatism?</w:t>
      </w:r>
    </w:p>
    <w:p w14:paraId="68B1C824" w14:textId="0757F4DC" w:rsidR="004B3D83" w:rsidRPr="00F11964" w:rsidRDefault="004B3D83" w:rsidP="001927C0">
      <w:pPr>
        <w:spacing w:line="360" w:lineRule="auto"/>
        <w:jc w:val="center"/>
        <w:rPr>
          <w:rFonts w:ascii="Times New Roman" w:hAnsi="Times New Roman" w:cs="Times New Roman"/>
          <w:b/>
          <w:bCs/>
          <w:sz w:val="28"/>
          <w:szCs w:val="28"/>
        </w:rPr>
      </w:pPr>
    </w:p>
    <w:p w14:paraId="54593EFD" w14:textId="7ED24A0C" w:rsidR="004B3D83" w:rsidRPr="00F11964" w:rsidRDefault="004B3D83" w:rsidP="001927C0">
      <w:pPr>
        <w:spacing w:line="360" w:lineRule="auto"/>
        <w:jc w:val="center"/>
        <w:rPr>
          <w:rFonts w:ascii="Times New Roman" w:hAnsi="Times New Roman" w:cs="Times New Roman"/>
          <w:b/>
          <w:bCs/>
          <w:sz w:val="28"/>
          <w:szCs w:val="28"/>
        </w:rPr>
      </w:pPr>
    </w:p>
    <w:p w14:paraId="646F9BE7" w14:textId="4794EA33" w:rsidR="004B3D83" w:rsidRPr="00F11964" w:rsidRDefault="004B3D83" w:rsidP="001927C0">
      <w:pPr>
        <w:spacing w:line="360" w:lineRule="auto"/>
        <w:jc w:val="center"/>
        <w:rPr>
          <w:rFonts w:ascii="Times New Roman" w:hAnsi="Times New Roman" w:cs="Times New Roman"/>
          <w:b/>
          <w:bCs/>
          <w:sz w:val="24"/>
          <w:szCs w:val="24"/>
        </w:rPr>
      </w:pPr>
      <w:r w:rsidRPr="00F11964">
        <w:rPr>
          <w:rFonts w:ascii="Times New Roman" w:hAnsi="Times New Roman" w:cs="Times New Roman"/>
          <w:b/>
          <w:bCs/>
          <w:sz w:val="24"/>
          <w:szCs w:val="24"/>
        </w:rPr>
        <w:t>Kevin Hickson and Ben Williams</w:t>
      </w:r>
    </w:p>
    <w:p w14:paraId="36E98FE1" w14:textId="39416D0D" w:rsidR="004B3D83" w:rsidRPr="00F11964" w:rsidRDefault="004B3D83" w:rsidP="001927C0">
      <w:pPr>
        <w:spacing w:line="360" w:lineRule="auto"/>
        <w:jc w:val="center"/>
        <w:rPr>
          <w:rFonts w:ascii="Times New Roman" w:hAnsi="Times New Roman" w:cs="Times New Roman"/>
          <w:b/>
          <w:bCs/>
          <w:sz w:val="24"/>
          <w:szCs w:val="24"/>
        </w:rPr>
      </w:pPr>
    </w:p>
    <w:p w14:paraId="496B9A2A" w14:textId="77777777" w:rsidR="00FA5199" w:rsidRPr="00F11964" w:rsidRDefault="00FA5199" w:rsidP="001927C0">
      <w:pPr>
        <w:spacing w:line="360" w:lineRule="auto"/>
        <w:jc w:val="center"/>
        <w:rPr>
          <w:rFonts w:ascii="Times New Roman" w:hAnsi="Times New Roman" w:cs="Times New Roman"/>
          <w:b/>
          <w:bCs/>
          <w:sz w:val="24"/>
          <w:szCs w:val="24"/>
        </w:rPr>
      </w:pPr>
    </w:p>
    <w:p w14:paraId="725A2CC1" w14:textId="77777777" w:rsidR="00F17B0F" w:rsidRPr="00F11964" w:rsidRDefault="00F17B0F" w:rsidP="001927C0">
      <w:pPr>
        <w:spacing w:line="360" w:lineRule="auto"/>
        <w:jc w:val="center"/>
        <w:rPr>
          <w:rFonts w:ascii="Times New Roman" w:hAnsi="Times New Roman" w:cs="Times New Roman"/>
          <w:b/>
          <w:bCs/>
          <w:sz w:val="24"/>
          <w:szCs w:val="24"/>
        </w:rPr>
      </w:pPr>
    </w:p>
    <w:p w14:paraId="61A15D60" w14:textId="47FD2A17" w:rsidR="00F17B0F" w:rsidRPr="00F11964" w:rsidRDefault="00F17B0F" w:rsidP="00F17B0F">
      <w:pPr>
        <w:spacing w:line="360" w:lineRule="auto"/>
        <w:rPr>
          <w:rFonts w:ascii="Times New Roman" w:hAnsi="Times New Roman" w:cs="Times New Roman"/>
          <w:sz w:val="24"/>
          <w:szCs w:val="24"/>
        </w:rPr>
      </w:pPr>
      <w:r w:rsidRPr="00F11964">
        <w:rPr>
          <w:rFonts w:ascii="Times New Roman" w:hAnsi="Times New Roman" w:cs="Times New Roman"/>
          <w:b/>
          <w:bCs/>
          <w:sz w:val="24"/>
          <w:szCs w:val="24"/>
        </w:rPr>
        <w:t xml:space="preserve">Abstract: </w:t>
      </w:r>
      <w:r w:rsidR="00367AED" w:rsidRPr="00F11964">
        <w:rPr>
          <w:rFonts w:ascii="Times New Roman" w:hAnsi="Times New Roman" w:cs="Times New Roman"/>
          <w:sz w:val="24"/>
          <w:szCs w:val="24"/>
        </w:rPr>
        <w:t xml:space="preserve">The election of Boris Johnson with a </w:t>
      </w:r>
      <w:r w:rsidR="00AF70F1" w:rsidRPr="00F11964">
        <w:rPr>
          <w:rFonts w:ascii="Times New Roman" w:hAnsi="Times New Roman" w:cs="Times New Roman"/>
          <w:sz w:val="24"/>
          <w:szCs w:val="24"/>
        </w:rPr>
        <w:t>substantial</w:t>
      </w:r>
      <w:r w:rsidR="00367AED" w:rsidRPr="00F11964">
        <w:rPr>
          <w:rFonts w:ascii="Times New Roman" w:hAnsi="Times New Roman" w:cs="Times New Roman"/>
          <w:sz w:val="24"/>
          <w:szCs w:val="24"/>
        </w:rPr>
        <w:t xml:space="preserve"> parliamentary majority </w:t>
      </w:r>
      <w:r w:rsidR="00A53F6E" w:rsidRPr="00F11964">
        <w:rPr>
          <w:rFonts w:ascii="Times New Roman" w:hAnsi="Times New Roman" w:cs="Times New Roman"/>
          <w:sz w:val="24"/>
          <w:szCs w:val="24"/>
        </w:rPr>
        <w:t>in December 2019 featured the Conservative</w:t>
      </w:r>
      <w:r w:rsidR="0097231F" w:rsidRPr="00F11964">
        <w:rPr>
          <w:rFonts w:ascii="Times New Roman" w:hAnsi="Times New Roman" w:cs="Times New Roman"/>
          <w:sz w:val="24"/>
          <w:szCs w:val="24"/>
        </w:rPr>
        <w:t xml:space="preserve"> Party</w:t>
      </w:r>
      <w:r w:rsidR="00A53F6E" w:rsidRPr="00F11964">
        <w:rPr>
          <w:rFonts w:ascii="Times New Roman" w:hAnsi="Times New Roman" w:cs="Times New Roman"/>
          <w:sz w:val="24"/>
          <w:szCs w:val="24"/>
        </w:rPr>
        <w:t xml:space="preserve"> gaining</w:t>
      </w:r>
      <w:r w:rsidR="002A4FD2" w:rsidRPr="00F11964">
        <w:rPr>
          <w:rFonts w:ascii="Times New Roman" w:hAnsi="Times New Roman" w:cs="Times New Roman"/>
          <w:sz w:val="24"/>
          <w:szCs w:val="24"/>
        </w:rPr>
        <w:t xml:space="preserve"> a large number of previously safe Labour seats </w:t>
      </w:r>
      <w:r w:rsidR="009A1CE8" w:rsidRPr="00F11964">
        <w:rPr>
          <w:rFonts w:ascii="Times New Roman" w:hAnsi="Times New Roman" w:cs="Times New Roman"/>
          <w:sz w:val="24"/>
          <w:szCs w:val="24"/>
        </w:rPr>
        <w:t xml:space="preserve">located </w:t>
      </w:r>
      <w:r w:rsidR="002A4FD2" w:rsidRPr="00F11964">
        <w:rPr>
          <w:rFonts w:ascii="Times New Roman" w:hAnsi="Times New Roman" w:cs="Times New Roman"/>
          <w:sz w:val="24"/>
          <w:szCs w:val="24"/>
        </w:rPr>
        <w:t>in poorer</w:t>
      </w:r>
      <w:r w:rsidR="00A53F6E" w:rsidRPr="00F11964">
        <w:rPr>
          <w:rFonts w:ascii="Times New Roman" w:hAnsi="Times New Roman" w:cs="Times New Roman"/>
          <w:sz w:val="24"/>
          <w:szCs w:val="24"/>
        </w:rPr>
        <w:t>, post-industrial</w:t>
      </w:r>
      <w:r w:rsidR="002A4FD2" w:rsidRPr="00F11964">
        <w:rPr>
          <w:rFonts w:ascii="Times New Roman" w:hAnsi="Times New Roman" w:cs="Times New Roman"/>
          <w:sz w:val="24"/>
          <w:szCs w:val="24"/>
        </w:rPr>
        <w:t xml:space="preserve"> areas</w:t>
      </w:r>
      <w:r w:rsidR="00A53F6E" w:rsidRPr="00F11964">
        <w:rPr>
          <w:rFonts w:ascii="Times New Roman" w:hAnsi="Times New Roman" w:cs="Times New Roman"/>
          <w:sz w:val="24"/>
          <w:szCs w:val="24"/>
        </w:rPr>
        <w:t xml:space="preserve"> (the</w:t>
      </w:r>
      <w:r w:rsidR="009D5B88" w:rsidRPr="00F11964">
        <w:rPr>
          <w:rFonts w:ascii="Times New Roman" w:hAnsi="Times New Roman" w:cs="Times New Roman"/>
          <w:sz w:val="24"/>
          <w:szCs w:val="24"/>
        </w:rPr>
        <w:t xml:space="preserve"> so-called</w:t>
      </w:r>
      <w:r w:rsidR="00A53F6E" w:rsidRPr="00F11964">
        <w:rPr>
          <w:rFonts w:ascii="Times New Roman" w:hAnsi="Times New Roman" w:cs="Times New Roman"/>
          <w:sz w:val="24"/>
          <w:szCs w:val="24"/>
        </w:rPr>
        <w:t xml:space="preserve"> ‘</w:t>
      </w:r>
      <w:r w:rsidR="003E47F7" w:rsidRPr="00F11964">
        <w:rPr>
          <w:rFonts w:ascii="Times New Roman" w:hAnsi="Times New Roman" w:cs="Times New Roman"/>
          <w:sz w:val="24"/>
          <w:szCs w:val="24"/>
        </w:rPr>
        <w:t>R</w:t>
      </w:r>
      <w:r w:rsidR="00A53F6E" w:rsidRPr="00F11964">
        <w:rPr>
          <w:rFonts w:ascii="Times New Roman" w:hAnsi="Times New Roman" w:cs="Times New Roman"/>
          <w:sz w:val="24"/>
          <w:szCs w:val="24"/>
        </w:rPr>
        <w:t xml:space="preserve">ed </w:t>
      </w:r>
      <w:r w:rsidR="003E47F7" w:rsidRPr="00F11964">
        <w:rPr>
          <w:rFonts w:ascii="Times New Roman" w:hAnsi="Times New Roman" w:cs="Times New Roman"/>
          <w:sz w:val="24"/>
          <w:szCs w:val="24"/>
        </w:rPr>
        <w:t>W</w:t>
      </w:r>
      <w:r w:rsidR="00A53F6E" w:rsidRPr="00F11964">
        <w:rPr>
          <w:rFonts w:ascii="Times New Roman" w:hAnsi="Times New Roman" w:cs="Times New Roman"/>
          <w:sz w:val="24"/>
          <w:szCs w:val="24"/>
        </w:rPr>
        <w:t>all’).</w:t>
      </w:r>
      <w:r w:rsidR="003C267E">
        <w:rPr>
          <w:rFonts w:ascii="Times New Roman" w:hAnsi="Times New Roman" w:cs="Times New Roman"/>
          <w:sz w:val="24"/>
          <w:szCs w:val="24"/>
        </w:rPr>
        <w:t xml:space="preserve"> </w:t>
      </w:r>
      <w:r w:rsidR="00A53F6E" w:rsidRPr="00F11964">
        <w:rPr>
          <w:rFonts w:ascii="Times New Roman" w:hAnsi="Times New Roman" w:cs="Times New Roman"/>
          <w:sz w:val="24"/>
          <w:szCs w:val="24"/>
        </w:rPr>
        <w:t xml:space="preserve">This specific </w:t>
      </w:r>
      <w:r w:rsidR="009D5B88" w:rsidRPr="00F11964">
        <w:rPr>
          <w:rFonts w:ascii="Times New Roman" w:hAnsi="Times New Roman" w:cs="Times New Roman"/>
          <w:sz w:val="24"/>
          <w:szCs w:val="24"/>
        </w:rPr>
        <w:t xml:space="preserve">electoral </w:t>
      </w:r>
      <w:r w:rsidR="00A53F6E" w:rsidRPr="00F11964">
        <w:rPr>
          <w:rFonts w:ascii="Times New Roman" w:hAnsi="Times New Roman" w:cs="Times New Roman"/>
          <w:sz w:val="24"/>
          <w:szCs w:val="24"/>
        </w:rPr>
        <w:t>context,</w:t>
      </w:r>
      <w:r w:rsidR="002A4FD2" w:rsidRPr="00F11964">
        <w:rPr>
          <w:rFonts w:ascii="Times New Roman" w:hAnsi="Times New Roman" w:cs="Times New Roman"/>
          <w:sz w:val="24"/>
          <w:szCs w:val="24"/>
        </w:rPr>
        <w:t xml:space="preserve"> together with the stated aim of ‘levelling up’ and the increased role for the central state necessitated by the Covid pandemic</w:t>
      </w:r>
      <w:r w:rsidR="005439E7" w:rsidRPr="00F11964">
        <w:rPr>
          <w:rFonts w:ascii="Times New Roman" w:hAnsi="Times New Roman" w:cs="Times New Roman"/>
          <w:sz w:val="24"/>
          <w:szCs w:val="24"/>
        </w:rPr>
        <w:t>,</w:t>
      </w:r>
      <w:r w:rsidR="002A4FD2" w:rsidRPr="00F11964">
        <w:rPr>
          <w:rFonts w:ascii="Times New Roman" w:hAnsi="Times New Roman" w:cs="Times New Roman"/>
          <w:sz w:val="24"/>
          <w:szCs w:val="24"/>
        </w:rPr>
        <w:t xml:space="preserve"> </w:t>
      </w:r>
      <w:r w:rsidR="00215479" w:rsidRPr="00F11964">
        <w:rPr>
          <w:rFonts w:ascii="Times New Roman" w:hAnsi="Times New Roman" w:cs="Times New Roman"/>
          <w:sz w:val="24"/>
          <w:szCs w:val="24"/>
        </w:rPr>
        <w:t>created the opportunit</w:t>
      </w:r>
      <w:r w:rsidR="00A323AE" w:rsidRPr="00F11964">
        <w:rPr>
          <w:rFonts w:ascii="Times New Roman" w:hAnsi="Times New Roman" w:cs="Times New Roman"/>
          <w:sz w:val="24"/>
          <w:szCs w:val="24"/>
        </w:rPr>
        <w:t>y</w:t>
      </w:r>
      <w:r w:rsidR="00215479" w:rsidRPr="00F11964">
        <w:rPr>
          <w:rFonts w:ascii="Times New Roman" w:hAnsi="Times New Roman" w:cs="Times New Roman"/>
          <w:sz w:val="24"/>
          <w:szCs w:val="24"/>
        </w:rPr>
        <w:t xml:space="preserve"> for an ideological shift within the Conservative Party from Thatcherism to a </w:t>
      </w:r>
      <w:r w:rsidR="009A1CE8" w:rsidRPr="00F11964">
        <w:rPr>
          <w:rFonts w:ascii="Times New Roman" w:hAnsi="Times New Roman" w:cs="Times New Roman"/>
          <w:sz w:val="24"/>
          <w:szCs w:val="24"/>
        </w:rPr>
        <w:t>revived</w:t>
      </w:r>
      <w:r w:rsidR="00215479" w:rsidRPr="00F11964">
        <w:rPr>
          <w:rFonts w:ascii="Times New Roman" w:hAnsi="Times New Roman" w:cs="Times New Roman"/>
          <w:sz w:val="24"/>
          <w:szCs w:val="24"/>
        </w:rPr>
        <w:t xml:space="preserve"> form of One Nation Conservatism.</w:t>
      </w:r>
      <w:r w:rsidR="003C267E">
        <w:rPr>
          <w:rFonts w:ascii="Times New Roman" w:hAnsi="Times New Roman" w:cs="Times New Roman"/>
          <w:sz w:val="24"/>
          <w:szCs w:val="24"/>
        </w:rPr>
        <w:t xml:space="preserve"> </w:t>
      </w:r>
      <w:r w:rsidR="00215479" w:rsidRPr="00F11964">
        <w:rPr>
          <w:rFonts w:ascii="Times New Roman" w:hAnsi="Times New Roman" w:cs="Times New Roman"/>
          <w:sz w:val="24"/>
          <w:szCs w:val="24"/>
        </w:rPr>
        <w:t xml:space="preserve">However, the </w:t>
      </w:r>
      <w:r w:rsidR="00E52D23" w:rsidRPr="00F11964">
        <w:rPr>
          <w:rFonts w:ascii="Times New Roman" w:hAnsi="Times New Roman" w:cs="Times New Roman"/>
          <w:sz w:val="24"/>
          <w:szCs w:val="24"/>
        </w:rPr>
        <w:t xml:space="preserve">subsequent leadership contest </w:t>
      </w:r>
      <w:r w:rsidR="00A53F6E" w:rsidRPr="00F11964">
        <w:rPr>
          <w:rFonts w:ascii="Times New Roman" w:hAnsi="Times New Roman" w:cs="Times New Roman"/>
          <w:sz w:val="24"/>
          <w:szCs w:val="24"/>
        </w:rPr>
        <w:t>of 2022</w:t>
      </w:r>
      <w:r w:rsidR="00EE3427">
        <w:rPr>
          <w:rFonts w:ascii="Times New Roman" w:hAnsi="Times New Roman" w:cs="Times New Roman"/>
          <w:sz w:val="24"/>
          <w:szCs w:val="24"/>
        </w:rPr>
        <w:t xml:space="preserve"> and</w:t>
      </w:r>
      <w:r w:rsidR="00D12D1E">
        <w:rPr>
          <w:rFonts w:ascii="Times New Roman" w:hAnsi="Times New Roman" w:cs="Times New Roman"/>
          <w:sz w:val="24"/>
          <w:szCs w:val="24"/>
        </w:rPr>
        <w:t xml:space="preserve"> </w:t>
      </w:r>
      <w:r w:rsidR="000D448D">
        <w:rPr>
          <w:rFonts w:ascii="Times New Roman" w:hAnsi="Times New Roman" w:cs="Times New Roman"/>
          <w:sz w:val="24"/>
          <w:szCs w:val="24"/>
        </w:rPr>
        <w:t xml:space="preserve">Liz Truss’s </w:t>
      </w:r>
      <w:r w:rsidR="00EE3427">
        <w:rPr>
          <w:rFonts w:ascii="Times New Roman" w:hAnsi="Times New Roman" w:cs="Times New Roman"/>
          <w:sz w:val="24"/>
          <w:szCs w:val="24"/>
        </w:rPr>
        <w:t>disastrous attempt to revive economic liberalism</w:t>
      </w:r>
      <w:r w:rsidR="00A53F6E" w:rsidRPr="00F11964">
        <w:rPr>
          <w:rFonts w:ascii="Times New Roman" w:hAnsi="Times New Roman" w:cs="Times New Roman"/>
          <w:sz w:val="24"/>
          <w:szCs w:val="24"/>
        </w:rPr>
        <w:t xml:space="preserve"> </w:t>
      </w:r>
      <w:r w:rsidR="002315D1" w:rsidRPr="00F11964">
        <w:rPr>
          <w:rFonts w:ascii="Times New Roman" w:hAnsi="Times New Roman" w:cs="Times New Roman"/>
          <w:sz w:val="24"/>
          <w:szCs w:val="24"/>
        </w:rPr>
        <w:t xml:space="preserve">has </w:t>
      </w:r>
      <w:r w:rsidR="00E52D23" w:rsidRPr="00F11964">
        <w:rPr>
          <w:rFonts w:ascii="Times New Roman" w:hAnsi="Times New Roman" w:cs="Times New Roman"/>
          <w:sz w:val="24"/>
          <w:szCs w:val="24"/>
        </w:rPr>
        <w:t xml:space="preserve">revealed the </w:t>
      </w:r>
      <w:r w:rsidR="001838C0" w:rsidRPr="00F11964">
        <w:rPr>
          <w:rFonts w:ascii="Times New Roman" w:hAnsi="Times New Roman" w:cs="Times New Roman"/>
          <w:sz w:val="24"/>
          <w:szCs w:val="24"/>
        </w:rPr>
        <w:t>extent to which this was not achieved.</w:t>
      </w:r>
      <w:r w:rsidR="003C267E">
        <w:rPr>
          <w:rFonts w:ascii="Times New Roman" w:hAnsi="Times New Roman" w:cs="Times New Roman"/>
          <w:sz w:val="24"/>
          <w:szCs w:val="24"/>
        </w:rPr>
        <w:t xml:space="preserve"> </w:t>
      </w:r>
      <w:r w:rsidR="001838C0" w:rsidRPr="00F11964">
        <w:rPr>
          <w:rFonts w:ascii="Times New Roman" w:hAnsi="Times New Roman" w:cs="Times New Roman"/>
          <w:sz w:val="24"/>
          <w:szCs w:val="24"/>
        </w:rPr>
        <w:t>The extent to which Johnson can be defined as a One Nation Conservative</w:t>
      </w:r>
      <w:r w:rsidR="00DE5F73">
        <w:rPr>
          <w:rFonts w:ascii="Times New Roman" w:hAnsi="Times New Roman" w:cs="Times New Roman"/>
          <w:sz w:val="24"/>
          <w:szCs w:val="24"/>
        </w:rPr>
        <w:t xml:space="preserve"> or be said to have left behind a One Nation legacy are</w:t>
      </w:r>
      <w:r w:rsidR="001838C0" w:rsidRPr="00F11964">
        <w:rPr>
          <w:rFonts w:ascii="Times New Roman" w:hAnsi="Times New Roman" w:cs="Times New Roman"/>
          <w:sz w:val="24"/>
          <w:szCs w:val="24"/>
        </w:rPr>
        <w:t xml:space="preserve"> </w:t>
      </w:r>
      <w:r w:rsidR="001F5823" w:rsidRPr="00F11964">
        <w:rPr>
          <w:rFonts w:ascii="Times New Roman" w:hAnsi="Times New Roman" w:cs="Times New Roman"/>
          <w:sz w:val="24"/>
          <w:szCs w:val="24"/>
        </w:rPr>
        <w:t>evaluated</w:t>
      </w:r>
      <w:r w:rsidR="00DE5F73">
        <w:rPr>
          <w:rFonts w:ascii="Times New Roman" w:hAnsi="Times New Roman" w:cs="Times New Roman"/>
          <w:sz w:val="24"/>
          <w:szCs w:val="24"/>
        </w:rPr>
        <w:t xml:space="preserve"> </w:t>
      </w:r>
      <w:r w:rsidR="00F01A01" w:rsidRPr="00F11964">
        <w:rPr>
          <w:rFonts w:ascii="Times New Roman" w:hAnsi="Times New Roman" w:cs="Times New Roman"/>
          <w:sz w:val="24"/>
          <w:szCs w:val="24"/>
        </w:rPr>
        <w:t>in this article.</w:t>
      </w:r>
      <w:r w:rsidR="00367AED" w:rsidRPr="00F11964">
        <w:rPr>
          <w:rFonts w:ascii="Times New Roman" w:hAnsi="Times New Roman" w:cs="Times New Roman"/>
          <w:sz w:val="24"/>
          <w:szCs w:val="24"/>
        </w:rPr>
        <w:t xml:space="preserve"> </w:t>
      </w:r>
    </w:p>
    <w:p w14:paraId="75F9CDFB" w14:textId="77777777" w:rsidR="00F17B0F" w:rsidRPr="00F11964" w:rsidRDefault="00F17B0F" w:rsidP="00F17B0F">
      <w:pPr>
        <w:spacing w:line="360" w:lineRule="auto"/>
        <w:rPr>
          <w:rFonts w:ascii="Times New Roman" w:hAnsi="Times New Roman" w:cs="Times New Roman"/>
          <w:b/>
          <w:bCs/>
          <w:sz w:val="24"/>
          <w:szCs w:val="24"/>
        </w:rPr>
      </w:pPr>
    </w:p>
    <w:p w14:paraId="478DEAC7" w14:textId="4584DB90" w:rsidR="00FA5199" w:rsidRPr="00F11964" w:rsidRDefault="00FA5199" w:rsidP="00FA5199">
      <w:pPr>
        <w:spacing w:line="360" w:lineRule="auto"/>
        <w:rPr>
          <w:rFonts w:ascii="Times New Roman" w:hAnsi="Times New Roman" w:cs="Times New Roman"/>
          <w:sz w:val="24"/>
          <w:szCs w:val="24"/>
        </w:rPr>
      </w:pPr>
      <w:r w:rsidRPr="00F11964">
        <w:rPr>
          <w:rFonts w:ascii="Times New Roman" w:hAnsi="Times New Roman" w:cs="Times New Roman"/>
          <w:b/>
          <w:bCs/>
          <w:sz w:val="24"/>
          <w:szCs w:val="24"/>
        </w:rPr>
        <w:t>Keywords:</w:t>
      </w:r>
      <w:r w:rsidRPr="00F11964">
        <w:rPr>
          <w:rFonts w:ascii="Times New Roman" w:hAnsi="Times New Roman" w:cs="Times New Roman"/>
          <w:sz w:val="24"/>
          <w:szCs w:val="24"/>
        </w:rPr>
        <w:t xml:space="preserve"> Boris Johnson, </w:t>
      </w:r>
      <w:r w:rsidR="007D034A" w:rsidRPr="00F11964">
        <w:rPr>
          <w:rFonts w:ascii="Times New Roman" w:hAnsi="Times New Roman" w:cs="Times New Roman"/>
          <w:sz w:val="24"/>
          <w:szCs w:val="24"/>
        </w:rPr>
        <w:t xml:space="preserve">Conservatism, </w:t>
      </w:r>
      <w:r w:rsidRPr="00F11964">
        <w:rPr>
          <w:rFonts w:ascii="Times New Roman" w:hAnsi="Times New Roman" w:cs="Times New Roman"/>
          <w:sz w:val="24"/>
          <w:szCs w:val="24"/>
        </w:rPr>
        <w:t>Conservative Party,</w:t>
      </w:r>
      <w:r w:rsidR="00190DEC" w:rsidRPr="00F11964">
        <w:rPr>
          <w:rFonts w:ascii="Times New Roman" w:hAnsi="Times New Roman" w:cs="Times New Roman"/>
          <w:sz w:val="24"/>
          <w:szCs w:val="24"/>
        </w:rPr>
        <w:t xml:space="preserve"> </w:t>
      </w:r>
      <w:r w:rsidRPr="00F11964">
        <w:rPr>
          <w:rFonts w:ascii="Times New Roman" w:hAnsi="Times New Roman" w:cs="Times New Roman"/>
          <w:sz w:val="24"/>
          <w:szCs w:val="24"/>
        </w:rPr>
        <w:t xml:space="preserve">One Nation </w:t>
      </w:r>
    </w:p>
    <w:p w14:paraId="1E015C0C" w14:textId="35350769" w:rsidR="004B3D83" w:rsidRPr="00F11964" w:rsidRDefault="004B3D83" w:rsidP="006B0920">
      <w:pPr>
        <w:spacing w:line="360" w:lineRule="auto"/>
        <w:rPr>
          <w:rFonts w:ascii="Times New Roman" w:hAnsi="Times New Roman" w:cs="Times New Roman"/>
          <w:b/>
          <w:bCs/>
          <w:sz w:val="24"/>
          <w:szCs w:val="24"/>
        </w:rPr>
      </w:pPr>
    </w:p>
    <w:p w14:paraId="30DC74CA" w14:textId="7B30250E" w:rsidR="006B0920" w:rsidRPr="00F11964" w:rsidRDefault="006B0920" w:rsidP="006B0920">
      <w:pPr>
        <w:spacing w:line="360" w:lineRule="auto"/>
        <w:rPr>
          <w:rFonts w:ascii="Times New Roman" w:hAnsi="Times New Roman" w:cs="Times New Roman"/>
          <w:b/>
          <w:bCs/>
          <w:sz w:val="24"/>
          <w:szCs w:val="24"/>
        </w:rPr>
      </w:pPr>
      <w:r w:rsidRPr="00F11964">
        <w:rPr>
          <w:rFonts w:ascii="Times New Roman" w:hAnsi="Times New Roman" w:cs="Times New Roman"/>
          <w:b/>
          <w:bCs/>
          <w:sz w:val="24"/>
          <w:szCs w:val="24"/>
        </w:rPr>
        <w:t>Introduction</w:t>
      </w:r>
    </w:p>
    <w:p w14:paraId="0B655646" w14:textId="77777777" w:rsidR="006B0920" w:rsidRPr="00F11964" w:rsidRDefault="006B0920" w:rsidP="006B0920">
      <w:pPr>
        <w:spacing w:line="360" w:lineRule="auto"/>
        <w:rPr>
          <w:rFonts w:ascii="Times New Roman" w:hAnsi="Times New Roman" w:cs="Times New Roman"/>
          <w:b/>
          <w:bCs/>
          <w:sz w:val="24"/>
          <w:szCs w:val="24"/>
        </w:rPr>
      </w:pPr>
    </w:p>
    <w:p w14:paraId="4E6A12D2" w14:textId="0A6F36C4" w:rsidR="004B3D83" w:rsidRPr="00F11964" w:rsidRDefault="004B3D83" w:rsidP="001927C0">
      <w:pPr>
        <w:spacing w:line="360" w:lineRule="auto"/>
        <w:rPr>
          <w:rFonts w:ascii="Times New Roman" w:hAnsi="Times New Roman" w:cs="Times New Roman"/>
          <w:sz w:val="24"/>
          <w:szCs w:val="24"/>
        </w:rPr>
      </w:pPr>
      <w:r w:rsidRPr="00F11964">
        <w:rPr>
          <w:rFonts w:ascii="Times New Roman" w:hAnsi="Times New Roman" w:cs="Times New Roman"/>
          <w:sz w:val="24"/>
          <w:szCs w:val="24"/>
        </w:rPr>
        <w:t xml:space="preserve">As other contributors to this volume have pointed out, the term ‘One Nation’ is a </w:t>
      </w:r>
      <w:r w:rsidR="00D33192" w:rsidRPr="00F11964">
        <w:rPr>
          <w:rFonts w:ascii="Times New Roman" w:hAnsi="Times New Roman" w:cs="Times New Roman"/>
          <w:sz w:val="24"/>
          <w:szCs w:val="24"/>
        </w:rPr>
        <w:t>persistent,</w:t>
      </w:r>
      <w:r w:rsidRPr="00F11964">
        <w:rPr>
          <w:rFonts w:ascii="Times New Roman" w:hAnsi="Times New Roman" w:cs="Times New Roman"/>
          <w:sz w:val="24"/>
          <w:szCs w:val="24"/>
        </w:rPr>
        <w:t xml:space="preserve"> yet problematic one in the history of the Conservative Party.</w:t>
      </w:r>
      <w:r w:rsidR="003C267E">
        <w:rPr>
          <w:rFonts w:ascii="Times New Roman" w:hAnsi="Times New Roman" w:cs="Times New Roman"/>
          <w:sz w:val="24"/>
          <w:szCs w:val="24"/>
        </w:rPr>
        <w:t xml:space="preserve"> </w:t>
      </w:r>
      <w:r w:rsidR="006A5CD3" w:rsidRPr="00F11964">
        <w:rPr>
          <w:rFonts w:ascii="Times New Roman" w:hAnsi="Times New Roman" w:cs="Times New Roman"/>
          <w:sz w:val="24"/>
          <w:szCs w:val="24"/>
        </w:rPr>
        <w:t xml:space="preserve">Like other recent </w:t>
      </w:r>
      <w:r w:rsidR="004A03C3" w:rsidRPr="00F11964">
        <w:rPr>
          <w:rFonts w:ascii="Times New Roman" w:hAnsi="Times New Roman" w:cs="Times New Roman"/>
          <w:sz w:val="24"/>
          <w:szCs w:val="24"/>
        </w:rPr>
        <w:t xml:space="preserve">Conservative </w:t>
      </w:r>
      <w:r w:rsidR="006A5CD3" w:rsidRPr="00F11964">
        <w:rPr>
          <w:rFonts w:ascii="Times New Roman" w:hAnsi="Times New Roman" w:cs="Times New Roman"/>
          <w:sz w:val="24"/>
          <w:szCs w:val="24"/>
        </w:rPr>
        <w:t xml:space="preserve">Prime </w:t>
      </w:r>
      <w:r w:rsidR="00244800" w:rsidRPr="00F11964">
        <w:rPr>
          <w:rFonts w:ascii="Times New Roman" w:hAnsi="Times New Roman" w:cs="Times New Roman"/>
          <w:sz w:val="24"/>
          <w:szCs w:val="24"/>
        </w:rPr>
        <w:t>Ministers</w:t>
      </w:r>
      <w:r w:rsidR="006A5CD3" w:rsidRPr="00F11964">
        <w:rPr>
          <w:rFonts w:ascii="Times New Roman" w:hAnsi="Times New Roman" w:cs="Times New Roman"/>
          <w:sz w:val="24"/>
          <w:szCs w:val="24"/>
        </w:rPr>
        <w:t xml:space="preserve">, </w:t>
      </w:r>
      <w:r w:rsidRPr="00F11964">
        <w:rPr>
          <w:rFonts w:ascii="Times New Roman" w:hAnsi="Times New Roman" w:cs="Times New Roman"/>
          <w:sz w:val="24"/>
          <w:szCs w:val="24"/>
        </w:rPr>
        <w:t xml:space="preserve">Boris Johnson </w:t>
      </w:r>
      <w:r w:rsidR="006A5CD3" w:rsidRPr="00F11964">
        <w:rPr>
          <w:rFonts w:ascii="Times New Roman" w:hAnsi="Times New Roman" w:cs="Times New Roman"/>
          <w:sz w:val="24"/>
          <w:szCs w:val="24"/>
        </w:rPr>
        <w:t xml:space="preserve">has sought to engage and </w:t>
      </w:r>
      <w:r w:rsidR="00244800" w:rsidRPr="00F11964">
        <w:rPr>
          <w:rFonts w:ascii="Times New Roman" w:hAnsi="Times New Roman" w:cs="Times New Roman"/>
          <w:sz w:val="24"/>
          <w:szCs w:val="24"/>
        </w:rPr>
        <w:t>align with</w:t>
      </w:r>
      <w:r w:rsidR="0013180F" w:rsidRPr="00F11964">
        <w:rPr>
          <w:rFonts w:ascii="Times New Roman" w:hAnsi="Times New Roman" w:cs="Times New Roman"/>
          <w:sz w:val="24"/>
          <w:szCs w:val="24"/>
        </w:rPr>
        <w:t xml:space="preserve"> this </w:t>
      </w:r>
      <w:r w:rsidR="006A5CD3" w:rsidRPr="00F11964">
        <w:rPr>
          <w:rFonts w:ascii="Times New Roman" w:hAnsi="Times New Roman" w:cs="Times New Roman"/>
          <w:sz w:val="24"/>
          <w:szCs w:val="24"/>
        </w:rPr>
        <w:t>tradition</w:t>
      </w:r>
      <w:r w:rsidR="00A53F6E" w:rsidRPr="00F11964">
        <w:rPr>
          <w:rFonts w:ascii="Times New Roman" w:hAnsi="Times New Roman" w:cs="Times New Roman"/>
          <w:sz w:val="24"/>
          <w:szCs w:val="24"/>
        </w:rPr>
        <w:t xml:space="preserve">, and </w:t>
      </w:r>
      <w:r w:rsidRPr="00F11964">
        <w:rPr>
          <w:rFonts w:ascii="Times New Roman" w:hAnsi="Times New Roman" w:cs="Times New Roman"/>
          <w:sz w:val="24"/>
          <w:szCs w:val="24"/>
        </w:rPr>
        <w:t xml:space="preserve">on </w:t>
      </w:r>
      <w:r w:rsidR="005439E7" w:rsidRPr="00F11964">
        <w:rPr>
          <w:rFonts w:ascii="Times New Roman" w:hAnsi="Times New Roman" w:cs="Times New Roman"/>
          <w:sz w:val="24"/>
          <w:szCs w:val="24"/>
        </w:rPr>
        <w:t xml:space="preserve">ascending to the </w:t>
      </w:r>
      <w:r w:rsidR="00244800" w:rsidRPr="00F11964">
        <w:rPr>
          <w:rFonts w:ascii="Times New Roman" w:hAnsi="Times New Roman" w:cs="Times New Roman"/>
          <w:sz w:val="24"/>
          <w:szCs w:val="24"/>
        </w:rPr>
        <w:t>premiership</w:t>
      </w:r>
      <w:r w:rsidR="00A53F6E" w:rsidRPr="00F11964">
        <w:rPr>
          <w:rFonts w:ascii="Times New Roman" w:hAnsi="Times New Roman" w:cs="Times New Roman"/>
          <w:sz w:val="24"/>
          <w:szCs w:val="24"/>
        </w:rPr>
        <w:t xml:space="preserve"> in July 2019</w:t>
      </w:r>
      <w:r w:rsidR="00D33192" w:rsidRPr="00F11964">
        <w:rPr>
          <w:rFonts w:ascii="Times New Roman" w:hAnsi="Times New Roman" w:cs="Times New Roman"/>
          <w:sz w:val="24"/>
          <w:szCs w:val="24"/>
        </w:rPr>
        <w:t>,</w:t>
      </w:r>
      <w:r w:rsidRPr="00F11964">
        <w:rPr>
          <w:rFonts w:ascii="Times New Roman" w:hAnsi="Times New Roman" w:cs="Times New Roman"/>
          <w:sz w:val="24"/>
          <w:szCs w:val="24"/>
        </w:rPr>
        <w:t xml:space="preserve"> </w:t>
      </w:r>
      <w:r w:rsidR="00244800" w:rsidRPr="00F11964">
        <w:rPr>
          <w:rFonts w:ascii="Times New Roman" w:hAnsi="Times New Roman" w:cs="Times New Roman"/>
          <w:sz w:val="24"/>
          <w:szCs w:val="24"/>
        </w:rPr>
        <w:t xml:space="preserve">he </w:t>
      </w:r>
      <w:r w:rsidR="00642C9B" w:rsidRPr="00F11964">
        <w:rPr>
          <w:rFonts w:ascii="Times New Roman" w:hAnsi="Times New Roman" w:cs="Times New Roman"/>
          <w:sz w:val="24"/>
          <w:szCs w:val="24"/>
        </w:rPr>
        <w:t xml:space="preserve">indicated </w:t>
      </w:r>
      <w:r w:rsidR="00304A68">
        <w:rPr>
          <w:rFonts w:ascii="Times New Roman" w:hAnsi="Times New Roman" w:cs="Times New Roman"/>
          <w:sz w:val="24"/>
          <w:szCs w:val="24"/>
        </w:rPr>
        <w:t>on numerous occasions</w:t>
      </w:r>
      <w:r w:rsidR="00642C9B" w:rsidRPr="00F11964">
        <w:rPr>
          <w:rFonts w:ascii="Times New Roman" w:hAnsi="Times New Roman" w:cs="Times New Roman"/>
          <w:sz w:val="24"/>
          <w:szCs w:val="24"/>
        </w:rPr>
        <w:t xml:space="preserve"> </w:t>
      </w:r>
      <w:r w:rsidRPr="00F11964">
        <w:rPr>
          <w:rFonts w:ascii="Times New Roman" w:hAnsi="Times New Roman" w:cs="Times New Roman"/>
          <w:sz w:val="24"/>
          <w:szCs w:val="24"/>
        </w:rPr>
        <w:t xml:space="preserve">that he would govern in a One Nation </w:t>
      </w:r>
      <w:r w:rsidR="00D33192" w:rsidRPr="00F11964">
        <w:rPr>
          <w:rFonts w:ascii="Times New Roman" w:hAnsi="Times New Roman" w:cs="Times New Roman"/>
          <w:sz w:val="24"/>
          <w:szCs w:val="24"/>
        </w:rPr>
        <w:t>manner</w:t>
      </w:r>
      <w:r w:rsidRPr="00F11964">
        <w:rPr>
          <w:rFonts w:ascii="Times New Roman" w:hAnsi="Times New Roman" w:cs="Times New Roman"/>
          <w:sz w:val="24"/>
          <w:szCs w:val="24"/>
        </w:rPr>
        <w:t>.</w:t>
      </w:r>
      <w:r w:rsidR="003C267E">
        <w:rPr>
          <w:rFonts w:ascii="Times New Roman" w:hAnsi="Times New Roman" w:cs="Times New Roman"/>
          <w:sz w:val="24"/>
          <w:szCs w:val="24"/>
        </w:rPr>
        <w:t xml:space="preserve"> </w:t>
      </w:r>
      <w:r w:rsidR="00FE5496" w:rsidRPr="00F11964">
        <w:rPr>
          <w:rFonts w:ascii="Times New Roman" w:hAnsi="Times New Roman" w:cs="Times New Roman"/>
          <w:sz w:val="24"/>
          <w:szCs w:val="24"/>
        </w:rPr>
        <w:t xml:space="preserve">Such sentiments were </w:t>
      </w:r>
      <w:r w:rsidR="00893918" w:rsidRPr="00F11964">
        <w:rPr>
          <w:rFonts w:ascii="Times New Roman" w:hAnsi="Times New Roman" w:cs="Times New Roman"/>
          <w:sz w:val="24"/>
          <w:szCs w:val="24"/>
        </w:rPr>
        <w:t>further developed</w:t>
      </w:r>
      <w:r w:rsidR="00FE5496" w:rsidRPr="00F11964">
        <w:rPr>
          <w:rFonts w:ascii="Times New Roman" w:hAnsi="Times New Roman" w:cs="Times New Roman"/>
          <w:sz w:val="24"/>
          <w:szCs w:val="24"/>
        </w:rPr>
        <w:t xml:space="preserve"> </w:t>
      </w:r>
      <w:r w:rsidR="00CC2E29" w:rsidRPr="00F11964">
        <w:rPr>
          <w:rFonts w:ascii="Times New Roman" w:hAnsi="Times New Roman" w:cs="Times New Roman"/>
          <w:sz w:val="24"/>
          <w:szCs w:val="24"/>
        </w:rPr>
        <w:t xml:space="preserve">and more </w:t>
      </w:r>
      <w:r w:rsidR="00CC2E29" w:rsidRPr="00F11964">
        <w:rPr>
          <w:rFonts w:ascii="Times New Roman" w:hAnsi="Times New Roman" w:cs="Times New Roman"/>
          <w:sz w:val="24"/>
          <w:szCs w:val="24"/>
        </w:rPr>
        <w:lastRenderedPageBreak/>
        <w:t xml:space="preserve">coherently re-affirmed </w:t>
      </w:r>
      <w:r w:rsidR="00FE5496" w:rsidRPr="00F11964">
        <w:rPr>
          <w:rFonts w:ascii="Times New Roman" w:hAnsi="Times New Roman" w:cs="Times New Roman"/>
          <w:sz w:val="24"/>
          <w:szCs w:val="24"/>
        </w:rPr>
        <w:t>in his first annual conference speech as Conservative Leader in October 2019</w:t>
      </w:r>
      <w:r w:rsidR="005439E7" w:rsidRPr="00F11964">
        <w:rPr>
          <w:rFonts w:ascii="Times New Roman" w:hAnsi="Times New Roman" w:cs="Times New Roman"/>
          <w:sz w:val="24"/>
          <w:szCs w:val="24"/>
        </w:rPr>
        <w:t>:</w:t>
      </w:r>
    </w:p>
    <w:p w14:paraId="2E9CBDBD" w14:textId="4E27D905" w:rsidR="00FE5496" w:rsidRPr="00F11964" w:rsidRDefault="00FE5496" w:rsidP="001927C0">
      <w:pPr>
        <w:spacing w:line="360" w:lineRule="auto"/>
        <w:rPr>
          <w:rFonts w:ascii="Times New Roman" w:hAnsi="Times New Roman" w:cs="Times New Roman"/>
          <w:sz w:val="24"/>
          <w:szCs w:val="24"/>
        </w:rPr>
      </w:pPr>
    </w:p>
    <w:p w14:paraId="35745A8A" w14:textId="397C846D" w:rsidR="00AA7F26" w:rsidRPr="00F11964" w:rsidRDefault="00880CC5" w:rsidP="00847D59">
      <w:pPr>
        <w:spacing w:line="360" w:lineRule="auto"/>
        <w:ind w:left="1134" w:right="1371"/>
        <w:rPr>
          <w:rFonts w:ascii="Times New Roman" w:hAnsi="Times New Roman" w:cs="Times New Roman"/>
          <w:sz w:val="24"/>
          <w:szCs w:val="24"/>
        </w:rPr>
      </w:pPr>
      <w:r w:rsidRPr="00F11964">
        <w:rPr>
          <w:rFonts w:ascii="Times New Roman" w:hAnsi="Times New Roman" w:cs="Times New Roman"/>
          <w:sz w:val="24"/>
          <w:szCs w:val="24"/>
        </w:rPr>
        <w:t>‘</w:t>
      </w:r>
      <w:r w:rsidR="00FE5496" w:rsidRPr="00F11964">
        <w:rPr>
          <w:rFonts w:ascii="Times New Roman" w:hAnsi="Times New Roman" w:cs="Times New Roman"/>
          <w:sz w:val="24"/>
          <w:szCs w:val="24"/>
        </w:rPr>
        <w:t>We are the party of the NHS and I claim that title because it is our one nation conservatism that has delivered and will deliver the economic growth that makes those investments possible and it is we Conservatives who will solve the problem of social care and end the injustice that means people have to sell their home to pay for their old age</w:t>
      </w:r>
      <w:r w:rsidR="00847D59" w:rsidRPr="00F11964">
        <w:rPr>
          <w:rFonts w:ascii="Times New Roman" w:hAnsi="Times New Roman" w:cs="Times New Roman"/>
          <w:sz w:val="24"/>
          <w:szCs w:val="24"/>
        </w:rPr>
        <w:t>.’</w:t>
      </w:r>
      <w:r w:rsidR="008252B6" w:rsidRPr="00F11964">
        <w:rPr>
          <w:rStyle w:val="FootnoteReference"/>
          <w:rFonts w:ascii="Times New Roman" w:hAnsi="Times New Roman" w:cs="Times New Roman"/>
          <w:sz w:val="24"/>
          <w:szCs w:val="24"/>
        </w:rPr>
        <w:footnoteReference w:id="1"/>
      </w:r>
    </w:p>
    <w:p w14:paraId="0E0092EE" w14:textId="77777777" w:rsidR="00AA7F26" w:rsidRPr="00F11964" w:rsidRDefault="00AA7F26" w:rsidP="00AA7F26">
      <w:pPr>
        <w:spacing w:line="360" w:lineRule="auto"/>
        <w:rPr>
          <w:rFonts w:ascii="Times New Roman" w:hAnsi="Times New Roman" w:cs="Times New Roman"/>
          <w:sz w:val="24"/>
          <w:szCs w:val="24"/>
        </w:rPr>
      </w:pPr>
    </w:p>
    <w:p w14:paraId="2AF0F4ED" w14:textId="4BEBABB9" w:rsidR="004B3D83" w:rsidRPr="00F11964" w:rsidRDefault="002315D1" w:rsidP="00AA7F26">
      <w:pPr>
        <w:spacing w:line="360" w:lineRule="auto"/>
        <w:rPr>
          <w:rFonts w:ascii="Times New Roman" w:hAnsi="Times New Roman" w:cs="Times New Roman"/>
          <w:sz w:val="24"/>
          <w:szCs w:val="24"/>
        </w:rPr>
      </w:pPr>
      <w:r w:rsidRPr="00F11964">
        <w:rPr>
          <w:rFonts w:ascii="Times New Roman" w:hAnsi="Times New Roman" w:cs="Times New Roman"/>
          <w:sz w:val="24"/>
          <w:szCs w:val="24"/>
        </w:rPr>
        <w:t xml:space="preserve">With an emphasis on </w:t>
      </w:r>
      <w:r w:rsidR="005439E7" w:rsidRPr="00F11964">
        <w:rPr>
          <w:rFonts w:ascii="Times New Roman" w:hAnsi="Times New Roman" w:cs="Times New Roman"/>
          <w:sz w:val="24"/>
          <w:szCs w:val="24"/>
        </w:rPr>
        <w:t xml:space="preserve">positively supporting and delivering core </w:t>
      </w:r>
      <w:r w:rsidRPr="00F11964">
        <w:rPr>
          <w:rFonts w:ascii="Times New Roman" w:hAnsi="Times New Roman" w:cs="Times New Roman"/>
          <w:sz w:val="24"/>
          <w:szCs w:val="24"/>
        </w:rPr>
        <w:t>social polic</w:t>
      </w:r>
      <w:r w:rsidR="009C60D9" w:rsidRPr="00F11964">
        <w:rPr>
          <w:rFonts w:ascii="Times New Roman" w:hAnsi="Times New Roman" w:cs="Times New Roman"/>
          <w:sz w:val="24"/>
          <w:szCs w:val="24"/>
        </w:rPr>
        <w:t>ies</w:t>
      </w:r>
      <w:r w:rsidRPr="00F11964">
        <w:rPr>
          <w:rFonts w:ascii="Times New Roman" w:hAnsi="Times New Roman" w:cs="Times New Roman"/>
          <w:sz w:val="24"/>
          <w:szCs w:val="24"/>
        </w:rPr>
        <w:t xml:space="preserve"> in particular, Johnson</w:t>
      </w:r>
      <w:r w:rsidR="005439E7" w:rsidRPr="00F11964">
        <w:rPr>
          <w:rFonts w:ascii="Times New Roman" w:hAnsi="Times New Roman" w:cs="Times New Roman"/>
          <w:sz w:val="24"/>
          <w:szCs w:val="24"/>
        </w:rPr>
        <w:t>’s ‘One Nation’ narrative</w:t>
      </w:r>
      <w:r w:rsidRPr="00F11964">
        <w:rPr>
          <w:rFonts w:ascii="Times New Roman" w:hAnsi="Times New Roman" w:cs="Times New Roman"/>
          <w:sz w:val="24"/>
          <w:szCs w:val="24"/>
        </w:rPr>
        <w:t xml:space="preserve"> consequently went on to </w:t>
      </w:r>
      <w:r w:rsidR="005439E7" w:rsidRPr="00F11964">
        <w:rPr>
          <w:rFonts w:ascii="Times New Roman" w:hAnsi="Times New Roman" w:cs="Times New Roman"/>
          <w:sz w:val="24"/>
          <w:szCs w:val="24"/>
        </w:rPr>
        <w:t>play a prominent part in the Conservatives gaining</w:t>
      </w:r>
      <w:r w:rsidRPr="00F11964">
        <w:rPr>
          <w:rFonts w:ascii="Times New Roman" w:hAnsi="Times New Roman" w:cs="Times New Roman"/>
          <w:sz w:val="24"/>
          <w:szCs w:val="24"/>
        </w:rPr>
        <w:t xml:space="preserve"> a raft of </w:t>
      </w:r>
      <w:r w:rsidR="00FE5496" w:rsidRPr="00F11964">
        <w:rPr>
          <w:rFonts w:ascii="Times New Roman" w:hAnsi="Times New Roman" w:cs="Times New Roman"/>
          <w:sz w:val="24"/>
          <w:szCs w:val="24"/>
        </w:rPr>
        <w:t xml:space="preserve">previously </w:t>
      </w:r>
      <w:r w:rsidR="00F3333B" w:rsidRPr="00F11964">
        <w:rPr>
          <w:rFonts w:ascii="Times New Roman" w:hAnsi="Times New Roman" w:cs="Times New Roman"/>
          <w:sz w:val="24"/>
          <w:szCs w:val="24"/>
        </w:rPr>
        <w:t>unassailable</w:t>
      </w:r>
      <w:r w:rsidR="00FE5496" w:rsidRPr="00F11964">
        <w:rPr>
          <w:rFonts w:ascii="Times New Roman" w:hAnsi="Times New Roman" w:cs="Times New Roman"/>
          <w:sz w:val="24"/>
          <w:szCs w:val="24"/>
        </w:rPr>
        <w:t xml:space="preserve"> </w:t>
      </w:r>
      <w:r w:rsidRPr="00F11964">
        <w:rPr>
          <w:rFonts w:ascii="Times New Roman" w:hAnsi="Times New Roman" w:cs="Times New Roman"/>
          <w:sz w:val="24"/>
          <w:szCs w:val="24"/>
        </w:rPr>
        <w:t>seats</w:t>
      </w:r>
      <w:r w:rsidR="00FE5496" w:rsidRPr="00F11964">
        <w:rPr>
          <w:rFonts w:ascii="Times New Roman" w:hAnsi="Times New Roman" w:cs="Times New Roman"/>
          <w:sz w:val="24"/>
          <w:szCs w:val="24"/>
        </w:rPr>
        <w:t xml:space="preserve"> within Labour’s ‘Red Wall’</w:t>
      </w:r>
      <w:r w:rsidRPr="00F11964">
        <w:rPr>
          <w:rFonts w:ascii="Times New Roman" w:hAnsi="Times New Roman" w:cs="Times New Roman"/>
          <w:sz w:val="24"/>
          <w:szCs w:val="24"/>
        </w:rPr>
        <w:t xml:space="preserve"> at the 2019 general election</w:t>
      </w:r>
      <w:r w:rsidR="003E1CDD" w:rsidRPr="00F11964">
        <w:rPr>
          <w:rFonts w:ascii="Times New Roman" w:hAnsi="Times New Roman" w:cs="Times New Roman"/>
          <w:sz w:val="24"/>
          <w:szCs w:val="24"/>
        </w:rPr>
        <w:t>.</w:t>
      </w:r>
      <w:r w:rsidR="003E1CDD" w:rsidRPr="00F11964">
        <w:rPr>
          <w:rStyle w:val="FootnoteReference"/>
          <w:rFonts w:ascii="Times New Roman" w:hAnsi="Times New Roman" w:cs="Times New Roman"/>
          <w:sz w:val="24"/>
          <w:szCs w:val="24"/>
        </w:rPr>
        <w:footnoteReference w:id="2"/>
      </w:r>
    </w:p>
    <w:p w14:paraId="1D30FAEC" w14:textId="77777777" w:rsidR="003E1CDD" w:rsidRPr="00F11964" w:rsidRDefault="003E1CDD" w:rsidP="001927C0">
      <w:pPr>
        <w:spacing w:line="360" w:lineRule="auto"/>
        <w:rPr>
          <w:rFonts w:ascii="Times New Roman" w:hAnsi="Times New Roman" w:cs="Times New Roman"/>
          <w:sz w:val="24"/>
          <w:szCs w:val="24"/>
        </w:rPr>
      </w:pPr>
    </w:p>
    <w:p w14:paraId="27BC0101" w14:textId="150BA73E" w:rsidR="00AA7F26" w:rsidRPr="00F11964" w:rsidRDefault="002315D1" w:rsidP="00AA7F26">
      <w:pPr>
        <w:spacing w:line="360" w:lineRule="auto"/>
        <w:rPr>
          <w:rFonts w:ascii="Times New Roman" w:hAnsi="Times New Roman" w:cs="Times New Roman"/>
          <w:sz w:val="24"/>
          <w:szCs w:val="24"/>
        </w:rPr>
      </w:pPr>
      <w:r w:rsidRPr="00F11964">
        <w:rPr>
          <w:rFonts w:ascii="Times New Roman" w:hAnsi="Times New Roman" w:cs="Times New Roman"/>
          <w:sz w:val="24"/>
          <w:szCs w:val="24"/>
        </w:rPr>
        <w:t xml:space="preserve">While there were arguably a range of </w:t>
      </w:r>
      <w:r w:rsidR="00572186" w:rsidRPr="00F11964">
        <w:rPr>
          <w:rFonts w:ascii="Times New Roman" w:hAnsi="Times New Roman" w:cs="Times New Roman"/>
          <w:sz w:val="24"/>
          <w:szCs w:val="24"/>
        </w:rPr>
        <w:t>more complex</w:t>
      </w:r>
      <w:r w:rsidRPr="00F11964">
        <w:rPr>
          <w:rFonts w:ascii="Times New Roman" w:hAnsi="Times New Roman" w:cs="Times New Roman"/>
          <w:sz w:val="24"/>
          <w:szCs w:val="24"/>
        </w:rPr>
        <w:t xml:space="preserve"> short and longer-term factors to explain </w:t>
      </w:r>
      <w:r w:rsidR="00E06CF1" w:rsidRPr="00F11964">
        <w:rPr>
          <w:rFonts w:ascii="Times New Roman" w:hAnsi="Times New Roman" w:cs="Times New Roman"/>
          <w:sz w:val="24"/>
          <w:szCs w:val="24"/>
        </w:rPr>
        <w:t>these</w:t>
      </w:r>
      <w:r w:rsidRPr="00F11964">
        <w:rPr>
          <w:rFonts w:ascii="Times New Roman" w:hAnsi="Times New Roman" w:cs="Times New Roman"/>
          <w:sz w:val="24"/>
          <w:szCs w:val="24"/>
        </w:rPr>
        <w:t xml:space="preserve"> </w:t>
      </w:r>
      <w:r w:rsidR="00C83BF0" w:rsidRPr="00F11964">
        <w:rPr>
          <w:rFonts w:ascii="Times New Roman" w:hAnsi="Times New Roman" w:cs="Times New Roman"/>
          <w:sz w:val="24"/>
          <w:szCs w:val="24"/>
        </w:rPr>
        <w:t xml:space="preserve">significant </w:t>
      </w:r>
      <w:r w:rsidRPr="00F11964">
        <w:rPr>
          <w:rFonts w:ascii="Times New Roman" w:hAnsi="Times New Roman" w:cs="Times New Roman"/>
          <w:sz w:val="24"/>
          <w:szCs w:val="24"/>
        </w:rPr>
        <w:t xml:space="preserve">parliamentary gains, </w:t>
      </w:r>
      <w:r w:rsidR="00FE5496" w:rsidRPr="00F11964">
        <w:rPr>
          <w:rFonts w:ascii="Times New Roman" w:hAnsi="Times New Roman" w:cs="Times New Roman"/>
          <w:sz w:val="24"/>
          <w:szCs w:val="24"/>
        </w:rPr>
        <w:t xml:space="preserve">Johnson </w:t>
      </w:r>
      <w:r w:rsidR="005439E7" w:rsidRPr="00F11964">
        <w:rPr>
          <w:rFonts w:ascii="Times New Roman" w:hAnsi="Times New Roman" w:cs="Times New Roman"/>
          <w:sz w:val="24"/>
          <w:szCs w:val="24"/>
        </w:rPr>
        <w:t xml:space="preserve">was </w:t>
      </w:r>
      <w:r w:rsidR="005B482F" w:rsidRPr="00F11964">
        <w:rPr>
          <w:rFonts w:ascii="Times New Roman" w:hAnsi="Times New Roman" w:cs="Times New Roman"/>
          <w:sz w:val="24"/>
          <w:szCs w:val="24"/>
        </w:rPr>
        <w:t>quick</w:t>
      </w:r>
      <w:r w:rsidR="005439E7" w:rsidRPr="00F11964">
        <w:rPr>
          <w:rFonts w:ascii="Times New Roman" w:hAnsi="Times New Roman" w:cs="Times New Roman"/>
          <w:sz w:val="24"/>
          <w:szCs w:val="24"/>
        </w:rPr>
        <w:t xml:space="preserve"> to </w:t>
      </w:r>
      <w:r w:rsidRPr="00F11964">
        <w:rPr>
          <w:rFonts w:ascii="Times New Roman" w:hAnsi="Times New Roman" w:cs="Times New Roman"/>
          <w:sz w:val="24"/>
          <w:szCs w:val="24"/>
        </w:rPr>
        <w:t xml:space="preserve">forcefully </w:t>
      </w:r>
      <w:r w:rsidR="00FE5496" w:rsidRPr="00F11964">
        <w:rPr>
          <w:rFonts w:ascii="Times New Roman" w:hAnsi="Times New Roman" w:cs="Times New Roman"/>
          <w:sz w:val="24"/>
          <w:szCs w:val="24"/>
        </w:rPr>
        <w:t xml:space="preserve">re-affirm </w:t>
      </w:r>
      <w:r w:rsidRPr="00F11964">
        <w:rPr>
          <w:rFonts w:ascii="Times New Roman" w:hAnsi="Times New Roman" w:cs="Times New Roman"/>
          <w:sz w:val="24"/>
          <w:szCs w:val="24"/>
        </w:rPr>
        <w:t>such ‘One Nation’</w:t>
      </w:r>
      <w:r w:rsidR="00FE5496" w:rsidRPr="00F11964">
        <w:rPr>
          <w:rFonts w:ascii="Times New Roman" w:hAnsi="Times New Roman" w:cs="Times New Roman"/>
          <w:sz w:val="24"/>
          <w:szCs w:val="24"/>
        </w:rPr>
        <w:t xml:space="preserve"> sentiments in the immediate aftermath of his impressive general election victory in December 2019:</w:t>
      </w:r>
    </w:p>
    <w:p w14:paraId="1A3E900A" w14:textId="77777777" w:rsidR="00AA7F26" w:rsidRPr="00F11964" w:rsidRDefault="00AA7F26" w:rsidP="00AA7F26">
      <w:pPr>
        <w:spacing w:line="360" w:lineRule="auto"/>
        <w:rPr>
          <w:rFonts w:ascii="Times New Roman" w:hAnsi="Times New Roman" w:cs="Times New Roman"/>
          <w:sz w:val="24"/>
          <w:szCs w:val="24"/>
        </w:rPr>
      </w:pPr>
    </w:p>
    <w:p w14:paraId="575BEA24" w14:textId="4DFB626A" w:rsidR="00FE5496" w:rsidRPr="00F11964" w:rsidRDefault="00491BC2" w:rsidP="00491BC2">
      <w:pPr>
        <w:spacing w:line="360" w:lineRule="auto"/>
        <w:ind w:left="1134" w:right="1371"/>
        <w:rPr>
          <w:rFonts w:ascii="Times New Roman" w:hAnsi="Times New Roman" w:cs="Times New Roman"/>
          <w:sz w:val="24"/>
          <w:szCs w:val="24"/>
        </w:rPr>
      </w:pPr>
      <w:r w:rsidRPr="00F11964">
        <w:rPr>
          <w:rFonts w:ascii="Times New Roman" w:hAnsi="Times New Roman" w:cs="Times New Roman"/>
          <w:sz w:val="24"/>
          <w:szCs w:val="24"/>
        </w:rPr>
        <w:t>‘</w:t>
      </w:r>
      <w:r w:rsidR="00FE5496" w:rsidRPr="00F11964">
        <w:rPr>
          <w:rFonts w:ascii="Times New Roman" w:hAnsi="Times New Roman" w:cs="Times New Roman"/>
          <w:sz w:val="24"/>
          <w:szCs w:val="24"/>
        </w:rPr>
        <w:t>We must recognise the incredible reality that we now speak as a One Nation Conservative party</w:t>
      </w:r>
      <w:r w:rsidR="002315D1" w:rsidRPr="00F11964">
        <w:rPr>
          <w:rFonts w:ascii="Times New Roman" w:hAnsi="Times New Roman" w:cs="Times New Roman"/>
          <w:sz w:val="24"/>
          <w:szCs w:val="24"/>
        </w:rPr>
        <w:t xml:space="preserve"> literally for everyone from Woking to Workington; from Kensington, I'm proud to say, to Clwyd South; from Surrey Heath to Sedgefield; from Wimbledon to Wolverhampton</w:t>
      </w:r>
      <w:r w:rsidRPr="00F11964">
        <w:rPr>
          <w:rFonts w:ascii="Times New Roman" w:hAnsi="Times New Roman" w:cs="Times New Roman"/>
          <w:sz w:val="24"/>
          <w:szCs w:val="24"/>
        </w:rPr>
        <w:t>.’</w:t>
      </w:r>
      <w:r w:rsidR="00C83BF0" w:rsidRPr="00F11964">
        <w:rPr>
          <w:rStyle w:val="FootnoteReference"/>
          <w:rFonts w:ascii="Times New Roman" w:hAnsi="Times New Roman" w:cs="Times New Roman"/>
          <w:sz w:val="24"/>
          <w:szCs w:val="24"/>
        </w:rPr>
        <w:footnoteReference w:id="3"/>
      </w:r>
    </w:p>
    <w:p w14:paraId="57D3B4B2" w14:textId="77777777" w:rsidR="00491BC2" w:rsidRPr="00F11964" w:rsidRDefault="00491BC2" w:rsidP="001927C0">
      <w:pPr>
        <w:spacing w:line="360" w:lineRule="auto"/>
        <w:rPr>
          <w:rFonts w:ascii="Times New Roman" w:hAnsi="Times New Roman" w:cs="Times New Roman"/>
          <w:sz w:val="24"/>
          <w:szCs w:val="24"/>
        </w:rPr>
      </w:pPr>
    </w:p>
    <w:p w14:paraId="7A7C74A0" w14:textId="0FFA65C7" w:rsidR="003E47F7" w:rsidRPr="00F11964" w:rsidRDefault="002315D1" w:rsidP="001927C0">
      <w:pPr>
        <w:spacing w:line="360" w:lineRule="auto"/>
        <w:rPr>
          <w:rFonts w:ascii="Times New Roman" w:hAnsi="Times New Roman" w:cs="Times New Roman"/>
          <w:sz w:val="24"/>
          <w:szCs w:val="24"/>
        </w:rPr>
      </w:pPr>
      <w:r w:rsidRPr="00F11964">
        <w:rPr>
          <w:rFonts w:ascii="Times New Roman" w:hAnsi="Times New Roman" w:cs="Times New Roman"/>
          <w:sz w:val="24"/>
          <w:szCs w:val="24"/>
        </w:rPr>
        <w:t xml:space="preserve">In doing so, he carefully </w:t>
      </w:r>
      <w:r w:rsidR="005439E7" w:rsidRPr="00F11964">
        <w:rPr>
          <w:rFonts w:ascii="Times New Roman" w:hAnsi="Times New Roman" w:cs="Times New Roman"/>
          <w:sz w:val="24"/>
          <w:szCs w:val="24"/>
        </w:rPr>
        <w:t xml:space="preserve">and deliberately </w:t>
      </w:r>
      <w:r w:rsidRPr="00F11964">
        <w:rPr>
          <w:rFonts w:ascii="Times New Roman" w:hAnsi="Times New Roman" w:cs="Times New Roman"/>
          <w:sz w:val="24"/>
          <w:szCs w:val="24"/>
        </w:rPr>
        <w:t>name</w:t>
      </w:r>
      <w:r w:rsidR="009A1CE8" w:rsidRPr="00F11964">
        <w:rPr>
          <w:rFonts w:ascii="Times New Roman" w:hAnsi="Times New Roman" w:cs="Times New Roman"/>
          <w:sz w:val="24"/>
          <w:szCs w:val="24"/>
        </w:rPr>
        <w:t>-</w:t>
      </w:r>
      <w:r w:rsidRPr="00F11964">
        <w:rPr>
          <w:rFonts w:ascii="Times New Roman" w:hAnsi="Times New Roman" w:cs="Times New Roman"/>
          <w:sz w:val="24"/>
          <w:szCs w:val="24"/>
        </w:rPr>
        <w:t xml:space="preserve">checked </w:t>
      </w:r>
      <w:r w:rsidR="00E26E53" w:rsidRPr="00F11964">
        <w:rPr>
          <w:rFonts w:ascii="Times New Roman" w:hAnsi="Times New Roman" w:cs="Times New Roman"/>
          <w:sz w:val="24"/>
          <w:szCs w:val="24"/>
        </w:rPr>
        <w:t>several</w:t>
      </w:r>
      <w:r w:rsidRPr="00F11964">
        <w:rPr>
          <w:rFonts w:ascii="Times New Roman" w:hAnsi="Times New Roman" w:cs="Times New Roman"/>
          <w:sz w:val="24"/>
          <w:szCs w:val="24"/>
        </w:rPr>
        <w:t xml:space="preserve"> of the new geographical areas </w:t>
      </w:r>
      <w:r w:rsidR="00E06CF1" w:rsidRPr="00F11964">
        <w:rPr>
          <w:rFonts w:ascii="Times New Roman" w:hAnsi="Times New Roman" w:cs="Times New Roman"/>
          <w:sz w:val="24"/>
          <w:szCs w:val="24"/>
        </w:rPr>
        <w:t>that</w:t>
      </w:r>
      <w:r w:rsidRPr="00F11964">
        <w:rPr>
          <w:rFonts w:ascii="Times New Roman" w:hAnsi="Times New Roman" w:cs="Times New Roman"/>
          <w:sz w:val="24"/>
          <w:szCs w:val="24"/>
        </w:rPr>
        <w:t xml:space="preserve"> had b</w:t>
      </w:r>
      <w:r w:rsidR="005439E7" w:rsidRPr="00F11964">
        <w:rPr>
          <w:rFonts w:ascii="Times New Roman" w:hAnsi="Times New Roman" w:cs="Times New Roman"/>
          <w:sz w:val="24"/>
          <w:szCs w:val="24"/>
        </w:rPr>
        <w:t xml:space="preserve">een ushered </w:t>
      </w:r>
      <w:r w:rsidRPr="00F11964">
        <w:rPr>
          <w:rFonts w:ascii="Times New Roman" w:hAnsi="Times New Roman" w:cs="Times New Roman"/>
          <w:sz w:val="24"/>
          <w:szCs w:val="24"/>
        </w:rPr>
        <w:t>into the Conservative fold</w:t>
      </w:r>
      <w:r w:rsidR="003E47F7" w:rsidRPr="00F11964">
        <w:rPr>
          <w:rFonts w:ascii="Times New Roman" w:hAnsi="Times New Roman" w:cs="Times New Roman"/>
          <w:sz w:val="24"/>
          <w:szCs w:val="24"/>
        </w:rPr>
        <w:t>, in many cases for the first time</w:t>
      </w:r>
      <w:r w:rsidRPr="00F11964">
        <w:rPr>
          <w:rFonts w:ascii="Times New Roman" w:hAnsi="Times New Roman" w:cs="Times New Roman"/>
          <w:sz w:val="24"/>
          <w:szCs w:val="24"/>
        </w:rPr>
        <w:t>.</w:t>
      </w:r>
      <w:r w:rsidR="003C267E">
        <w:rPr>
          <w:rFonts w:ascii="Times New Roman" w:hAnsi="Times New Roman" w:cs="Times New Roman"/>
          <w:sz w:val="24"/>
          <w:szCs w:val="24"/>
        </w:rPr>
        <w:t xml:space="preserve"> </w:t>
      </w:r>
      <w:r w:rsidRPr="00F11964">
        <w:rPr>
          <w:rFonts w:ascii="Times New Roman" w:hAnsi="Times New Roman" w:cs="Times New Roman"/>
          <w:sz w:val="24"/>
          <w:szCs w:val="24"/>
        </w:rPr>
        <w:t xml:space="preserve">Yet Johnson’s effusive </w:t>
      </w:r>
      <w:r w:rsidR="005439E7" w:rsidRPr="00F11964">
        <w:rPr>
          <w:rFonts w:ascii="Times New Roman" w:hAnsi="Times New Roman" w:cs="Times New Roman"/>
          <w:sz w:val="24"/>
          <w:szCs w:val="24"/>
        </w:rPr>
        <w:t xml:space="preserve">and </w:t>
      </w:r>
      <w:r w:rsidR="003F1EF8" w:rsidRPr="00F11964">
        <w:rPr>
          <w:rFonts w:ascii="Times New Roman" w:hAnsi="Times New Roman" w:cs="Times New Roman"/>
          <w:sz w:val="24"/>
          <w:szCs w:val="24"/>
        </w:rPr>
        <w:t xml:space="preserve">deliberately </w:t>
      </w:r>
      <w:r w:rsidR="005439E7" w:rsidRPr="00F11964">
        <w:rPr>
          <w:rFonts w:ascii="Times New Roman" w:hAnsi="Times New Roman" w:cs="Times New Roman"/>
          <w:sz w:val="24"/>
          <w:szCs w:val="24"/>
        </w:rPr>
        <w:t xml:space="preserve">repeated </w:t>
      </w:r>
      <w:r w:rsidRPr="00F11964">
        <w:rPr>
          <w:rFonts w:ascii="Times New Roman" w:hAnsi="Times New Roman" w:cs="Times New Roman"/>
          <w:sz w:val="24"/>
          <w:szCs w:val="24"/>
        </w:rPr>
        <w:t xml:space="preserve">use of this </w:t>
      </w:r>
      <w:r w:rsidR="003E47F7" w:rsidRPr="00F11964">
        <w:rPr>
          <w:rFonts w:ascii="Times New Roman" w:hAnsi="Times New Roman" w:cs="Times New Roman"/>
          <w:sz w:val="24"/>
          <w:szCs w:val="24"/>
        </w:rPr>
        <w:t xml:space="preserve">‘One Nation’ </w:t>
      </w:r>
      <w:r w:rsidRPr="00F11964">
        <w:rPr>
          <w:rFonts w:ascii="Times New Roman" w:hAnsi="Times New Roman" w:cs="Times New Roman"/>
          <w:sz w:val="24"/>
          <w:szCs w:val="24"/>
        </w:rPr>
        <w:t>language and vocabulary</w:t>
      </w:r>
      <w:r w:rsidR="004B3D83" w:rsidRPr="00F11964">
        <w:rPr>
          <w:rFonts w:ascii="Times New Roman" w:hAnsi="Times New Roman" w:cs="Times New Roman"/>
          <w:sz w:val="24"/>
          <w:szCs w:val="24"/>
        </w:rPr>
        <w:t xml:space="preserve"> </w:t>
      </w:r>
      <w:r w:rsidR="00DF1474" w:rsidRPr="00F11964">
        <w:rPr>
          <w:rFonts w:ascii="Times New Roman" w:hAnsi="Times New Roman" w:cs="Times New Roman"/>
          <w:sz w:val="24"/>
          <w:szCs w:val="24"/>
        </w:rPr>
        <w:t xml:space="preserve">in his prime ministerial role </w:t>
      </w:r>
      <w:r w:rsidR="004B3D83" w:rsidRPr="00F11964">
        <w:rPr>
          <w:rFonts w:ascii="Times New Roman" w:hAnsi="Times New Roman" w:cs="Times New Roman"/>
          <w:sz w:val="24"/>
          <w:szCs w:val="24"/>
        </w:rPr>
        <w:t>immediately raises two problems which this article seeks to address.</w:t>
      </w:r>
      <w:r w:rsidR="003C267E">
        <w:rPr>
          <w:rFonts w:ascii="Times New Roman" w:hAnsi="Times New Roman" w:cs="Times New Roman"/>
          <w:sz w:val="24"/>
          <w:szCs w:val="24"/>
        </w:rPr>
        <w:t xml:space="preserve"> </w:t>
      </w:r>
      <w:r w:rsidR="004B3D83" w:rsidRPr="00F11964">
        <w:rPr>
          <w:rFonts w:ascii="Times New Roman" w:hAnsi="Times New Roman" w:cs="Times New Roman"/>
          <w:sz w:val="24"/>
          <w:szCs w:val="24"/>
        </w:rPr>
        <w:t xml:space="preserve">The first, given its contested nature, is what is </w:t>
      </w:r>
      <w:r w:rsidR="00E26E53" w:rsidRPr="00F11964">
        <w:rPr>
          <w:rFonts w:ascii="Times New Roman" w:hAnsi="Times New Roman" w:cs="Times New Roman"/>
          <w:sz w:val="24"/>
          <w:szCs w:val="24"/>
        </w:rPr>
        <w:t xml:space="preserve">precisely </w:t>
      </w:r>
      <w:r w:rsidR="004B3D83" w:rsidRPr="00F11964">
        <w:rPr>
          <w:rFonts w:ascii="Times New Roman" w:hAnsi="Times New Roman" w:cs="Times New Roman"/>
          <w:sz w:val="24"/>
          <w:szCs w:val="24"/>
        </w:rPr>
        <w:t xml:space="preserve">meant </w:t>
      </w:r>
      <w:r w:rsidR="00E26E53" w:rsidRPr="00F11964">
        <w:rPr>
          <w:rFonts w:ascii="Times New Roman" w:hAnsi="Times New Roman" w:cs="Times New Roman"/>
          <w:sz w:val="24"/>
          <w:szCs w:val="24"/>
        </w:rPr>
        <w:t xml:space="preserve">in this context </w:t>
      </w:r>
      <w:r w:rsidR="004B3D83" w:rsidRPr="00F11964">
        <w:rPr>
          <w:rFonts w:ascii="Times New Roman" w:hAnsi="Times New Roman" w:cs="Times New Roman"/>
          <w:sz w:val="24"/>
          <w:szCs w:val="24"/>
        </w:rPr>
        <w:t>by ‘One Nation</w:t>
      </w:r>
      <w:r w:rsidR="00CE3069" w:rsidRPr="00F11964">
        <w:rPr>
          <w:rFonts w:ascii="Times New Roman" w:hAnsi="Times New Roman" w:cs="Times New Roman"/>
          <w:sz w:val="24"/>
          <w:szCs w:val="24"/>
        </w:rPr>
        <w:t>,</w:t>
      </w:r>
      <w:r w:rsidR="004B3D83" w:rsidRPr="00F11964">
        <w:rPr>
          <w:rFonts w:ascii="Times New Roman" w:hAnsi="Times New Roman" w:cs="Times New Roman"/>
          <w:sz w:val="24"/>
          <w:szCs w:val="24"/>
        </w:rPr>
        <w:t xml:space="preserve">’ and </w:t>
      </w:r>
      <w:r w:rsidR="00E26E53" w:rsidRPr="00F11964">
        <w:rPr>
          <w:rFonts w:ascii="Times New Roman" w:hAnsi="Times New Roman" w:cs="Times New Roman"/>
          <w:sz w:val="24"/>
          <w:szCs w:val="24"/>
        </w:rPr>
        <w:t xml:space="preserve">therefore </w:t>
      </w:r>
      <w:r w:rsidR="004B3D83" w:rsidRPr="00F11964">
        <w:rPr>
          <w:rFonts w:ascii="Times New Roman" w:hAnsi="Times New Roman" w:cs="Times New Roman"/>
          <w:sz w:val="24"/>
          <w:szCs w:val="24"/>
        </w:rPr>
        <w:t>what did Johnson mean by it when he used the term.</w:t>
      </w:r>
      <w:r w:rsidR="003C267E">
        <w:rPr>
          <w:rFonts w:ascii="Times New Roman" w:hAnsi="Times New Roman" w:cs="Times New Roman"/>
          <w:sz w:val="24"/>
          <w:szCs w:val="24"/>
        </w:rPr>
        <w:t xml:space="preserve"> </w:t>
      </w:r>
      <w:r w:rsidR="004B3D83" w:rsidRPr="00F11964">
        <w:rPr>
          <w:rFonts w:ascii="Times New Roman" w:hAnsi="Times New Roman" w:cs="Times New Roman"/>
          <w:sz w:val="24"/>
          <w:szCs w:val="24"/>
        </w:rPr>
        <w:t>Here we draw on a previous article which we believe provides an effective way of addressing this issue.</w:t>
      </w:r>
      <w:r w:rsidR="003C267E">
        <w:rPr>
          <w:rFonts w:ascii="Times New Roman" w:hAnsi="Times New Roman" w:cs="Times New Roman"/>
          <w:sz w:val="24"/>
          <w:szCs w:val="24"/>
        </w:rPr>
        <w:t xml:space="preserve"> </w:t>
      </w:r>
      <w:r w:rsidR="004B3D83" w:rsidRPr="00F11964">
        <w:rPr>
          <w:rFonts w:ascii="Times New Roman" w:hAnsi="Times New Roman" w:cs="Times New Roman"/>
          <w:sz w:val="24"/>
          <w:szCs w:val="24"/>
        </w:rPr>
        <w:t xml:space="preserve">The second, given his controversial nature, is what was Johnson’s ideological position as Prime Minister – </w:t>
      </w:r>
      <w:r w:rsidR="005439E7" w:rsidRPr="00F11964">
        <w:rPr>
          <w:rFonts w:ascii="Times New Roman" w:hAnsi="Times New Roman" w:cs="Times New Roman"/>
          <w:sz w:val="24"/>
          <w:szCs w:val="24"/>
        </w:rPr>
        <w:t xml:space="preserve">in particular </w:t>
      </w:r>
      <w:r w:rsidR="004B3D83" w:rsidRPr="00F11964">
        <w:rPr>
          <w:rFonts w:ascii="Times New Roman" w:hAnsi="Times New Roman" w:cs="Times New Roman"/>
          <w:sz w:val="24"/>
          <w:szCs w:val="24"/>
        </w:rPr>
        <w:t xml:space="preserve">what did he seek to do </w:t>
      </w:r>
      <w:r w:rsidR="00CE3069" w:rsidRPr="00F11964">
        <w:rPr>
          <w:rFonts w:ascii="Times New Roman" w:hAnsi="Times New Roman" w:cs="Times New Roman"/>
          <w:sz w:val="24"/>
          <w:szCs w:val="24"/>
        </w:rPr>
        <w:t xml:space="preserve">in practical policy terms </w:t>
      </w:r>
      <w:r w:rsidR="004B3D83" w:rsidRPr="00F11964">
        <w:rPr>
          <w:rFonts w:ascii="Times New Roman" w:hAnsi="Times New Roman" w:cs="Times New Roman"/>
          <w:sz w:val="24"/>
          <w:szCs w:val="24"/>
        </w:rPr>
        <w:t>and what justifications did he provide for his actions.</w:t>
      </w:r>
      <w:r w:rsidR="003C267E">
        <w:rPr>
          <w:rFonts w:ascii="Times New Roman" w:hAnsi="Times New Roman" w:cs="Times New Roman"/>
          <w:sz w:val="24"/>
          <w:szCs w:val="24"/>
        </w:rPr>
        <w:t xml:space="preserve"> </w:t>
      </w:r>
      <w:r w:rsidR="00F13EF9" w:rsidRPr="00F11964">
        <w:rPr>
          <w:rFonts w:ascii="Times New Roman" w:hAnsi="Times New Roman" w:cs="Times New Roman"/>
          <w:sz w:val="24"/>
          <w:szCs w:val="24"/>
        </w:rPr>
        <w:t xml:space="preserve">In seeking to make such a categorisation, </w:t>
      </w:r>
      <w:r w:rsidR="0005127A" w:rsidRPr="00F11964">
        <w:rPr>
          <w:rFonts w:ascii="Times New Roman" w:hAnsi="Times New Roman" w:cs="Times New Roman"/>
          <w:sz w:val="24"/>
          <w:szCs w:val="24"/>
        </w:rPr>
        <w:t xml:space="preserve">we would argue that </w:t>
      </w:r>
      <w:r w:rsidR="007F5AB9" w:rsidRPr="00F11964">
        <w:rPr>
          <w:rFonts w:ascii="Times New Roman" w:hAnsi="Times New Roman" w:cs="Times New Roman"/>
          <w:sz w:val="24"/>
          <w:szCs w:val="24"/>
        </w:rPr>
        <w:t xml:space="preserve">Johnson is </w:t>
      </w:r>
      <w:r w:rsidR="00384B9E" w:rsidRPr="00F11964">
        <w:rPr>
          <w:rFonts w:ascii="Times New Roman" w:hAnsi="Times New Roman" w:cs="Times New Roman"/>
          <w:sz w:val="24"/>
          <w:szCs w:val="24"/>
        </w:rPr>
        <w:t xml:space="preserve">something of </w:t>
      </w:r>
      <w:r w:rsidR="007F5AB9" w:rsidRPr="00F11964">
        <w:rPr>
          <w:rFonts w:ascii="Times New Roman" w:hAnsi="Times New Roman" w:cs="Times New Roman"/>
          <w:sz w:val="24"/>
          <w:szCs w:val="24"/>
        </w:rPr>
        <w:t>a difficult figure to pin down.</w:t>
      </w:r>
      <w:r w:rsidR="003C267E">
        <w:rPr>
          <w:rFonts w:ascii="Times New Roman" w:hAnsi="Times New Roman" w:cs="Times New Roman"/>
          <w:sz w:val="24"/>
          <w:szCs w:val="24"/>
        </w:rPr>
        <w:t xml:space="preserve"> </w:t>
      </w:r>
      <w:r w:rsidR="003E47F7" w:rsidRPr="00F11964">
        <w:rPr>
          <w:rFonts w:ascii="Times New Roman" w:hAnsi="Times New Roman" w:cs="Times New Roman"/>
          <w:sz w:val="24"/>
          <w:szCs w:val="24"/>
        </w:rPr>
        <w:t xml:space="preserve">Indeed, much </w:t>
      </w:r>
      <w:r w:rsidR="00384B9E" w:rsidRPr="00F11964">
        <w:rPr>
          <w:rFonts w:ascii="Times New Roman" w:hAnsi="Times New Roman" w:cs="Times New Roman"/>
          <w:sz w:val="24"/>
          <w:szCs w:val="24"/>
        </w:rPr>
        <w:t xml:space="preserve">debate </w:t>
      </w:r>
      <w:r w:rsidR="00B5108A" w:rsidRPr="00F11964">
        <w:rPr>
          <w:rFonts w:ascii="Times New Roman" w:hAnsi="Times New Roman" w:cs="Times New Roman"/>
          <w:sz w:val="24"/>
          <w:szCs w:val="24"/>
        </w:rPr>
        <w:t>has</w:t>
      </w:r>
      <w:r w:rsidR="00384B9E" w:rsidRPr="00F11964">
        <w:rPr>
          <w:rFonts w:ascii="Times New Roman" w:hAnsi="Times New Roman" w:cs="Times New Roman"/>
          <w:sz w:val="24"/>
          <w:szCs w:val="24"/>
        </w:rPr>
        <w:t xml:space="preserve"> already occurred</w:t>
      </w:r>
      <w:r w:rsidR="003E47F7" w:rsidRPr="00F11964">
        <w:rPr>
          <w:rFonts w:ascii="Times New Roman" w:hAnsi="Times New Roman" w:cs="Times New Roman"/>
          <w:sz w:val="24"/>
          <w:szCs w:val="24"/>
        </w:rPr>
        <w:t xml:space="preserve"> </w:t>
      </w:r>
      <w:r w:rsidR="002C28A4" w:rsidRPr="00F11964">
        <w:rPr>
          <w:rFonts w:ascii="Times New Roman" w:hAnsi="Times New Roman" w:cs="Times New Roman"/>
          <w:sz w:val="24"/>
          <w:szCs w:val="24"/>
        </w:rPr>
        <w:t xml:space="preserve">as to </w:t>
      </w:r>
      <w:r w:rsidR="003E47F7" w:rsidRPr="00F11964">
        <w:rPr>
          <w:rFonts w:ascii="Times New Roman" w:hAnsi="Times New Roman" w:cs="Times New Roman"/>
          <w:sz w:val="24"/>
          <w:szCs w:val="24"/>
        </w:rPr>
        <w:t xml:space="preserve">what type of Conservatism he </w:t>
      </w:r>
      <w:r w:rsidR="00C163D7" w:rsidRPr="00F11964">
        <w:rPr>
          <w:rFonts w:ascii="Times New Roman" w:hAnsi="Times New Roman" w:cs="Times New Roman"/>
          <w:sz w:val="24"/>
          <w:szCs w:val="24"/>
        </w:rPr>
        <w:t xml:space="preserve">specifically </w:t>
      </w:r>
      <w:r w:rsidR="003E47F7" w:rsidRPr="00F11964">
        <w:rPr>
          <w:rFonts w:ascii="Times New Roman" w:hAnsi="Times New Roman" w:cs="Times New Roman"/>
          <w:sz w:val="24"/>
          <w:szCs w:val="24"/>
        </w:rPr>
        <w:t>represents</w:t>
      </w:r>
      <w:r w:rsidR="00DB2B59" w:rsidRPr="00F11964">
        <w:rPr>
          <w:rFonts w:ascii="Times New Roman" w:hAnsi="Times New Roman" w:cs="Times New Roman"/>
          <w:sz w:val="24"/>
          <w:szCs w:val="24"/>
        </w:rPr>
        <w:t xml:space="preserve">, in </w:t>
      </w:r>
      <w:r w:rsidR="00922E9A" w:rsidRPr="00F11964">
        <w:rPr>
          <w:rFonts w:ascii="Times New Roman" w:hAnsi="Times New Roman" w:cs="Times New Roman"/>
          <w:sz w:val="24"/>
          <w:szCs w:val="24"/>
        </w:rPr>
        <w:t>particular</w:t>
      </w:r>
      <w:r w:rsidR="00DB2B59" w:rsidRPr="00F11964">
        <w:rPr>
          <w:rFonts w:ascii="Times New Roman" w:hAnsi="Times New Roman" w:cs="Times New Roman"/>
          <w:sz w:val="24"/>
          <w:szCs w:val="24"/>
        </w:rPr>
        <w:t xml:space="preserve"> whether he </w:t>
      </w:r>
      <w:r w:rsidR="00922E9A" w:rsidRPr="00F11964">
        <w:rPr>
          <w:rFonts w:ascii="Times New Roman" w:hAnsi="Times New Roman" w:cs="Times New Roman"/>
          <w:sz w:val="24"/>
          <w:szCs w:val="24"/>
        </w:rPr>
        <w:t>aligns</w:t>
      </w:r>
      <w:r w:rsidR="00DB2B59" w:rsidRPr="00F11964">
        <w:rPr>
          <w:rFonts w:ascii="Times New Roman" w:hAnsi="Times New Roman" w:cs="Times New Roman"/>
          <w:sz w:val="24"/>
          <w:szCs w:val="24"/>
        </w:rPr>
        <w:t xml:space="preserve"> with the ‘One Nation’ tradition or a more p</w:t>
      </w:r>
      <w:r w:rsidR="00922E9A" w:rsidRPr="00F11964">
        <w:rPr>
          <w:rFonts w:ascii="Times New Roman" w:hAnsi="Times New Roman" w:cs="Times New Roman"/>
          <w:sz w:val="24"/>
          <w:szCs w:val="24"/>
        </w:rPr>
        <w:t>op</w:t>
      </w:r>
      <w:r w:rsidR="008815D9" w:rsidRPr="00F11964">
        <w:rPr>
          <w:rFonts w:ascii="Times New Roman" w:hAnsi="Times New Roman" w:cs="Times New Roman"/>
          <w:sz w:val="24"/>
          <w:szCs w:val="24"/>
        </w:rPr>
        <w:t>ulist</w:t>
      </w:r>
      <w:r w:rsidR="00DB2B59" w:rsidRPr="00F11964">
        <w:rPr>
          <w:rFonts w:ascii="Times New Roman" w:hAnsi="Times New Roman" w:cs="Times New Roman"/>
          <w:sz w:val="24"/>
          <w:szCs w:val="24"/>
        </w:rPr>
        <w:t xml:space="preserve"> approach</w:t>
      </w:r>
      <w:r w:rsidR="00922E9A" w:rsidRPr="00F11964">
        <w:rPr>
          <w:rFonts w:ascii="Times New Roman" w:hAnsi="Times New Roman" w:cs="Times New Roman"/>
          <w:sz w:val="24"/>
          <w:szCs w:val="24"/>
        </w:rPr>
        <w:t xml:space="preserve">, or indeed </w:t>
      </w:r>
      <w:r w:rsidR="008815D9" w:rsidRPr="00F11964">
        <w:rPr>
          <w:rFonts w:ascii="Times New Roman" w:hAnsi="Times New Roman" w:cs="Times New Roman"/>
          <w:sz w:val="24"/>
          <w:szCs w:val="24"/>
        </w:rPr>
        <w:t>whether there</w:t>
      </w:r>
      <w:r w:rsidR="00922E9A" w:rsidRPr="00F11964">
        <w:rPr>
          <w:rFonts w:ascii="Times New Roman" w:hAnsi="Times New Roman" w:cs="Times New Roman"/>
          <w:sz w:val="24"/>
          <w:szCs w:val="24"/>
        </w:rPr>
        <w:t xml:space="preserve"> is any con</w:t>
      </w:r>
      <w:r w:rsidR="008815D9" w:rsidRPr="00F11964">
        <w:rPr>
          <w:rFonts w:ascii="Times New Roman" w:hAnsi="Times New Roman" w:cs="Times New Roman"/>
          <w:sz w:val="24"/>
          <w:szCs w:val="24"/>
        </w:rPr>
        <w:t>sistency</w:t>
      </w:r>
      <w:r w:rsidR="00922E9A" w:rsidRPr="00F11964">
        <w:rPr>
          <w:rFonts w:ascii="Times New Roman" w:hAnsi="Times New Roman" w:cs="Times New Roman"/>
          <w:sz w:val="24"/>
          <w:szCs w:val="24"/>
        </w:rPr>
        <w:t xml:space="preserve"> </w:t>
      </w:r>
      <w:r w:rsidR="00D10CB0" w:rsidRPr="00F11964">
        <w:rPr>
          <w:rFonts w:ascii="Times New Roman" w:hAnsi="Times New Roman" w:cs="Times New Roman"/>
          <w:sz w:val="24"/>
          <w:szCs w:val="24"/>
        </w:rPr>
        <w:t xml:space="preserve">or coherence </w:t>
      </w:r>
      <w:r w:rsidR="00922E9A" w:rsidRPr="00F11964">
        <w:rPr>
          <w:rFonts w:ascii="Times New Roman" w:hAnsi="Times New Roman" w:cs="Times New Roman"/>
          <w:sz w:val="24"/>
          <w:szCs w:val="24"/>
        </w:rPr>
        <w:t xml:space="preserve">in his </w:t>
      </w:r>
      <w:r w:rsidR="008815D9" w:rsidRPr="00F11964">
        <w:rPr>
          <w:rFonts w:ascii="Times New Roman" w:hAnsi="Times New Roman" w:cs="Times New Roman"/>
          <w:sz w:val="24"/>
          <w:szCs w:val="24"/>
        </w:rPr>
        <w:t>political positioning</w:t>
      </w:r>
      <w:r w:rsidR="00D10CB0" w:rsidRPr="00F11964">
        <w:rPr>
          <w:rFonts w:ascii="Times New Roman" w:hAnsi="Times New Roman" w:cs="Times New Roman"/>
          <w:sz w:val="24"/>
          <w:szCs w:val="24"/>
        </w:rPr>
        <w:t xml:space="preserve"> at all</w:t>
      </w:r>
      <w:r w:rsidR="003F1EF8" w:rsidRPr="00F11964">
        <w:rPr>
          <w:rFonts w:ascii="Times New Roman" w:hAnsi="Times New Roman" w:cs="Times New Roman"/>
          <w:sz w:val="24"/>
          <w:szCs w:val="24"/>
        </w:rPr>
        <w:t>.</w:t>
      </w:r>
      <w:r w:rsidR="003F1EF8" w:rsidRPr="00F11964">
        <w:rPr>
          <w:rStyle w:val="FootnoteReference"/>
          <w:rFonts w:ascii="Times New Roman" w:hAnsi="Times New Roman" w:cs="Times New Roman"/>
          <w:sz w:val="24"/>
          <w:szCs w:val="24"/>
        </w:rPr>
        <w:footnoteReference w:id="4"/>
      </w:r>
    </w:p>
    <w:p w14:paraId="5A414FCA" w14:textId="77777777" w:rsidR="002B0FF7" w:rsidRPr="00F11964" w:rsidRDefault="002B0FF7" w:rsidP="001927C0">
      <w:pPr>
        <w:spacing w:line="360" w:lineRule="auto"/>
        <w:rPr>
          <w:rFonts w:ascii="Times New Roman" w:hAnsi="Times New Roman" w:cs="Times New Roman"/>
          <w:sz w:val="24"/>
          <w:szCs w:val="24"/>
        </w:rPr>
      </w:pPr>
    </w:p>
    <w:p w14:paraId="0E71A2DA" w14:textId="35C7E2CF" w:rsidR="009578C5" w:rsidRPr="00F11964" w:rsidRDefault="00D10CB0" w:rsidP="001927C0">
      <w:pPr>
        <w:spacing w:line="360" w:lineRule="auto"/>
        <w:rPr>
          <w:rFonts w:ascii="Times New Roman" w:hAnsi="Times New Roman" w:cs="Times New Roman"/>
          <w:sz w:val="24"/>
          <w:szCs w:val="24"/>
        </w:rPr>
      </w:pPr>
      <w:r w:rsidRPr="00F11964">
        <w:rPr>
          <w:rFonts w:ascii="Times New Roman" w:hAnsi="Times New Roman" w:cs="Times New Roman"/>
          <w:sz w:val="24"/>
          <w:szCs w:val="24"/>
        </w:rPr>
        <w:t>Johnson</w:t>
      </w:r>
      <w:r w:rsidR="007F5AB9" w:rsidRPr="00F11964">
        <w:rPr>
          <w:rFonts w:ascii="Times New Roman" w:hAnsi="Times New Roman" w:cs="Times New Roman"/>
          <w:sz w:val="24"/>
          <w:szCs w:val="24"/>
        </w:rPr>
        <w:t xml:space="preserve"> first came to public attention as a journalist – one who was a right-wing populist known repeatedly for making controversial remarks.</w:t>
      </w:r>
      <w:r w:rsidR="003C267E">
        <w:rPr>
          <w:rFonts w:ascii="Times New Roman" w:hAnsi="Times New Roman" w:cs="Times New Roman"/>
          <w:sz w:val="24"/>
          <w:szCs w:val="24"/>
        </w:rPr>
        <w:t xml:space="preserve"> </w:t>
      </w:r>
      <w:r w:rsidR="007F5AB9" w:rsidRPr="00F11964">
        <w:rPr>
          <w:rFonts w:ascii="Times New Roman" w:hAnsi="Times New Roman" w:cs="Times New Roman"/>
          <w:sz w:val="24"/>
          <w:szCs w:val="24"/>
        </w:rPr>
        <w:t xml:space="preserve">However, </w:t>
      </w:r>
      <w:r w:rsidR="00A607F6" w:rsidRPr="00F11964">
        <w:rPr>
          <w:rFonts w:ascii="Times New Roman" w:hAnsi="Times New Roman" w:cs="Times New Roman"/>
          <w:sz w:val="24"/>
          <w:szCs w:val="24"/>
        </w:rPr>
        <w:t>despite</w:t>
      </w:r>
      <w:r w:rsidR="00AE65F3" w:rsidRPr="00F11964">
        <w:rPr>
          <w:rFonts w:ascii="Times New Roman" w:hAnsi="Times New Roman" w:cs="Times New Roman"/>
          <w:sz w:val="24"/>
          <w:szCs w:val="24"/>
        </w:rPr>
        <w:t xml:space="preserve"> being an M</w:t>
      </w:r>
      <w:r w:rsidR="00A607F6" w:rsidRPr="00F11964">
        <w:rPr>
          <w:rFonts w:ascii="Times New Roman" w:hAnsi="Times New Roman" w:cs="Times New Roman"/>
          <w:sz w:val="24"/>
          <w:szCs w:val="24"/>
        </w:rPr>
        <w:t>P</w:t>
      </w:r>
      <w:r w:rsidR="00AE65F3" w:rsidRPr="00F11964">
        <w:rPr>
          <w:rFonts w:ascii="Times New Roman" w:hAnsi="Times New Roman" w:cs="Times New Roman"/>
          <w:sz w:val="24"/>
          <w:szCs w:val="24"/>
        </w:rPr>
        <w:t xml:space="preserve"> </w:t>
      </w:r>
      <w:r w:rsidR="00A607F6" w:rsidRPr="00F11964">
        <w:rPr>
          <w:rFonts w:ascii="Times New Roman" w:hAnsi="Times New Roman" w:cs="Times New Roman"/>
          <w:sz w:val="24"/>
          <w:szCs w:val="24"/>
        </w:rPr>
        <w:t>f</w:t>
      </w:r>
      <w:r w:rsidR="00AE65F3" w:rsidRPr="00F11964">
        <w:rPr>
          <w:rFonts w:ascii="Times New Roman" w:hAnsi="Times New Roman" w:cs="Times New Roman"/>
          <w:sz w:val="24"/>
          <w:szCs w:val="24"/>
        </w:rPr>
        <w:t xml:space="preserve">rom 2001, it was </w:t>
      </w:r>
      <w:r w:rsidR="007F5AB9" w:rsidRPr="00F11964">
        <w:rPr>
          <w:rFonts w:ascii="Times New Roman" w:hAnsi="Times New Roman" w:cs="Times New Roman"/>
          <w:sz w:val="24"/>
          <w:szCs w:val="24"/>
        </w:rPr>
        <w:t xml:space="preserve">as London Mayor </w:t>
      </w:r>
      <w:r w:rsidR="00F13EF9" w:rsidRPr="00F11964">
        <w:rPr>
          <w:rFonts w:ascii="Times New Roman" w:hAnsi="Times New Roman" w:cs="Times New Roman"/>
          <w:sz w:val="24"/>
          <w:szCs w:val="24"/>
        </w:rPr>
        <w:t xml:space="preserve">(2008-16) </w:t>
      </w:r>
      <w:r w:rsidR="00AE65F3" w:rsidRPr="00F11964">
        <w:rPr>
          <w:rFonts w:ascii="Times New Roman" w:hAnsi="Times New Roman" w:cs="Times New Roman"/>
          <w:sz w:val="24"/>
          <w:szCs w:val="24"/>
        </w:rPr>
        <w:t xml:space="preserve">that he made </w:t>
      </w:r>
      <w:r w:rsidR="00A607F6" w:rsidRPr="00F11964">
        <w:rPr>
          <w:rFonts w:ascii="Times New Roman" w:hAnsi="Times New Roman" w:cs="Times New Roman"/>
          <w:sz w:val="24"/>
          <w:szCs w:val="24"/>
        </w:rPr>
        <w:t xml:space="preserve">his </w:t>
      </w:r>
      <w:r w:rsidR="005A5006" w:rsidRPr="00F11964">
        <w:rPr>
          <w:rFonts w:ascii="Times New Roman" w:hAnsi="Times New Roman" w:cs="Times New Roman"/>
          <w:sz w:val="24"/>
          <w:szCs w:val="24"/>
        </w:rPr>
        <w:t xml:space="preserve">first </w:t>
      </w:r>
      <w:r w:rsidR="00A607F6" w:rsidRPr="00F11964">
        <w:rPr>
          <w:rFonts w:ascii="Times New Roman" w:hAnsi="Times New Roman" w:cs="Times New Roman"/>
          <w:sz w:val="24"/>
          <w:szCs w:val="24"/>
        </w:rPr>
        <w:t>major political impact.</w:t>
      </w:r>
      <w:r w:rsidR="003C267E">
        <w:rPr>
          <w:rFonts w:ascii="Times New Roman" w:hAnsi="Times New Roman" w:cs="Times New Roman"/>
          <w:sz w:val="24"/>
          <w:szCs w:val="24"/>
        </w:rPr>
        <w:t xml:space="preserve"> </w:t>
      </w:r>
      <w:r w:rsidR="00A607F6" w:rsidRPr="00F11964">
        <w:rPr>
          <w:rFonts w:ascii="Times New Roman" w:hAnsi="Times New Roman" w:cs="Times New Roman"/>
          <w:sz w:val="24"/>
          <w:szCs w:val="24"/>
        </w:rPr>
        <w:t xml:space="preserve">In this role </w:t>
      </w:r>
      <w:r w:rsidR="007F5AB9" w:rsidRPr="00F11964">
        <w:rPr>
          <w:rFonts w:ascii="Times New Roman" w:hAnsi="Times New Roman" w:cs="Times New Roman"/>
          <w:sz w:val="24"/>
          <w:szCs w:val="24"/>
        </w:rPr>
        <w:t xml:space="preserve">he cut a more progressive, liberal and cosmopolitan figure leading a very diverse and more </w:t>
      </w:r>
      <w:r w:rsidR="006B0920" w:rsidRPr="00F11964">
        <w:rPr>
          <w:rFonts w:ascii="Times New Roman" w:hAnsi="Times New Roman" w:cs="Times New Roman"/>
          <w:sz w:val="24"/>
          <w:szCs w:val="24"/>
        </w:rPr>
        <w:t>typically</w:t>
      </w:r>
      <w:r w:rsidR="007F5AB9" w:rsidRPr="00F11964">
        <w:rPr>
          <w:rFonts w:ascii="Times New Roman" w:hAnsi="Times New Roman" w:cs="Times New Roman"/>
          <w:sz w:val="24"/>
          <w:szCs w:val="24"/>
        </w:rPr>
        <w:t xml:space="preserve"> Labour city.</w:t>
      </w:r>
      <w:r w:rsidR="003C267E">
        <w:rPr>
          <w:rFonts w:ascii="Times New Roman" w:hAnsi="Times New Roman" w:cs="Times New Roman"/>
          <w:sz w:val="24"/>
          <w:szCs w:val="24"/>
        </w:rPr>
        <w:t xml:space="preserve"> </w:t>
      </w:r>
      <w:r w:rsidR="00832697">
        <w:rPr>
          <w:rFonts w:ascii="Times New Roman" w:hAnsi="Times New Roman" w:cs="Times New Roman"/>
          <w:color w:val="FF0000"/>
          <w:sz w:val="24"/>
          <w:szCs w:val="24"/>
        </w:rPr>
        <w:t>Elected as an</w:t>
      </w:r>
      <w:r w:rsidR="007F5AB9" w:rsidRPr="00832697">
        <w:rPr>
          <w:rFonts w:ascii="Times New Roman" w:hAnsi="Times New Roman" w:cs="Times New Roman"/>
          <w:color w:val="FF0000"/>
          <w:sz w:val="24"/>
          <w:szCs w:val="24"/>
        </w:rPr>
        <w:t xml:space="preserve"> </w:t>
      </w:r>
      <w:r w:rsidR="007F5AB9" w:rsidRPr="00F11964">
        <w:rPr>
          <w:rFonts w:ascii="Times New Roman" w:hAnsi="Times New Roman" w:cs="Times New Roman"/>
          <w:sz w:val="24"/>
          <w:szCs w:val="24"/>
        </w:rPr>
        <w:t xml:space="preserve">MP </w:t>
      </w:r>
      <w:r w:rsidR="005A5006" w:rsidRPr="00F11964">
        <w:rPr>
          <w:rFonts w:ascii="Times New Roman" w:hAnsi="Times New Roman" w:cs="Times New Roman"/>
          <w:sz w:val="24"/>
          <w:szCs w:val="24"/>
        </w:rPr>
        <w:t>again from 2015</w:t>
      </w:r>
      <w:r w:rsidR="00832697">
        <w:rPr>
          <w:rFonts w:ascii="Times New Roman" w:hAnsi="Times New Roman" w:cs="Times New Roman"/>
          <w:sz w:val="24"/>
          <w:szCs w:val="24"/>
        </w:rPr>
        <w:t xml:space="preserve">, </w:t>
      </w:r>
      <w:r w:rsidR="00832697" w:rsidRPr="00832697">
        <w:rPr>
          <w:rFonts w:ascii="Times New Roman" w:hAnsi="Times New Roman" w:cs="Times New Roman"/>
          <w:color w:val="FF0000"/>
          <w:sz w:val="24"/>
          <w:szCs w:val="24"/>
        </w:rPr>
        <w:t>in 2016</w:t>
      </w:r>
      <w:r w:rsidR="005A5006" w:rsidRPr="00832697">
        <w:rPr>
          <w:rFonts w:ascii="Times New Roman" w:hAnsi="Times New Roman" w:cs="Times New Roman"/>
          <w:color w:val="FF0000"/>
          <w:sz w:val="24"/>
          <w:szCs w:val="24"/>
        </w:rPr>
        <w:t xml:space="preserve"> </w:t>
      </w:r>
      <w:r w:rsidR="007F5AB9" w:rsidRPr="00F11964">
        <w:rPr>
          <w:rFonts w:ascii="Times New Roman" w:hAnsi="Times New Roman" w:cs="Times New Roman"/>
          <w:sz w:val="24"/>
          <w:szCs w:val="24"/>
        </w:rPr>
        <w:t>he sided with the Leave campaign</w:t>
      </w:r>
      <w:r w:rsidR="00832697">
        <w:rPr>
          <w:rFonts w:ascii="Times New Roman" w:hAnsi="Times New Roman" w:cs="Times New Roman"/>
          <w:sz w:val="24"/>
          <w:szCs w:val="24"/>
        </w:rPr>
        <w:t xml:space="preserve"> </w:t>
      </w:r>
      <w:r w:rsidR="00832697" w:rsidRPr="00832697">
        <w:rPr>
          <w:rFonts w:ascii="Times New Roman" w:hAnsi="Times New Roman" w:cs="Times New Roman"/>
          <w:color w:val="FF0000"/>
          <w:sz w:val="24"/>
          <w:szCs w:val="24"/>
        </w:rPr>
        <w:t xml:space="preserve">during the </w:t>
      </w:r>
      <w:r w:rsidR="00832697">
        <w:rPr>
          <w:rFonts w:ascii="Times New Roman" w:hAnsi="Times New Roman" w:cs="Times New Roman"/>
          <w:color w:val="FF0000"/>
          <w:sz w:val="24"/>
          <w:szCs w:val="24"/>
        </w:rPr>
        <w:t xml:space="preserve">EU </w:t>
      </w:r>
      <w:r w:rsidR="00832697" w:rsidRPr="00832697">
        <w:rPr>
          <w:rFonts w:ascii="Times New Roman" w:hAnsi="Times New Roman" w:cs="Times New Roman"/>
          <w:color w:val="FF0000"/>
          <w:sz w:val="24"/>
          <w:szCs w:val="24"/>
        </w:rPr>
        <w:t>referendum campaign</w:t>
      </w:r>
      <w:r w:rsidR="007F5AB9" w:rsidRPr="00F11964">
        <w:rPr>
          <w:rFonts w:ascii="Times New Roman" w:hAnsi="Times New Roman" w:cs="Times New Roman"/>
          <w:sz w:val="24"/>
          <w:szCs w:val="24"/>
        </w:rPr>
        <w:t>, becoming its most high-profile advocate</w:t>
      </w:r>
      <w:r w:rsidR="007E70EA" w:rsidRPr="00F11964">
        <w:rPr>
          <w:rFonts w:ascii="Times New Roman" w:hAnsi="Times New Roman" w:cs="Times New Roman"/>
          <w:sz w:val="24"/>
          <w:szCs w:val="24"/>
        </w:rPr>
        <w:t>, despite previously having spoken in favour of remaining within the EU</w:t>
      </w:r>
      <w:r w:rsidR="00A236A4" w:rsidRPr="00F11964">
        <w:rPr>
          <w:rFonts w:ascii="Times New Roman" w:hAnsi="Times New Roman" w:cs="Times New Roman"/>
          <w:sz w:val="24"/>
          <w:szCs w:val="24"/>
        </w:rPr>
        <w:t xml:space="preserve"> (</w:t>
      </w:r>
      <w:r w:rsidR="003C3CE1" w:rsidRPr="00F11964">
        <w:rPr>
          <w:rFonts w:ascii="Times New Roman" w:hAnsi="Times New Roman" w:cs="Times New Roman"/>
          <w:sz w:val="24"/>
          <w:szCs w:val="24"/>
        </w:rPr>
        <w:t>sparking</w:t>
      </w:r>
      <w:r w:rsidR="005D5540" w:rsidRPr="00F11964">
        <w:rPr>
          <w:rFonts w:ascii="Times New Roman" w:hAnsi="Times New Roman" w:cs="Times New Roman"/>
          <w:sz w:val="24"/>
          <w:szCs w:val="24"/>
        </w:rPr>
        <w:t xml:space="preserve"> </w:t>
      </w:r>
      <w:r w:rsidR="003C3CE1" w:rsidRPr="00F11964">
        <w:rPr>
          <w:rFonts w:ascii="Times New Roman" w:hAnsi="Times New Roman" w:cs="Times New Roman"/>
          <w:sz w:val="24"/>
          <w:szCs w:val="24"/>
        </w:rPr>
        <w:t>allegations</w:t>
      </w:r>
      <w:r w:rsidR="005D5540" w:rsidRPr="00F11964">
        <w:rPr>
          <w:rFonts w:ascii="Times New Roman" w:hAnsi="Times New Roman" w:cs="Times New Roman"/>
          <w:sz w:val="24"/>
          <w:szCs w:val="24"/>
        </w:rPr>
        <w:t xml:space="preserve"> of political </w:t>
      </w:r>
      <w:r w:rsidR="003C3CE1" w:rsidRPr="00F11964">
        <w:rPr>
          <w:rFonts w:ascii="Times New Roman" w:hAnsi="Times New Roman" w:cs="Times New Roman"/>
          <w:sz w:val="24"/>
          <w:szCs w:val="24"/>
        </w:rPr>
        <w:t>opportunism</w:t>
      </w:r>
      <w:r w:rsidR="005D5540" w:rsidRPr="00F11964">
        <w:rPr>
          <w:rFonts w:ascii="Times New Roman" w:hAnsi="Times New Roman" w:cs="Times New Roman"/>
          <w:sz w:val="24"/>
          <w:szCs w:val="24"/>
        </w:rPr>
        <w:t>)</w:t>
      </w:r>
      <w:r w:rsidR="007F5AB9" w:rsidRPr="00F11964">
        <w:rPr>
          <w:rFonts w:ascii="Times New Roman" w:hAnsi="Times New Roman" w:cs="Times New Roman"/>
          <w:sz w:val="24"/>
          <w:szCs w:val="24"/>
        </w:rPr>
        <w:t>.</w:t>
      </w:r>
      <w:r w:rsidR="005D5540" w:rsidRPr="00F11964">
        <w:rPr>
          <w:rStyle w:val="FootnoteReference"/>
          <w:rFonts w:ascii="Times New Roman" w:hAnsi="Times New Roman" w:cs="Times New Roman"/>
          <w:sz w:val="24"/>
          <w:szCs w:val="24"/>
        </w:rPr>
        <w:footnoteReference w:id="5"/>
      </w:r>
      <w:r w:rsidR="003C267E">
        <w:rPr>
          <w:rFonts w:ascii="Times New Roman" w:hAnsi="Times New Roman" w:cs="Times New Roman"/>
          <w:sz w:val="24"/>
          <w:szCs w:val="24"/>
        </w:rPr>
        <w:t xml:space="preserve"> </w:t>
      </w:r>
      <w:r w:rsidR="00AA5791" w:rsidRPr="00F11964">
        <w:rPr>
          <w:rFonts w:ascii="Times New Roman" w:hAnsi="Times New Roman" w:cs="Times New Roman"/>
          <w:sz w:val="24"/>
          <w:szCs w:val="24"/>
        </w:rPr>
        <w:t xml:space="preserve">This background is </w:t>
      </w:r>
      <w:r w:rsidR="002B0FF7" w:rsidRPr="00F11964">
        <w:rPr>
          <w:rFonts w:ascii="Times New Roman" w:hAnsi="Times New Roman" w:cs="Times New Roman"/>
          <w:sz w:val="24"/>
          <w:szCs w:val="24"/>
        </w:rPr>
        <w:t>therefore</w:t>
      </w:r>
      <w:r w:rsidR="004A2BC9" w:rsidRPr="00F11964">
        <w:rPr>
          <w:rFonts w:ascii="Times New Roman" w:hAnsi="Times New Roman" w:cs="Times New Roman"/>
          <w:sz w:val="24"/>
          <w:szCs w:val="24"/>
        </w:rPr>
        <w:t xml:space="preserve"> </w:t>
      </w:r>
      <w:r w:rsidR="00AA5791" w:rsidRPr="00F11964">
        <w:rPr>
          <w:rFonts w:ascii="Times New Roman" w:hAnsi="Times New Roman" w:cs="Times New Roman"/>
          <w:sz w:val="24"/>
          <w:szCs w:val="24"/>
        </w:rPr>
        <w:t>somewhat quixotic and inconsistent in political terms.</w:t>
      </w:r>
      <w:r w:rsidR="003C267E">
        <w:rPr>
          <w:rFonts w:ascii="Times New Roman" w:hAnsi="Times New Roman" w:cs="Times New Roman"/>
          <w:sz w:val="24"/>
          <w:szCs w:val="24"/>
        </w:rPr>
        <w:t xml:space="preserve"> </w:t>
      </w:r>
      <w:r w:rsidR="007F5AB9" w:rsidRPr="00F11964">
        <w:rPr>
          <w:rFonts w:ascii="Times New Roman" w:hAnsi="Times New Roman" w:cs="Times New Roman"/>
          <w:sz w:val="24"/>
          <w:szCs w:val="24"/>
        </w:rPr>
        <w:t>As Prime Minister</w:t>
      </w:r>
      <w:r w:rsidR="00AA5791" w:rsidRPr="00F11964">
        <w:rPr>
          <w:rFonts w:ascii="Times New Roman" w:hAnsi="Times New Roman" w:cs="Times New Roman"/>
          <w:sz w:val="24"/>
          <w:szCs w:val="24"/>
        </w:rPr>
        <w:t>,</w:t>
      </w:r>
      <w:r w:rsidR="007F5AB9" w:rsidRPr="00F11964">
        <w:rPr>
          <w:rFonts w:ascii="Times New Roman" w:hAnsi="Times New Roman" w:cs="Times New Roman"/>
          <w:sz w:val="24"/>
          <w:szCs w:val="24"/>
        </w:rPr>
        <w:t xml:space="preserve"> </w:t>
      </w:r>
      <w:r w:rsidR="00AA5791" w:rsidRPr="00F11964">
        <w:rPr>
          <w:rFonts w:ascii="Times New Roman" w:hAnsi="Times New Roman" w:cs="Times New Roman"/>
          <w:sz w:val="24"/>
          <w:szCs w:val="24"/>
        </w:rPr>
        <w:t xml:space="preserve">Johnson </w:t>
      </w:r>
      <w:r w:rsidR="007F5AB9" w:rsidRPr="00F11964">
        <w:rPr>
          <w:rFonts w:ascii="Times New Roman" w:hAnsi="Times New Roman" w:cs="Times New Roman"/>
          <w:sz w:val="24"/>
          <w:szCs w:val="24"/>
        </w:rPr>
        <w:t xml:space="preserve">was </w:t>
      </w:r>
      <w:r w:rsidR="004A2BC9" w:rsidRPr="00F11964">
        <w:rPr>
          <w:rFonts w:ascii="Times New Roman" w:hAnsi="Times New Roman" w:cs="Times New Roman"/>
          <w:sz w:val="24"/>
          <w:szCs w:val="24"/>
        </w:rPr>
        <w:t xml:space="preserve">nevertheless </w:t>
      </w:r>
      <w:r w:rsidR="007F5AB9" w:rsidRPr="00F11964">
        <w:rPr>
          <w:rFonts w:ascii="Times New Roman" w:hAnsi="Times New Roman" w:cs="Times New Roman"/>
          <w:sz w:val="24"/>
          <w:szCs w:val="24"/>
        </w:rPr>
        <w:t xml:space="preserve">able to bring about a major political realignment, </w:t>
      </w:r>
      <w:r w:rsidR="00F13EF9" w:rsidRPr="00F11964">
        <w:rPr>
          <w:rFonts w:ascii="Times New Roman" w:hAnsi="Times New Roman" w:cs="Times New Roman"/>
          <w:sz w:val="24"/>
          <w:szCs w:val="24"/>
        </w:rPr>
        <w:t xml:space="preserve">initially </w:t>
      </w:r>
      <w:r w:rsidR="004A2BC9" w:rsidRPr="00F11964">
        <w:rPr>
          <w:rFonts w:ascii="Times New Roman" w:hAnsi="Times New Roman" w:cs="Times New Roman"/>
          <w:sz w:val="24"/>
          <w:szCs w:val="24"/>
        </w:rPr>
        <w:t>linked to</w:t>
      </w:r>
      <w:r w:rsidR="00F13EF9" w:rsidRPr="00F11964">
        <w:rPr>
          <w:rFonts w:ascii="Times New Roman" w:hAnsi="Times New Roman" w:cs="Times New Roman"/>
          <w:sz w:val="24"/>
          <w:szCs w:val="24"/>
        </w:rPr>
        <w:t xml:space="preserve"> his role as the figurehead for Brexit.</w:t>
      </w:r>
      <w:r w:rsidR="003C267E">
        <w:rPr>
          <w:rFonts w:ascii="Times New Roman" w:hAnsi="Times New Roman" w:cs="Times New Roman"/>
          <w:sz w:val="24"/>
          <w:szCs w:val="24"/>
        </w:rPr>
        <w:t xml:space="preserve"> </w:t>
      </w:r>
      <w:r w:rsidR="00F13EF9" w:rsidRPr="00F11964">
        <w:rPr>
          <w:rFonts w:ascii="Times New Roman" w:hAnsi="Times New Roman" w:cs="Times New Roman"/>
          <w:sz w:val="24"/>
          <w:szCs w:val="24"/>
        </w:rPr>
        <w:t xml:space="preserve">This Eurosceptic </w:t>
      </w:r>
      <w:r w:rsidR="002C28A4" w:rsidRPr="00F11964">
        <w:rPr>
          <w:rFonts w:ascii="Times New Roman" w:hAnsi="Times New Roman" w:cs="Times New Roman"/>
          <w:sz w:val="24"/>
          <w:szCs w:val="24"/>
        </w:rPr>
        <w:t>image</w:t>
      </w:r>
      <w:r w:rsidR="00F13EF9" w:rsidRPr="00F11964">
        <w:rPr>
          <w:rFonts w:ascii="Times New Roman" w:hAnsi="Times New Roman" w:cs="Times New Roman"/>
          <w:sz w:val="24"/>
          <w:szCs w:val="24"/>
        </w:rPr>
        <w:t xml:space="preserve"> created heightened prospects for </w:t>
      </w:r>
      <w:r w:rsidR="00885427" w:rsidRPr="00F11964">
        <w:rPr>
          <w:rFonts w:ascii="Times New Roman" w:hAnsi="Times New Roman" w:cs="Times New Roman"/>
          <w:sz w:val="24"/>
          <w:szCs w:val="24"/>
        </w:rPr>
        <w:t xml:space="preserve">the Conservatives </w:t>
      </w:r>
      <w:r w:rsidR="007F5AB9" w:rsidRPr="00F11964">
        <w:rPr>
          <w:rFonts w:ascii="Times New Roman" w:hAnsi="Times New Roman" w:cs="Times New Roman"/>
          <w:sz w:val="24"/>
          <w:szCs w:val="24"/>
        </w:rPr>
        <w:t xml:space="preserve">winning seats in the </w:t>
      </w:r>
      <w:r w:rsidR="003E47F7" w:rsidRPr="00F11964">
        <w:rPr>
          <w:rFonts w:ascii="Times New Roman" w:hAnsi="Times New Roman" w:cs="Times New Roman"/>
          <w:sz w:val="24"/>
          <w:szCs w:val="24"/>
        </w:rPr>
        <w:t>aforementioned</w:t>
      </w:r>
      <w:r w:rsidR="007F5AB9" w:rsidRPr="00F11964">
        <w:rPr>
          <w:rFonts w:ascii="Times New Roman" w:hAnsi="Times New Roman" w:cs="Times New Roman"/>
          <w:sz w:val="24"/>
          <w:szCs w:val="24"/>
        </w:rPr>
        <w:t xml:space="preserve"> ‘Red Wall’ of declining Northern and Midland industrial towns which had hitherto only returned Labour MPs</w:t>
      </w:r>
      <w:r w:rsidR="00F13EF9" w:rsidRPr="00F11964">
        <w:rPr>
          <w:rFonts w:ascii="Times New Roman" w:hAnsi="Times New Roman" w:cs="Times New Roman"/>
          <w:sz w:val="24"/>
          <w:szCs w:val="24"/>
        </w:rPr>
        <w:t xml:space="preserve">, yet </w:t>
      </w:r>
      <w:r w:rsidR="00704168" w:rsidRPr="00F11964">
        <w:rPr>
          <w:rFonts w:ascii="Times New Roman" w:hAnsi="Times New Roman" w:cs="Times New Roman"/>
          <w:sz w:val="24"/>
          <w:szCs w:val="24"/>
        </w:rPr>
        <w:t>the majority</w:t>
      </w:r>
      <w:r w:rsidR="00F13EF9" w:rsidRPr="00F11964">
        <w:rPr>
          <w:rFonts w:ascii="Times New Roman" w:hAnsi="Times New Roman" w:cs="Times New Roman"/>
          <w:sz w:val="24"/>
          <w:szCs w:val="24"/>
        </w:rPr>
        <w:t xml:space="preserve"> of which had voted for Brexit by large majorities.</w:t>
      </w:r>
      <w:r w:rsidR="003C267E">
        <w:rPr>
          <w:rFonts w:ascii="Times New Roman" w:hAnsi="Times New Roman" w:cs="Times New Roman"/>
          <w:sz w:val="24"/>
          <w:szCs w:val="24"/>
        </w:rPr>
        <w:t xml:space="preserve"> </w:t>
      </w:r>
      <w:r w:rsidR="00C3041B" w:rsidRPr="00F11964">
        <w:rPr>
          <w:rFonts w:ascii="Times New Roman" w:hAnsi="Times New Roman" w:cs="Times New Roman"/>
          <w:sz w:val="24"/>
          <w:szCs w:val="24"/>
        </w:rPr>
        <w:t>This elect</w:t>
      </w:r>
      <w:r w:rsidR="00A82D7F" w:rsidRPr="00F11964">
        <w:rPr>
          <w:rFonts w:ascii="Times New Roman" w:hAnsi="Times New Roman" w:cs="Times New Roman"/>
          <w:sz w:val="24"/>
          <w:szCs w:val="24"/>
        </w:rPr>
        <w:t>oral</w:t>
      </w:r>
      <w:r w:rsidR="00C3041B" w:rsidRPr="00F11964">
        <w:rPr>
          <w:rFonts w:ascii="Times New Roman" w:hAnsi="Times New Roman" w:cs="Times New Roman"/>
          <w:sz w:val="24"/>
          <w:szCs w:val="24"/>
        </w:rPr>
        <w:t xml:space="preserve"> trend had been evident </w:t>
      </w:r>
      <w:r w:rsidR="009D5B88" w:rsidRPr="00F11964">
        <w:rPr>
          <w:rFonts w:ascii="Times New Roman" w:hAnsi="Times New Roman" w:cs="Times New Roman"/>
          <w:sz w:val="24"/>
          <w:szCs w:val="24"/>
        </w:rPr>
        <w:t xml:space="preserve">on a smaller scale </w:t>
      </w:r>
      <w:r w:rsidR="00C3041B" w:rsidRPr="00F11964">
        <w:rPr>
          <w:rFonts w:ascii="Times New Roman" w:hAnsi="Times New Roman" w:cs="Times New Roman"/>
          <w:sz w:val="24"/>
          <w:szCs w:val="24"/>
        </w:rPr>
        <w:t xml:space="preserve">at the 2017 general election, </w:t>
      </w:r>
      <w:r w:rsidR="00A82D7F" w:rsidRPr="00F11964">
        <w:rPr>
          <w:rFonts w:ascii="Times New Roman" w:hAnsi="Times New Roman" w:cs="Times New Roman"/>
          <w:sz w:val="24"/>
          <w:szCs w:val="24"/>
        </w:rPr>
        <w:t xml:space="preserve">with </w:t>
      </w:r>
      <w:r w:rsidR="007F643E" w:rsidRPr="00F11964">
        <w:rPr>
          <w:rFonts w:ascii="Times New Roman" w:hAnsi="Times New Roman" w:cs="Times New Roman"/>
          <w:sz w:val="24"/>
          <w:szCs w:val="24"/>
        </w:rPr>
        <w:t>notable</w:t>
      </w:r>
      <w:r w:rsidR="00A82D7F" w:rsidRPr="00F11964">
        <w:rPr>
          <w:rFonts w:ascii="Times New Roman" w:hAnsi="Times New Roman" w:cs="Times New Roman"/>
          <w:sz w:val="24"/>
          <w:szCs w:val="24"/>
        </w:rPr>
        <w:t xml:space="preserve"> </w:t>
      </w:r>
      <w:r w:rsidR="007F643E" w:rsidRPr="00F11964">
        <w:rPr>
          <w:rFonts w:ascii="Times New Roman" w:hAnsi="Times New Roman" w:cs="Times New Roman"/>
          <w:sz w:val="24"/>
          <w:szCs w:val="24"/>
        </w:rPr>
        <w:t>s</w:t>
      </w:r>
      <w:r w:rsidR="00A82D7F" w:rsidRPr="00F11964">
        <w:rPr>
          <w:rFonts w:ascii="Times New Roman" w:hAnsi="Times New Roman" w:cs="Times New Roman"/>
          <w:sz w:val="24"/>
          <w:szCs w:val="24"/>
        </w:rPr>
        <w:t>wings in such areas</w:t>
      </w:r>
      <w:r w:rsidR="00D83AA1" w:rsidRPr="00F11964">
        <w:rPr>
          <w:rFonts w:ascii="Times New Roman" w:hAnsi="Times New Roman" w:cs="Times New Roman"/>
          <w:sz w:val="24"/>
          <w:szCs w:val="24"/>
        </w:rPr>
        <w:t>, yet</w:t>
      </w:r>
      <w:r w:rsidR="00A82D7F" w:rsidRPr="00F11964">
        <w:rPr>
          <w:rFonts w:ascii="Times New Roman" w:hAnsi="Times New Roman" w:cs="Times New Roman"/>
          <w:sz w:val="24"/>
          <w:szCs w:val="24"/>
        </w:rPr>
        <w:t xml:space="preserve"> </w:t>
      </w:r>
      <w:r w:rsidR="00A425C4" w:rsidRPr="00F11964">
        <w:rPr>
          <w:rFonts w:ascii="Times New Roman" w:hAnsi="Times New Roman" w:cs="Times New Roman"/>
          <w:sz w:val="24"/>
          <w:szCs w:val="24"/>
        </w:rPr>
        <w:t>stopping short of</w:t>
      </w:r>
      <w:r w:rsidR="00A82D7F" w:rsidRPr="00F11964">
        <w:rPr>
          <w:rFonts w:ascii="Times New Roman" w:hAnsi="Times New Roman" w:cs="Times New Roman"/>
          <w:sz w:val="24"/>
          <w:szCs w:val="24"/>
        </w:rPr>
        <w:t xml:space="preserve"> </w:t>
      </w:r>
      <w:r w:rsidR="00840B22">
        <w:rPr>
          <w:rFonts w:ascii="Times New Roman" w:hAnsi="Times New Roman" w:cs="Times New Roman"/>
          <w:sz w:val="24"/>
          <w:szCs w:val="24"/>
        </w:rPr>
        <w:t xml:space="preserve">the </w:t>
      </w:r>
      <w:r w:rsidR="00A82D7F" w:rsidRPr="00F11964">
        <w:rPr>
          <w:rFonts w:ascii="Times New Roman" w:hAnsi="Times New Roman" w:cs="Times New Roman"/>
          <w:sz w:val="24"/>
          <w:szCs w:val="24"/>
        </w:rPr>
        <w:t xml:space="preserve">gaining of </w:t>
      </w:r>
      <w:r w:rsidR="00D83AA1" w:rsidRPr="00F11964">
        <w:rPr>
          <w:rFonts w:ascii="Times New Roman" w:hAnsi="Times New Roman" w:cs="Times New Roman"/>
          <w:sz w:val="24"/>
          <w:szCs w:val="24"/>
        </w:rPr>
        <w:t xml:space="preserve">substantial numbers of </w:t>
      </w:r>
      <w:r w:rsidR="00A82D7F" w:rsidRPr="00F11964">
        <w:rPr>
          <w:rFonts w:ascii="Times New Roman" w:hAnsi="Times New Roman" w:cs="Times New Roman"/>
          <w:sz w:val="24"/>
          <w:szCs w:val="24"/>
        </w:rPr>
        <w:t>seats</w:t>
      </w:r>
      <w:r w:rsidR="00840B22">
        <w:rPr>
          <w:rFonts w:ascii="Times New Roman" w:hAnsi="Times New Roman" w:cs="Times New Roman"/>
          <w:sz w:val="24"/>
          <w:szCs w:val="24"/>
        </w:rPr>
        <w:t>.</w:t>
      </w:r>
      <w:r w:rsidR="00840B22">
        <w:rPr>
          <w:rStyle w:val="FootnoteReference"/>
          <w:rFonts w:ascii="Times New Roman" w:hAnsi="Times New Roman" w:cs="Times New Roman"/>
          <w:sz w:val="24"/>
          <w:szCs w:val="24"/>
        </w:rPr>
        <w:footnoteReference w:id="6"/>
      </w:r>
      <w:r w:rsidR="003C267E">
        <w:rPr>
          <w:rFonts w:ascii="Times New Roman" w:hAnsi="Times New Roman" w:cs="Times New Roman"/>
          <w:sz w:val="24"/>
          <w:szCs w:val="24"/>
        </w:rPr>
        <w:t xml:space="preserve"> </w:t>
      </w:r>
      <w:r w:rsidR="007F643E" w:rsidRPr="00F11964">
        <w:rPr>
          <w:rFonts w:ascii="Times New Roman" w:hAnsi="Times New Roman" w:cs="Times New Roman"/>
          <w:sz w:val="24"/>
          <w:szCs w:val="24"/>
        </w:rPr>
        <w:t xml:space="preserve">However, </w:t>
      </w:r>
      <w:r w:rsidR="00F13EF9" w:rsidRPr="00F11964">
        <w:rPr>
          <w:rFonts w:ascii="Times New Roman" w:hAnsi="Times New Roman" w:cs="Times New Roman"/>
          <w:sz w:val="24"/>
          <w:szCs w:val="24"/>
        </w:rPr>
        <w:t>in 2019 the Conservatives</w:t>
      </w:r>
      <w:r w:rsidR="007F5AB9" w:rsidRPr="00F11964">
        <w:rPr>
          <w:rFonts w:ascii="Times New Roman" w:hAnsi="Times New Roman" w:cs="Times New Roman"/>
          <w:sz w:val="24"/>
          <w:szCs w:val="24"/>
        </w:rPr>
        <w:t xml:space="preserve"> </w:t>
      </w:r>
      <w:r w:rsidR="007F643E" w:rsidRPr="00F11964">
        <w:rPr>
          <w:rFonts w:ascii="Times New Roman" w:hAnsi="Times New Roman" w:cs="Times New Roman"/>
          <w:sz w:val="24"/>
          <w:szCs w:val="24"/>
        </w:rPr>
        <w:t xml:space="preserve">made </w:t>
      </w:r>
      <w:r w:rsidR="0086381B">
        <w:rPr>
          <w:rFonts w:ascii="Times New Roman" w:hAnsi="Times New Roman" w:cs="Times New Roman"/>
          <w:color w:val="FF0000"/>
          <w:sz w:val="24"/>
          <w:szCs w:val="24"/>
        </w:rPr>
        <w:t>a</w:t>
      </w:r>
      <w:r w:rsidR="007F643E" w:rsidRPr="00F11964">
        <w:rPr>
          <w:rFonts w:ascii="Times New Roman" w:hAnsi="Times New Roman" w:cs="Times New Roman"/>
          <w:sz w:val="24"/>
          <w:szCs w:val="24"/>
        </w:rPr>
        <w:t xml:space="preserve"> </w:t>
      </w:r>
      <w:r w:rsidR="00C163D7" w:rsidRPr="00F11964">
        <w:rPr>
          <w:rFonts w:ascii="Times New Roman" w:hAnsi="Times New Roman" w:cs="Times New Roman"/>
          <w:sz w:val="24"/>
          <w:szCs w:val="24"/>
        </w:rPr>
        <w:t xml:space="preserve">dramatic </w:t>
      </w:r>
      <w:r w:rsidR="007F643E" w:rsidRPr="00F11964">
        <w:rPr>
          <w:rFonts w:ascii="Times New Roman" w:hAnsi="Times New Roman" w:cs="Times New Roman"/>
          <w:sz w:val="24"/>
          <w:szCs w:val="24"/>
        </w:rPr>
        <w:t>electoral breakthrough</w:t>
      </w:r>
      <w:r w:rsidR="00E73678">
        <w:rPr>
          <w:rFonts w:ascii="Times New Roman" w:hAnsi="Times New Roman" w:cs="Times New Roman"/>
          <w:sz w:val="24"/>
          <w:szCs w:val="24"/>
        </w:rPr>
        <w:t xml:space="preserve">, </w:t>
      </w:r>
      <w:r w:rsidR="007D009F" w:rsidRPr="00B900E8">
        <w:rPr>
          <w:rFonts w:ascii="Times New Roman" w:hAnsi="Times New Roman" w:cs="Times New Roman"/>
          <w:color w:val="FF0000"/>
          <w:sz w:val="24"/>
          <w:szCs w:val="24"/>
        </w:rPr>
        <w:t>achieving</w:t>
      </w:r>
      <w:r w:rsidR="00B900E8" w:rsidRPr="00B900E8">
        <w:rPr>
          <w:rFonts w:ascii="Times New Roman" w:hAnsi="Times New Roman" w:cs="Times New Roman"/>
          <w:color w:val="FF0000"/>
          <w:sz w:val="24"/>
          <w:szCs w:val="24"/>
        </w:rPr>
        <w:t xml:space="preserve"> a net gain</w:t>
      </w:r>
      <w:r w:rsidR="0025320C" w:rsidRPr="00B900E8">
        <w:rPr>
          <w:rFonts w:ascii="Times New Roman" w:hAnsi="Times New Roman" w:cs="Times New Roman"/>
          <w:color w:val="FF0000"/>
          <w:sz w:val="24"/>
          <w:szCs w:val="24"/>
        </w:rPr>
        <w:t xml:space="preserve"> of </w:t>
      </w:r>
      <w:r w:rsidR="00B900E8" w:rsidRPr="00B900E8">
        <w:rPr>
          <w:rFonts w:ascii="Times New Roman" w:hAnsi="Times New Roman" w:cs="Times New Roman"/>
          <w:color w:val="FF0000"/>
          <w:sz w:val="24"/>
          <w:szCs w:val="24"/>
        </w:rPr>
        <w:t>48</w:t>
      </w:r>
      <w:r w:rsidR="00E73678" w:rsidRPr="00B900E8">
        <w:rPr>
          <w:rFonts w:ascii="Times New Roman" w:hAnsi="Times New Roman" w:cs="Times New Roman"/>
          <w:color w:val="FF0000"/>
          <w:sz w:val="24"/>
          <w:szCs w:val="24"/>
        </w:rPr>
        <w:t xml:space="preserve"> </w:t>
      </w:r>
      <w:r w:rsidR="0055410B">
        <w:rPr>
          <w:rFonts w:ascii="Times New Roman" w:hAnsi="Times New Roman" w:cs="Times New Roman"/>
          <w:color w:val="FF0000"/>
          <w:sz w:val="24"/>
          <w:szCs w:val="24"/>
        </w:rPr>
        <w:t xml:space="preserve">parliamentary </w:t>
      </w:r>
      <w:r w:rsidR="00E73678" w:rsidRPr="00B900E8">
        <w:rPr>
          <w:rFonts w:ascii="Times New Roman" w:hAnsi="Times New Roman" w:cs="Times New Roman"/>
          <w:color w:val="FF0000"/>
          <w:sz w:val="24"/>
          <w:szCs w:val="24"/>
        </w:rPr>
        <w:t xml:space="preserve">seats (30 of which were </w:t>
      </w:r>
      <w:r w:rsidR="00AC1736">
        <w:rPr>
          <w:rFonts w:ascii="Times New Roman" w:hAnsi="Times New Roman" w:cs="Times New Roman"/>
          <w:color w:val="FF0000"/>
          <w:sz w:val="24"/>
          <w:szCs w:val="24"/>
        </w:rPr>
        <w:t xml:space="preserve">classified </w:t>
      </w:r>
      <w:r w:rsidR="0055410B">
        <w:rPr>
          <w:rFonts w:ascii="Times New Roman" w:hAnsi="Times New Roman" w:cs="Times New Roman"/>
          <w:color w:val="FF0000"/>
          <w:sz w:val="24"/>
          <w:szCs w:val="24"/>
        </w:rPr>
        <w:t xml:space="preserve">by </w:t>
      </w:r>
      <w:proofErr w:type="spellStart"/>
      <w:r w:rsidR="0055410B">
        <w:rPr>
          <w:rFonts w:ascii="Times New Roman" w:hAnsi="Times New Roman" w:cs="Times New Roman"/>
          <w:color w:val="FF0000"/>
          <w:sz w:val="24"/>
          <w:szCs w:val="24"/>
        </w:rPr>
        <w:t>Kangasooriam</w:t>
      </w:r>
      <w:proofErr w:type="spellEnd"/>
      <w:r w:rsidR="0055410B">
        <w:rPr>
          <w:rFonts w:ascii="Times New Roman" w:hAnsi="Times New Roman" w:cs="Times New Roman"/>
          <w:color w:val="FF0000"/>
          <w:sz w:val="24"/>
          <w:szCs w:val="24"/>
        </w:rPr>
        <w:t xml:space="preserve"> </w:t>
      </w:r>
      <w:r w:rsidR="00DC5B95">
        <w:rPr>
          <w:rFonts w:ascii="Times New Roman" w:hAnsi="Times New Roman" w:cs="Times New Roman"/>
          <w:color w:val="FF0000"/>
          <w:sz w:val="24"/>
          <w:szCs w:val="24"/>
        </w:rPr>
        <w:t xml:space="preserve">et al. </w:t>
      </w:r>
      <w:r w:rsidR="00E73678" w:rsidRPr="00B900E8">
        <w:rPr>
          <w:rFonts w:ascii="Times New Roman" w:hAnsi="Times New Roman" w:cs="Times New Roman"/>
          <w:color w:val="FF0000"/>
          <w:sz w:val="24"/>
          <w:szCs w:val="24"/>
        </w:rPr>
        <w:t xml:space="preserve">as </w:t>
      </w:r>
      <w:r w:rsidR="0025320C" w:rsidRPr="00B900E8">
        <w:rPr>
          <w:rFonts w:ascii="Times New Roman" w:hAnsi="Times New Roman" w:cs="Times New Roman"/>
          <w:color w:val="FF0000"/>
          <w:sz w:val="24"/>
          <w:szCs w:val="24"/>
        </w:rPr>
        <w:t>being part of the ‘Red Wall’),</w:t>
      </w:r>
      <w:r w:rsidR="00B900E8">
        <w:rPr>
          <w:rStyle w:val="FootnoteReference"/>
          <w:rFonts w:ascii="Times New Roman" w:hAnsi="Times New Roman" w:cs="Times New Roman"/>
          <w:color w:val="FF0000"/>
          <w:sz w:val="24"/>
          <w:szCs w:val="24"/>
        </w:rPr>
        <w:footnoteReference w:id="7"/>
      </w:r>
      <w:r w:rsidR="007F643E" w:rsidRPr="00B900E8">
        <w:rPr>
          <w:rFonts w:ascii="Times New Roman" w:hAnsi="Times New Roman" w:cs="Times New Roman"/>
          <w:color w:val="FF0000"/>
          <w:sz w:val="24"/>
          <w:szCs w:val="24"/>
        </w:rPr>
        <w:t xml:space="preserve"> </w:t>
      </w:r>
      <w:r w:rsidR="007F643E" w:rsidRPr="00F11964">
        <w:rPr>
          <w:rFonts w:ascii="Times New Roman" w:hAnsi="Times New Roman" w:cs="Times New Roman"/>
          <w:sz w:val="24"/>
          <w:szCs w:val="24"/>
        </w:rPr>
        <w:t xml:space="preserve">and </w:t>
      </w:r>
      <w:r w:rsidR="007F5AB9" w:rsidRPr="00F11964">
        <w:rPr>
          <w:rFonts w:ascii="Times New Roman" w:hAnsi="Times New Roman" w:cs="Times New Roman"/>
          <w:sz w:val="24"/>
          <w:szCs w:val="24"/>
        </w:rPr>
        <w:t>won a majority among working</w:t>
      </w:r>
      <w:r w:rsidR="00A425C4" w:rsidRPr="00F11964">
        <w:rPr>
          <w:rFonts w:ascii="Times New Roman" w:hAnsi="Times New Roman" w:cs="Times New Roman"/>
          <w:sz w:val="24"/>
          <w:szCs w:val="24"/>
        </w:rPr>
        <w:t>-</w:t>
      </w:r>
      <w:r w:rsidR="007F5AB9" w:rsidRPr="00F11964">
        <w:rPr>
          <w:rFonts w:ascii="Times New Roman" w:hAnsi="Times New Roman" w:cs="Times New Roman"/>
          <w:sz w:val="24"/>
          <w:szCs w:val="24"/>
        </w:rPr>
        <w:t>class</w:t>
      </w:r>
      <w:r w:rsidR="00F13EF9" w:rsidRPr="00F11964">
        <w:rPr>
          <w:rFonts w:ascii="Times New Roman" w:hAnsi="Times New Roman" w:cs="Times New Roman"/>
          <w:sz w:val="24"/>
          <w:szCs w:val="24"/>
        </w:rPr>
        <w:t xml:space="preserve"> voters</w:t>
      </w:r>
      <w:r w:rsidR="007F5AB9" w:rsidRPr="00F11964">
        <w:rPr>
          <w:rFonts w:ascii="Times New Roman" w:hAnsi="Times New Roman" w:cs="Times New Roman"/>
          <w:sz w:val="24"/>
          <w:szCs w:val="24"/>
        </w:rPr>
        <w:t xml:space="preserve"> for the first time since the universal franchise was created in 1918.</w:t>
      </w:r>
      <w:r w:rsidR="006D2E57" w:rsidRPr="00F11964">
        <w:rPr>
          <w:rStyle w:val="FootnoteReference"/>
          <w:rFonts w:ascii="Times New Roman" w:hAnsi="Times New Roman" w:cs="Times New Roman"/>
          <w:sz w:val="24"/>
          <w:szCs w:val="24"/>
        </w:rPr>
        <w:footnoteReference w:id="8"/>
      </w:r>
      <w:r w:rsidR="003C267E">
        <w:rPr>
          <w:rFonts w:ascii="Times New Roman" w:hAnsi="Times New Roman" w:cs="Times New Roman"/>
          <w:sz w:val="24"/>
          <w:szCs w:val="24"/>
        </w:rPr>
        <w:t xml:space="preserve"> </w:t>
      </w:r>
    </w:p>
    <w:p w14:paraId="4F4E3CD4" w14:textId="77777777" w:rsidR="009578C5" w:rsidRPr="00F11964" w:rsidRDefault="009578C5" w:rsidP="001927C0">
      <w:pPr>
        <w:spacing w:line="360" w:lineRule="auto"/>
        <w:rPr>
          <w:rFonts w:ascii="Times New Roman" w:hAnsi="Times New Roman" w:cs="Times New Roman"/>
          <w:sz w:val="24"/>
          <w:szCs w:val="24"/>
        </w:rPr>
      </w:pPr>
    </w:p>
    <w:p w14:paraId="63799EBF" w14:textId="4CCDBEB0" w:rsidR="009C7431" w:rsidRPr="00F11964" w:rsidRDefault="003E6278" w:rsidP="001927C0">
      <w:pPr>
        <w:spacing w:line="360" w:lineRule="auto"/>
        <w:rPr>
          <w:rFonts w:ascii="Times New Roman" w:hAnsi="Times New Roman" w:cs="Times New Roman"/>
          <w:sz w:val="24"/>
          <w:szCs w:val="24"/>
        </w:rPr>
      </w:pPr>
      <w:r w:rsidRPr="00F11964">
        <w:rPr>
          <w:rFonts w:ascii="Times New Roman" w:hAnsi="Times New Roman" w:cs="Times New Roman"/>
          <w:sz w:val="24"/>
          <w:szCs w:val="24"/>
        </w:rPr>
        <w:t xml:space="preserve">Having </w:t>
      </w:r>
      <w:r w:rsidR="002F40D3" w:rsidRPr="00F11964">
        <w:rPr>
          <w:rFonts w:ascii="Times New Roman" w:hAnsi="Times New Roman" w:cs="Times New Roman"/>
          <w:sz w:val="24"/>
          <w:szCs w:val="24"/>
        </w:rPr>
        <w:t xml:space="preserve">presided over such </w:t>
      </w:r>
      <w:r w:rsidR="008D7FD9" w:rsidRPr="00F11964">
        <w:rPr>
          <w:rFonts w:ascii="Times New Roman" w:hAnsi="Times New Roman" w:cs="Times New Roman"/>
          <w:sz w:val="24"/>
          <w:szCs w:val="24"/>
        </w:rPr>
        <w:t xml:space="preserve">a </w:t>
      </w:r>
      <w:r w:rsidR="009D5B88" w:rsidRPr="00F11964">
        <w:rPr>
          <w:rFonts w:ascii="Times New Roman" w:hAnsi="Times New Roman" w:cs="Times New Roman"/>
          <w:sz w:val="24"/>
          <w:szCs w:val="24"/>
        </w:rPr>
        <w:t>transformed scenario</w:t>
      </w:r>
      <w:r w:rsidR="00B064BB" w:rsidRPr="00F11964">
        <w:rPr>
          <w:rFonts w:ascii="Times New Roman" w:hAnsi="Times New Roman" w:cs="Times New Roman"/>
          <w:sz w:val="24"/>
          <w:szCs w:val="24"/>
        </w:rPr>
        <w:t xml:space="preserve"> </w:t>
      </w:r>
      <w:r w:rsidR="00D45247" w:rsidRPr="00F11964">
        <w:rPr>
          <w:rFonts w:ascii="Times New Roman" w:hAnsi="Times New Roman" w:cs="Times New Roman"/>
          <w:sz w:val="24"/>
          <w:szCs w:val="24"/>
        </w:rPr>
        <w:t>in relation</w:t>
      </w:r>
      <w:r w:rsidR="00B064BB" w:rsidRPr="00F11964">
        <w:rPr>
          <w:rFonts w:ascii="Times New Roman" w:hAnsi="Times New Roman" w:cs="Times New Roman"/>
          <w:sz w:val="24"/>
          <w:szCs w:val="24"/>
        </w:rPr>
        <w:t xml:space="preserve"> to long-standing class-based voting patterns, </w:t>
      </w:r>
      <w:r w:rsidR="007F5AB9" w:rsidRPr="00F11964">
        <w:rPr>
          <w:rFonts w:ascii="Times New Roman" w:hAnsi="Times New Roman" w:cs="Times New Roman"/>
          <w:sz w:val="24"/>
          <w:szCs w:val="24"/>
        </w:rPr>
        <w:t xml:space="preserve">Johnson </w:t>
      </w:r>
      <w:r w:rsidR="00EF3495" w:rsidRPr="00F11964">
        <w:rPr>
          <w:rFonts w:ascii="Times New Roman" w:hAnsi="Times New Roman" w:cs="Times New Roman"/>
          <w:sz w:val="24"/>
          <w:szCs w:val="24"/>
        </w:rPr>
        <w:t xml:space="preserve">boldly </w:t>
      </w:r>
      <w:r w:rsidR="007F5AB9" w:rsidRPr="00F11964">
        <w:rPr>
          <w:rFonts w:ascii="Times New Roman" w:hAnsi="Times New Roman" w:cs="Times New Roman"/>
          <w:sz w:val="24"/>
          <w:szCs w:val="24"/>
        </w:rPr>
        <w:t>claimed that he was going to ‘level up’ in these areas</w:t>
      </w:r>
      <w:r w:rsidR="005A1E21" w:rsidRPr="00F11964">
        <w:rPr>
          <w:rFonts w:ascii="Times New Roman" w:hAnsi="Times New Roman" w:cs="Times New Roman"/>
          <w:sz w:val="24"/>
          <w:szCs w:val="24"/>
        </w:rPr>
        <w:t>,</w:t>
      </w:r>
      <w:r w:rsidR="006B0920" w:rsidRPr="00F11964">
        <w:rPr>
          <w:rFonts w:ascii="Times New Roman" w:hAnsi="Times New Roman" w:cs="Times New Roman"/>
          <w:sz w:val="24"/>
          <w:szCs w:val="24"/>
        </w:rPr>
        <w:t xml:space="preserve"> and </w:t>
      </w:r>
      <w:r w:rsidR="007F5AB9" w:rsidRPr="00F11964">
        <w:rPr>
          <w:rFonts w:ascii="Times New Roman" w:hAnsi="Times New Roman" w:cs="Times New Roman"/>
          <w:sz w:val="24"/>
          <w:szCs w:val="24"/>
        </w:rPr>
        <w:t>public spending and taxation also increased substantially as a result of the pandemic.</w:t>
      </w:r>
      <w:r w:rsidR="003C267E">
        <w:rPr>
          <w:rFonts w:ascii="Times New Roman" w:hAnsi="Times New Roman" w:cs="Times New Roman"/>
          <w:sz w:val="24"/>
          <w:szCs w:val="24"/>
        </w:rPr>
        <w:t xml:space="preserve"> </w:t>
      </w:r>
      <w:r w:rsidR="009C7431" w:rsidRPr="00F11964">
        <w:rPr>
          <w:rFonts w:ascii="Times New Roman" w:hAnsi="Times New Roman" w:cs="Times New Roman"/>
          <w:sz w:val="24"/>
          <w:szCs w:val="24"/>
        </w:rPr>
        <w:t xml:space="preserve">This circumstantial set of </w:t>
      </w:r>
      <w:r w:rsidR="00334A4C" w:rsidRPr="00F11964">
        <w:rPr>
          <w:rFonts w:ascii="Times New Roman" w:hAnsi="Times New Roman" w:cs="Times New Roman"/>
          <w:sz w:val="24"/>
          <w:szCs w:val="24"/>
        </w:rPr>
        <w:t xml:space="preserve">events and </w:t>
      </w:r>
      <w:r w:rsidR="009C7431" w:rsidRPr="00F11964">
        <w:rPr>
          <w:rFonts w:ascii="Times New Roman" w:hAnsi="Times New Roman" w:cs="Times New Roman"/>
          <w:sz w:val="24"/>
          <w:szCs w:val="24"/>
        </w:rPr>
        <w:t xml:space="preserve">developments therefore seemed to align </w:t>
      </w:r>
      <w:r w:rsidR="006F5E8A" w:rsidRPr="00F11964">
        <w:rPr>
          <w:rFonts w:ascii="Times New Roman" w:hAnsi="Times New Roman" w:cs="Times New Roman"/>
          <w:sz w:val="24"/>
          <w:szCs w:val="24"/>
        </w:rPr>
        <w:t xml:space="preserve">and coalesce </w:t>
      </w:r>
      <w:r w:rsidR="009C7431" w:rsidRPr="00F11964">
        <w:rPr>
          <w:rFonts w:ascii="Times New Roman" w:hAnsi="Times New Roman" w:cs="Times New Roman"/>
          <w:sz w:val="24"/>
          <w:szCs w:val="24"/>
        </w:rPr>
        <w:t xml:space="preserve">with </w:t>
      </w:r>
      <w:r w:rsidR="006F5E8A" w:rsidRPr="00F11964">
        <w:rPr>
          <w:rFonts w:ascii="Times New Roman" w:hAnsi="Times New Roman" w:cs="Times New Roman"/>
          <w:sz w:val="24"/>
          <w:szCs w:val="24"/>
        </w:rPr>
        <w:t xml:space="preserve">a </w:t>
      </w:r>
      <w:r w:rsidR="00BE4178" w:rsidRPr="00F11964">
        <w:rPr>
          <w:rFonts w:ascii="Times New Roman" w:hAnsi="Times New Roman" w:cs="Times New Roman"/>
          <w:sz w:val="24"/>
          <w:szCs w:val="24"/>
        </w:rPr>
        <w:t xml:space="preserve">contemporary </w:t>
      </w:r>
      <w:r w:rsidR="005A1E21" w:rsidRPr="00F11964">
        <w:rPr>
          <w:rFonts w:ascii="Times New Roman" w:hAnsi="Times New Roman" w:cs="Times New Roman"/>
          <w:sz w:val="24"/>
          <w:szCs w:val="24"/>
        </w:rPr>
        <w:t xml:space="preserve">government </w:t>
      </w:r>
      <w:r w:rsidR="006F5E8A" w:rsidRPr="00F11964">
        <w:rPr>
          <w:rFonts w:ascii="Times New Roman" w:hAnsi="Times New Roman" w:cs="Times New Roman"/>
          <w:sz w:val="24"/>
          <w:szCs w:val="24"/>
        </w:rPr>
        <w:t>vision</w:t>
      </w:r>
      <w:r w:rsidR="009C7431" w:rsidRPr="00F11964">
        <w:rPr>
          <w:rFonts w:ascii="Times New Roman" w:hAnsi="Times New Roman" w:cs="Times New Roman"/>
          <w:sz w:val="24"/>
          <w:szCs w:val="24"/>
        </w:rPr>
        <w:t xml:space="preserve"> for a bigger role for the state</w:t>
      </w:r>
      <w:r w:rsidR="00334A4C" w:rsidRPr="00F11964">
        <w:rPr>
          <w:rFonts w:ascii="Times New Roman" w:hAnsi="Times New Roman" w:cs="Times New Roman"/>
          <w:sz w:val="24"/>
          <w:szCs w:val="24"/>
        </w:rPr>
        <w:t xml:space="preserve">, which </w:t>
      </w:r>
      <w:r w:rsidR="002E1B2D" w:rsidRPr="00F11964">
        <w:rPr>
          <w:rFonts w:ascii="Times New Roman" w:hAnsi="Times New Roman" w:cs="Times New Roman"/>
          <w:sz w:val="24"/>
          <w:szCs w:val="24"/>
        </w:rPr>
        <w:t xml:space="preserve">broadly </w:t>
      </w:r>
      <w:r w:rsidR="00334A4C" w:rsidRPr="00F11964">
        <w:rPr>
          <w:rFonts w:ascii="Times New Roman" w:hAnsi="Times New Roman" w:cs="Times New Roman"/>
          <w:sz w:val="24"/>
          <w:szCs w:val="24"/>
        </w:rPr>
        <w:t>adhered to conventional ‘One Nation</w:t>
      </w:r>
      <w:r w:rsidR="00894A66" w:rsidRPr="00F11964">
        <w:rPr>
          <w:rFonts w:ascii="Times New Roman" w:hAnsi="Times New Roman" w:cs="Times New Roman"/>
          <w:sz w:val="24"/>
          <w:szCs w:val="24"/>
        </w:rPr>
        <w:t>’</w:t>
      </w:r>
      <w:r w:rsidR="00334A4C" w:rsidRPr="00F11964">
        <w:rPr>
          <w:rFonts w:ascii="Times New Roman" w:hAnsi="Times New Roman" w:cs="Times New Roman"/>
          <w:sz w:val="24"/>
          <w:szCs w:val="24"/>
        </w:rPr>
        <w:t xml:space="preserve"> traditions of Conservatism.</w:t>
      </w:r>
      <w:r w:rsidR="003C267E">
        <w:rPr>
          <w:rFonts w:ascii="Times New Roman" w:hAnsi="Times New Roman" w:cs="Times New Roman"/>
          <w:sz w:val="24"/>
          <w:szCs w:val="24"/>
        </w:rPr>
        <w:t xml:space="preserve"> </w:t>
      </w:r>
      <w:r w:rsidR="009D13D0" w:rsidRPr="00F11964">
        <w:rPr>
          <w:rFonts w:ascii="Times New Roman" w:hAnsi="Times New Roman" w:cs="Times New Roman"/>
          <w:sz w:val="24"/>
          <w:szCs w:val="24"/>
        </w:rPr>
        <w:t xml:space="preserve">Debate </w:t>
      </w:r>
      <w:r w:rsidR="00C163D7" w:rsidRPr="00F11964">
        <w:rPr>
          <w:rFonts w:ascii="Times New Roman" w:hAnsi="Times New Roman" w:cs="Times New Roman"/>
          <w:sz w:val="24"/>
          <w:szCs w:val="24"/>
        </w:rPr>
        <w:t xml:space="preserve">and speculation </w:t>
      </w:r>
      <w:r w:rsidR="00783710" w:rsidRPr="00F11964">
        <w:rPr>
          <w:rFonts w:ascii="Times New Roman" w:hAnsi="Times New Roman" w:cs="Times New Roman"/>
          <w:sz w:val="24"/>
          <w:szCs w:val="24"/>
        </w:rPr>
        <w:t>has</w:t>
      </w:r>
      <w:r w:rsidR="00A425C4" w:rsidRPr="00F11964">
        <w:rPr>
          <w:rFonts w:ascii="Times New Roman" w:hAnsi="Times New Roman" w:cs="Times New Roman"/>
          <w:sz w:val="24"/>
          <w:szCs w:val="24"/>
        </w:rPr>
        <w:t>,</w:t>
      </w:r>
      <w:r w:rsidR="00783710" w:rsidRPr="00F11964">
        <w:rPr>
          <w:rFonts w:ascii="Times New Roman" w:hAnsi="Times New Roman" w:cs="Times New Roman"/>
          <w:sz w:val="24"/>
          <w:szCs w:val="24"/>
        </w:rPr>
        <w:t xml:space="preserve"> </w:t>
      </w:r>
      <w:r w:rsidR="009D5B88" w:rsidRPr="00F11964">
        <w:rPr>
          <w:rFonts w:ascii="Times New Roman" w:hAnsi="Times New Roman" w:cs="Times New Roman"/>
          <w:sz w:val="24"/>
          <w:szCs w:val="24"/>
        </w:rPr>
        <w:t>however</w:t>
      </w:r>
      <w:r w:rsidR="00A425C4" w:rsidRPr="00F11964">
        <w:rPr>
          <w:rFonts w:ascii="Times New Roman" w:hAnsi="Times New Roman" w:cs="Times New Roman"/>
          <w:sz w:val="24"/>
          <w:szCs w:val="24"/>
        </w:rPr>
        <w:t>,</w:t>
      </w:r>
      <w:r w:rsidR="009D5B88" w:rsidRPr="00F11964">
        <w:rPr>
          <w:rFonts w:ascii="Times New Roman" w:hAnsi="Times New Roman" w:cs="Times New Roman"/>
          <w:sz w:val="24"/>
          <w:szCs w:val="24"/>
        </w:rPr>
        <w:t xml:space="preserve"> </w:t>
      </w:r>
      <w:r w:rsidR="00C163D7" w:rsidRPr="00F11964">
        <w:rPr>
          <w:rFonts w:ascii="Times New Roman" w:hAnsi="Times New Roman" w:cs="Times New Roman"/>
          <w:sz w:val="24"/>
          <w:szCs w:val="24"/>
        </w:rPr>
        <w:t>lingered</w:t>
      </w:r>
      <w:r w:rsidR="00783710" w:rsidRPr="00F11964">
        <w:rPr>
          <w:rFonts w:ascii="Times New Roman" w:hAnsi="Times New Roman" w:cs="Times New Roman"/>
          <w:sz w:val="24"/>
          <w:szCs w:val="24"/>
        </w:rPr>
        <w:t xml:space="preserve"> as to</w:t>
      </w:r>
      <w:r w:rsidR="009D13D0" w:rsidRPr="00F11964">
        <w:rPr>
          <w:rFonts w:ascii="Times New Roman" w:hAnsi="Times New Roman" w:cs="Times New Roman"/>
          <w:sz w:val="24"/>
          <w:szCs w:val="24"/>
        </w:rPr>
        <w:t xml:space="preserve"> </w:t>
      </w:r>
      <w:r w:rsidR="00783710" w:rsidRPr="00F11964">
        <w:rPr>
          <w:rFonts w:ascii="Times New Roman" w:hAnsi="Times New Roman" w:cs="Times New Roman"/>
          <w:sz w:val="24"/>
          <w:szCs w:val="24"/>
        </w:rPr>
        <w:t>whether</w:t>
      </w:r>
      <w:r w:rsidR="009D13D0" w:rsidRPr="00F11964">
        <w:rPr>
          <w:rFonts w:ascii="Times New Roman" w:hAnsi="Times New Roman" w:cs="Times New Roman"/>
          <w:sz w:val="24"/>
          <w:szCs w:val="24"/>
        </w:rPr>
        <w:t xml:space="preserve"> Johnson genuinely </w:t>
      </w:r>
      <w:r w:rsidR="00783710" w:rsidRPr="00F11964">
        <w:rPr>
          <w:rFonts w:ascii="Times New Roman" w:hAnsi="Times New Roman" w:cs="Times New Roman"/>
          <w:sz w:val="24"/>
          <w:szCs w:val="24"/>
        </w:rPr>
        <w:t>believe</w:t>
      </w:r>
      <w:r w:rsidR="009D5B88" w:rsidRPr="00F11964">
        <w:rPr>
          <w:rFonts w:ascii="Times New Roman" w:hAnsi="Times New Roman" w:cs="Times New Roman"/>
          <w:sz w:val="24"/>
          <w:szCs w:val="24"/>
        </w:rPr>
        <w:t>d</w:t>
      </w:r>
      <w:r w:rsidR="009D13D0" w:rsidRPr="00F11964">
        <w:rPr>
          <w:rFonts w:ascii="Times New Roman" w:hAnsi="Times New Roman" w:cs="Times New Roman"/>
          <w:sz w:val="24"/>
          <w:szCs w:val="24"/>
        </w:rPr>
        <w:t xml:space="preserve"> in such an approach to government, or </w:t>
      </w:r>
      <w:r w:rsidR="00226E1C" w:rsidRPr="00F11964">
        <w:rPr>
          <w:rFonts w:ascii="Times New Roman" w:hAnsi="Times New Roman" w:cs="Times New Roman"/>
          <w:sz w:val="24"/>
          <w:szCs w:val="24"/>
        </w:rPr>
        <w:t xml:space="preserve">whether his ‘One Nation’ </w:t>
      </w:r>
      <w:r w:rsidR="007E61AE" w:rsidRPr="00F11964">
        <w:rPr>
          <w:rFonts w:ascii="Times New Roman" w:hAnsi="Times New Roman" w:cs="Times New Roman"/>
          <w:sz w:val="24"/>
          <w:szCs w:val="24"/>
        </w:rPr>
        <w:t>credentials</w:t>
      </w:r>
      <w:r w:rsidR="00226E1C" w:rsidRPr="00F11964">
        <w:rPr>
          <w:rFonts w:ascii="Times New Roman" w:hAnsi="Times New Roman" w:cs="Times New Roman"/>
          <w:sz w:val="24"/>
          <w:szCs w:val="24"/>
        </w:rPr>
        <w:t xml:space="preserve"> </w:t>
      </w:r>
      <w:r w:rsidR="007E61AE" w:rsidRPr="00F11964">
        <w:rPr>
          <w:rFonts w:ascii="Times New Roman" w:hAnsi="Times New Roman" w:cs="Times New Roman"/>
          <w:sz w:val="24"/>
          <w:szCs w:val="24"/>
        </w:rPr>
        <w:t>were</w:t>
      </w:r>
      <w:r w:rsidR="00226E1C" w:rsidRPr="00F11964">
        <w:rPr>
          <w:rFonts w:ascii="Times New Roman" w:hAnsi="Times New Roman" w:cs="Times New Roman"/>
          <w:sz w:val="24"/>
          <w:szCs w:val="24"/>
        </w:rPr>
        <w:t xml:space="preserve"> </w:t>
      </w:r>
      <w:r w:rsidR="007E61AE" w:rsidRPr="00F11964">
        <w:rPr>
          <w:rFonts w:ascii="Times New Roman" w:hAnsi="Times New Roman" w:cs="Times New Roman"/>
          <w:sz w:val="24"/>
          <w:szCs w:val="24"/>
        </w:rPr>
        <w:t>rather flimsy and that</w:t>
      </w:r>
      <w:r w:rsidR="0043603A" w:rsidRPr="00F11964">
        <w:rPr>
          <w:rFonts w:ascii="Times New Roman" w:hAnsi="Times New Roman" w:cs="Times New Roman"/>
          <w:sz w:val="24"/>
          <w:szCs w:val="24"/>
        </w:rPr>
        <w:t>,</w:t>
      </w:r>
      <w:r w:rsidR="007E61AE" w:rsidRPr="00F11964">
        <w:rPr>
          <w:rFonts w:ascii="Times New Roman" w:hAnsi="Times New Roman" w:cs="Times New Roman"/>
          <w:sz w:val="24"/>
          <w:szCs w:val="24"/>
        </w:rPr>
        <w:t xml:space="preserve"> </w:t>
      </w:r>
      <w:r w:rsidR="008D7FD9" w:rsidRPr="00F11964">
        <w:rPr>
          <w:rFonts w:ascii="Times New Roman" w:hAnsi="Times New Roman" w:cs="Times New Roman"/>
          <w:sz w:val="24"/>
          <w:szCs w:val="24"/>
        </w:rPr>
        <w:t xml:space="preserve">as with the Brexit issue, </w:t>
      </w:r>
      <w:r w:rsidR="007E61AE" w:rsidRPr="00F11964">
        <w:rPr>
          <w:rFonts w:ascii="Times New Roman" w:hAnsi="Times New Roman" w:cs="Times New Roman"/>
          <w:sz w:val="24"/>
          <w:szCs w:val="24"/>
        </w:rPr>
        <w:t>he was</w:t>
      </w:r>
      <w:r w:rsidR="009D13D0" w:rsidRPr="00F11964">
        <w:rPr>
          <w:rFonts w:ascii="Times New Roman" w:hAnsi="Times New Roman" w:cs="Times New Roman"/>
          <w:sz w:val="24"/>
          <w:szCs w:val="24"/>
        </w:rPr>
        <w:t xml:space="preserve"> again </w:t>
      </w:r>
      <w:r w:rsidR="008D7FD9" w:rsidRPr="00F11964">
        <w:rPr>
          <w:rFonts w:ascii="Times New Roman" w:hAnsi="Times New Roman" w:cs="Times New Roman"/>
          <w:sz w:val="24"/>
          <w:szCs w:val="24"/>
        </w:rPr>
        <w:t xml:space="preserve">allegedly </w:t>
      </w:r>
      <w:r w:rsidR="009D13D0" w:rsidRPr="00F11964">
        <w:rPr>
          <w:rFonts w:ascii="Times New Roman" w:hAnsi="Times New Roman" w:cs="Times New Roman"/>
          <w:sz w:val="24"/>
          <w:szCs w:val="24"/>
        </w:rPr>
        <w:t xml:space="preserve">behaving in an </w:t>
      </w:r>
      <w:r w:rsidR="00783710" w:rsidRPr="00F11964">
        <w:rPr>
          <w:rFonts w:ascii="Times New Roman" w:hAnsi="Times New Roman" w:cs="Times New Roman"/>
          <w:sz w:val="24"/>
          <w:szCs w:val="24"/>
        </w:rPr>
        <w:t>opportunistic manner.</w:t>
      </w:r>
      <w:r w:rsidR="009D13D0" w:rsidRPr="00F11964">
        <w:rPr>
          <w:rFonts w:ascii="Times New Roman" w:hAnsi="Times New Roman" w:cs="Times New Roman"/>
          <w:sz w:val="24"/>
          <w:szCs w:val="24"/>
        </w:rPr>
        <w:t xml:space="preserve"> </w:t>
      </w:r>
    </w:p>
    <w:p w14:paraId="67A9E0F4" w14:textId="77777777" w:rsidR="009C7431" w:rsidRPr="00F11964" w:rsidRDefault="009C7431" w:rsidP="001927C0">
      <w:pPr>
        <w:spacing w:line="360" w:lineRule="auto"/>
        <w:rPr>
          <w:rFonts w:ascii="Times New Roman" w:hAnsi="Times New Roman" w:cs="Times New Roman"/>
          <w:sz w:val="24"/>
          <w:szCs w:val="24"/>
        </w:rPr>
      </w:pPr>
    </w:p>
    <w:p w14:paraId="6749375A" w14:textId="1EA2A608" w:rsidR="007F5AB9" w:rsidRPr="00F11964" w:rsidRDefault="007F5AB9" w:rsidP="001927C0">
      <w:pPr>
        <w:spacing w:line="360" w:lineRule="auto"/>
        <w:rPr>
          <w:rFonts w:ascii="Times New Roman" w:hAnsi="Times New Roman" w:cs="Times New Roman"/>
          <w:sz w:val="24"/>
          <w:szCs w:val="24"/>
        </w:rPr>
      </w:pPr>
      <w:r w:rsidRPr="00F11964">
        <w:rPr>
          <w:rFonts w:ascii="Times New Roman" w:hAnsi="Times New Roman" w:cs="Times New Roman"/>
          <w:sz w:val="24"/>
          <w:szCs w:val="24"/>
        </w:rPr>
        <w:t>Johnson could have been Prime Minister for much longer given the size of his majority</w:t>
      </w:r>
      <w:r w:rsidR="00F10C4E" w:rsidRPr="00F11964">
        <w:rPr>
          <w:rFonts w:ascii="Times New Roman" w:hAnsi="Times New Roman" w:cs="Times New Roman"/>
          <w:sz w:val="24"/>
          <w:szCs w:val="24"/>
        </w:rPr>
        <w:t>,</w:t>
      </w:r>
      <w:r w:rsidRPr="00F11964">
        <w:rPr>
          <w:rFonts w:ascii="Times New Roman" w:hAnsi="Times New Roman" w:cs="Times New Roman"/>
          <w:sz w:val="24"/>
          <w:szCs w:val="24"/>
        </w:rPr>
        <w:t xml:space="preserve"> but through a series of scandals and mass resignations he was forced to resign in the summer of 2022.</w:t>
      </w:r>
      <w:r w:rsidR="00150ADA">
        <w:rPr>
          <w:rStyle w:val="FootnoteReference"/>
          <w:rFonts w:ascii="Times New Roman" w:hAnsi="Times New Roman" w:cs="Times New Roman"/>
          <w:sz w:val="24"/>
          <w:szCs w:val="24"/>
        </w:rPr>
        <w:footnoteReference w:id="9"/>
      </w:r>
      <w:r w:rsidR="003C267E">
        <w:rPr>
          <w:rFonts w:ascii="Times New Roman" w:hAnsi="Times New Roman" w:cs="Times New Roman"/>
          <w:sz w:val="24"/>
          <w:szCs w:val="24"/>
        </w:rPr>
        <w:t xml:space="preserve"> </w:t>
      </w:r>
      <w:r w:rsidR="005012B0" w:rsidRPr="00F11964">
        <w:rPr>
          <w:rFonts w:ascii="Times New Roman" w:hAnsi="Times New Roman" w:cs="Times New Roman"/>
          <w:sz w:val="24"/>
          <w:szCs w:val="24"/>
        </w:rPr>
        <w:t xml:space="preserve">This allows us to examine the </w:t>
      </w:r>
      <w:r w:rsidR="00F10C4E" w:rsidRPr="00F11964">
        <w:rPr>
          <w:rFonts w:ascii="Times New Roman" w:hAnsi="Times New Roman" w:cs="Times New Roman"/>
          <w:sz w:val="24"/>
          <w:szCs w:val="24"/>
        </w:rPr>
        <w:t>p</w:t>
      </w:r>
      <w:r w:rsidR="005012B0" w:rsidRPr="00F11964">
        <w:rPr>
          <w:rFonts w:ascii="Times New Roman" w:hAnsi="Times New Roman" w:cs="Times New Roman"/>
          <w:sz w:val="24"/>
          <w:szCs w:val="24"/>
        </w:rPr>
        <w:t xml:space="preserve">remiership of Johnson as a whole </w:t>
      </w:r>
      <w:r w:rsidR="00F10C4E" w:rsidRPr="00F11964">
        <w:rPr>
          <w:rFonts w:ascii="Times New Roman" w:hAnsi="Times New Roman" w:cs="Times New Roman"/>
          <w:sz w:val="24"/>
          <w:szCs w:val="24"/>
        </w:rPr>
        <w:t>and</w:t>
      </w:r>
      <w:r w:rsidR="005D595E">
        <w:rPr>
          <w:rFonts w:ascii="Times New Roman" w:hAnsi="Times New Roman" w:cs="Times New Roman"/>
          <w:sz w:val="24"/>
          <w:szCs w:val="24"/>
        </w:rPr>
        <w:t>,</w:t>
      </w:r>
      <w:r w:rsidR="00F10C4E" w:rsidRPr="00F11964">
        <w:rPr>
          <w:rFonts w:ascii="Times New Roman" w:hAnsi="Times New Roman" w:cs="Times New Roman"/>
          <w:sz w:val="24"/>
          <w:szCs w:val="24"/>
        </w:rPr>
        <w:t xml:space="preserve"> in particular</w:t>
      </w:r>
      <w:r w:rsidR="005D595E">
        <w:rPr>
          <w:rFonts w:ascii="Times New Roman" w:hAnsi="Times New Roman" w:cs="Times New Roman"/>
          <w:sz w:val="24"/>
          <w:szCs w:val="24"/>
        </w:rPr>
        <w:t>,</w:t>
      </w:r>
      <w:r w:rsidR="00F10C4E" w:rsidRPr="00F11964">
        <w:rPr>
          <w:rFonts w:ascii="Times New Roman" w:hAnsi="Times New Roman" w:cs="Times New Roman"/>
          <w:sz w:val="24"/>
          <w:szCs w:val="24"/>
        </w:rPr>
        <w:t xml:space="preserve"> </w:t>
      </w:r>
      <w:r w:rsidR="00894A66" w:rsidRPr="00F11964">
        <w:rPr>
          <w:rFonts w:ascii="Times New Roman" w:hAnsi="Times New Roman" w:cs="Times New Roman"/>
          <w:sz w:val="24"/>
          <w:szCs w:val="24"/>
        </w:rPr>
        <w:t xml:space="preserve">to </w:t>
      </w:r>
      <w:r w:rsidR="00F10C4E" w:rsidRPr="00F11964">
        <w:rPr>
          <w:rFonts w:ascii="Times New Roman" w:hAnsi="Times New Roman" w:cs="Times New Roman"/>
          <w:sz w:val="24"/>
          <w:szCs w:val="24"/>
        </w:rPr>
        <w:t xml:space="preserve">assess how much of </w:t>
      </w:r>
      <w:r w:rsidR="00CD5063" w:rsidRPr="00F11964">
        <w:rPr>
          <w:rFonts w:ascii="Times New Roman" w:hAnsi="Times New Roman" w:cs="Times New Roman"/>
          <w:sz w:val="24"/>
          <w:szCs w:val="24"/>
        </w:rPr>
        <w:t xml:space="preserve">his </w:t>
      </w:r>
      <w:r w:rsidR="00397196" w:rsidRPr="00F11964">
        <w:rPr>
          <w:rFonts w:ascii="Times New Roman" w:hAnsi="Times New Roman" w:cs="Times New Roman"/>
          <w:sz w:val="24"/>
          <w:szCs w:val="24"/>
        </w:rPr>
        <w:t>rhetoric and policy narrative</w:t>
      </w:r>
      <w:r w:rsidR="00F10C4E" w:rsidRPr="00F11964">
        <w:rPr>
          <w:rFonts w:ascii="Times New Roman" w:hAnsi="Times New Roman" w:cs="Times New Roman"/>
          <w:sz w:val="24"/>
          <w:szCs w:val="24"/>
        </w:rPr>
        <w:t xml:space="preserve"> is likely to remain</w:t>
      </w:r>
      <w:r w:rsidR="006674DB">
        <w:rPr>
          <w:rFonts w:ascii="Times New Roman" w:hAnsi="Times New Roman" w:cs="Times New Roman"/>
          <w:sz w:val="24"/>
          <w:szCs w:val="24"/>
        </w:rPr>
        <w:t>s after his departure</w:t>
      </w:r>
      <w:r w:rsidR="00F10C4E" w:rsidRPr="00F11964">
        <w:rPr>
          <w:rFonts w:ascii="Times New Roman" w:hAnsi="Times New Roman" w:cs="Times New Roman"/>
          <w:sz w:val="24"/>
          <w:szCs w:val="24"/>
        </w:rPr>
        <w:t>.</w:t>
      </w:r>
      <w:r w:rsidR="006674DB">
        <w:rPr>
          <w:rFonts w:ascii="Times New Roman" w:hAnsi="Times New Roman" w:cs="Times New Roman"/>
          <w:sz w:val="24"/>
          <w:szCs w:val="24"/>
        </w:rPr>
        <w:t xml:space="preserve"> The subsequent leadership of Liz Truss proved disastrous, becoming the </w:t>
      </w:r>
      <w:r w:rsidR="00546427">
        <w:rPr>
          <w:rFonts w:ascii="Times New Roman" w:hAnsi="Times New Roman" w:cs="Times New Roman"/>
          <w:sz w:val="24"/>
          <w:szCs w:val="24"/>
        </w:rPr>
        <w:t xml:space="preserve">shortest Premiership in British political history. Her replacement by Rishi Sunak </w:t>
      </w:r>
      <w:r w:rsidR="00ED758F">
        <w:rPr>
          <w:rFonts w:ascii="Times New Roman" w:hAnsi="Times New Roman" w:cs="Times New Roman"/>
          <w:color w:val="FF0000"/>
          <w:sz w:val="24"/>
          <w:szCs w:val="24"/>
        </w:rPr>
        <w:t xml:space="preserve">has appeared to </w:t>
      </w:r>
      <w:r w:rsidR="003F4090">
        <w:rPr>
          <w:rFonts w:ascii="Times New Roman" w:hAnsi="Times New Roman" w:cs="Times New Roman"/>
          <w:sz w:val="24"/>
          <w:szCs w:val="24"/>
        </w:rPr>
        <w:t>provid</w:t>
      </w:r>
      <w:r w:rsidR="00ED758F">
        <w:rPr>
          <w:rFonts w:ascii="Times New Roman" w:hAnsi="Times New Roman" w:cs="Times New Roman"/>
          <w:color w:val="FF0000"/>
          <w:sz w:val="24"/>
          <w:szCs w:val="24"/>
        </w:rPr>
        <w:t>e</w:t>
      </w:r>
      <w:r w:rsidR="003F4090">
        <w:rPr>
          <w:rFonts w:ascii="Times New Roman" w:hAnsi="Times New Roman" w:cs="Times New Roman"/>
          <w:sz w:val="24"/>
          <w:szCs w:val="24"/>
        </w:rPr>
        <w:t xml:space="preserve"> some much-needed stability. The extent to which he too can be seen as a One Nation Conservative will be explored.</w:t>
      </w:r>
      <w:r w:rsidR="003C267E">
        <w:rPr>
          <w:rFonts w:ascii="Times New Roman" w:hAnsi="Times New Roman" w:cs="Times New Roman"/>
          <w:sz w:val="24"/>
          <w:szCs w:val="24"/>
        </w:rPr>
        <w:t xml:space="preserve"> </w:t>
      </w:r>
      <w:r w:rsidRPr="00F11964">
        <w:rPr>
          <w:rFonts w:ascii="Times New Roman" w:hAnsi="Times New Roman" w:cs="Times New Roman"/>
          <w:sz w:val="24"/>
          <w:szCs w:val="24"/>
        </w:rPr>
        <w:t>Hence, the article begins with an exam</w:t>
      </w:r>
      <w:r w:rsidR="005012B0" w:rsidRPr="00F11964">
        <w:rPr>
          <w:rFonts w:ascii="Times New Roman" w:hAnsi="Times New Roman" w:cs="Times New Roman"/>
          <w:sz w:val="24"/>
          <w:szCs w:val="24"/>
        </w:rPr>
        <w:t>ination of what is meant by One Nation Conservatism, drawing on relevant published literature including our own.</w:t>
      </w:r>
      <w:r w:rsidR="003C267E">
        <w:rPr>
          <w:rFonts w:ascii="Times New Roman" w:hAnsi="Times New Roman" w:cs="Times New Roman"/>
          <w:sz w:val="24"/>
          <w:szCs w:val="24"/>
        </w:rPr>
        <w:t xml:space="preserve"> </w:t>
      </w:r>
      <w:r w:rsidR="005012B0" w:rsidRPr="00F11964">
        <w:rPr>
          <w:rFonts w:ascii="Times New Roman" w:hAnsi="Times New Roman" w:cs="Times New Roman"/>
          <w:sz w:val="24"/>
          <w:szCs w:val="24"/>
        </w:rPr>
        <w:t>The article then goes on to examine Johnson’s record as Prime Minister in order to ascertain what kind of One Nation Conservative he is, if any.</w:t>
      </w:r>
      <w:r w:rsidR="003C267E">
        <w:rPr>
          <w:rFonts w:ascii="Times New Roman" w:hAnsi="Times New Roman" w:cs="Times New Roman"/>
          <w:sz w:val="24"/>
          <w:szCs w:val="24"/>
        </w:rPr>
        <w:t xml:space="preserve"> </w:t>
      </w:r>
      <w:r w:rsidR="005012B0" w:rsidRPr="00F11964">
        <w:rPr>
          <w:rFonts w:ascii="Times New Roman" w:hAnsi="Times New Roman" w:cs="Times New Roman"/>
          <w:sz w:val="24"/>
          <w:szCs w:val="24"/>
        </w:rPr>
        <w:t>In the final section we examine the extent to which Johnson has created a legacy which will outlast his premiership.</w:t>
      </w:r>
    </w:p>
    <w:p w14:paraId="248234CF" w14:textId="77777777" w:rsidR="009C1D16" w:rsidRPr="00F11964" w:rsidRDefault="009C1D16" w:rsidP="001927C0">
      <w:pPr>
        <w:spacing w:line="360" w:lineRule="auto"/>
        <w:rPr>
          <w:rFonts w:ascii="Times New Roman" w:hAnsi="Times New Roman" w:cs="Times New Roman"/>
          <w:sz w:val="24"/>
          <w:szCs w:val="24"/>
        </w:rPr>
      </w:pPr>
    </w:p>
    <w:p w14:paraId="6941FDF5" w14:textId="6DD12BC0" w:rsidR="00B221D3" w:rsidRDefault="00921C8E" w:rsidP="001927C0">
      <w:pPr>
        <w:spacing w:line="360" w:lineRule="auto"/>
        <w:rPr>
          <w:rFonts w:ascii="Times New Roman" w:hAnsi="Times New Roman" w:cs="Times New Roman"/>
          <w:b/>
          <w:bCs/>
          <w:sz w:val="24"/>
          <w:szCs w:val="24"/>
        </w:rPr>
      </w:pPr>
      <w:r w:rsidRPr="00F11964">
        <w:rPr>
          <w:rFonts w:ascii="Times New Roman" w:hAnsi="Times New Roman" w:cs="Times New Roman"/>
          <w:b/>
          <w:bCs/>
          <w:sz w:val="24"/>
          <w:szCs w:val="24"/>
        </w:rPr>
        <w:t xml:space="preserve">The Meaning </w:t>
      </w:r>
      <w:r w:rsidR="00D92FFD" w:rsidRPr="00F11964">
        <w:rPr>
          <w:rFonts w:ascii="Times New Roman" w:hAnsi="Times New Roman" w:cs="Times New Roman"/>
          <w:b/>
          <w:bCs/>
          <w:sz w:val="24"/>
          <w:szCs w:val="24"/>
        </w:rPr>
        <w:t xml:space="preserve">and </w:t>
      </w:r>
      <w:r w:rsidR="00CB0F77" w:rsidRPr="00F11964">
        <w:rPr>
          <w:rFonts w:ascii="Times New Roman" w:hAnsi="Times New Roman" w:cs="Times New Roman"/>
          <w:b/>
          <w:bCs/>
          <w:sz w:val="24"/>
          <w:szCs w:val="24"/>
        </w:rPr>
        <w:t>C</w:t>
      </w:r>
      <w:r w:rsidR="00D92FFD" w:rsidRPr="00F11964">
        <w:rPr>
          <w:rFonts w:ascii="Times New Roman" w:hAnsi="Times New Roman" w:cs="Times New Roman"/>
          <w:b/>
          <w:bCs/>
          <w:sz w:val="24"/>
          <w:szCs w:val="24"/>
        </w:rPr>
        <w:t xml:space="preserve">ontext </w:t>
      </w:r>
      <w:r w:rsidRPr="00F11964">
        <w:rPr>
          <w:rFonts w:ascii="Times New Roman" w:hAnsi="Times New Roman" w:cs="Times New Roman"/>
          <w:b/>
          <w:bCs/>
          <w:sz w:val="24"/>
          <w:szCs w:val="24"/>
        </w:rPr>
        <w:t>of One Nation Conservatism</w:t>
      </w:r>
    </w:p>
    <w:p w14:paraId="67C3B451" w14:textId="77777777" w:rsidR="007C3B6C" w:rsidRPr="007C3B6C" w:rsidRDefault="007C3B6C" w:rsidP="001927C0">
      <w:pPr>
        <w:spacing w:line="360" w:lineRule="auto"/>
        <w:rPr>
          <w:rFonts w:ascii="Times New Roman" w:hAnsi="Times New Roman" w:cs="Times New Roman"/>
          <w:b/>
          <w:bCs/>
          <w:sz w:val="24"/>
          <w:szCs w:val="24"/>
        </w:rPr>
      </w:pPr>
    </w:p>
    <w:p w14:paraId="5FE68120" w14:textId="200CF898" w:rsidR="00934333" w:rsidRPr="00F11964" w:rsidRDefault="00B221D3" w:rsidP="001927C0">
      <w:pPr>
        <w:spacing w:line="360" w:lineRule="auto"/>
        <w:rPr>
          <w:rFonts w:ascii="Times New Roman" w:hAnsi="Times New Roman" w:cs="Times New Roman"/>
          <w:sz w:val="24"/>
          <w:szCs w:val="24"/>
        </w:rPr>
      </w:pPr>
      <w:r w:rsidRPr="00F11964">
        <w:rPr>
          <w:rFonts w:ascii="Times New Roman" w:hAnsi="Times New Roman" w:cs="Times New Roman"/>
          <w:sz w:val="24"/>
          <w:szCs w:val="24"/>
        </w:rPr>
        <w:t xml:space="preserve">In a previous article we argued that </w:t>
      </w:r>
      <w:r w:rsidR="007C3B6C">
        <w:rPr>
          <w:rFonts w:ascii="Times New Roman" w:hAnsi="Times New Roman" w:cs="Times New Roman"/>
          <w:sz w:val="24"/>
          <w:szCs w:val="24"/>
        </w:rPr>
        <w:t>the term One Nation is a problematic one</w:t>
      </w:r>
      <w:r w:rsidRPr="00F11964">
        <w:rPr>
          <w:rFonts w:ascii="Times New Roman" w:hAnsi="Times New Roman" w:cs="Times New Roman"/>
          <w:sz w:val="24"/>
          <w:szCs w:val="24"/>
        </w:rPr>
        <w:t>.</w:t>
      </w:r>
      <w:r w:rsidR="00C243DC" w:rsidRPr="00F11964">
        <w:rPr>
          <w:rStyle w:val="FootnoteReference"/>
          <w:rFonts w:ascii="Times New Roman" w:hAnsi="Times New Roman" w:cs="Times New Roman"/>
          <w:sz w:val="24"/>
          <w:szCs w:val="24"/>
        </w:rPr>
        <w:footnoteReference w:id="10"/>
      </w:r>
      <w:r w:rsidR="007C3B6C">
        <w:rPr>
          <w:rFonts w:ascii="Times New Roman" w:hAnsi="Times New Roman" w:cs="Times New Roman"/>
          <w:sz w:val="24"/>
          <w:szCs w:val="24"/>
        </w:rPr>
        <w:t xml:space="preserve">  The first issue is that a definition is needed which is neither too narrow as to exclude some who may reasonably be considered as One Nation Conservatives while not being too broad as to </w:t>
      </w:r>
      <w:r w:rsidR="00DB38D4">
        <w:rPr>
          <w:rFonts w:ascii="Times New Roman" w:hAnsi="Times New Roman" w:cs="Times New Roman"/>
          <w:sz w:val="24"/>
          <w:szCs w:val="24"/>
        </w:rPr>
        <w:t xml:space="preserve">be meaningless.  </w:t>
      </w:r>
      <w:r w:rsidR="003063A0" w:rsidRPr="00F11964">
        <w:rPr>
          <w:rFonts w:ascii="Times New Roman" w:hAnsi="Times New Roman" w:cs="Times New Roman"/>
          <w:sz w:val="24"/>
          <w:szCs w:val="24"/>
        </w:rPr>
        <w:t xml:space="preserve">A second issue is that One Nation exists both as a rhetorical device and </w:t>
      </w:r>
      <w:r w:rsidR="00934333" w:rsidRPr="00F11964">
        <w:rPr>
          <w:rFonts w:ascii="Times New Roman" w:hAnsi="Times New Roman" w:cs="Times New Roman"/>
          <w:sz w:val="24"/>
          <w:szCs w:val="24"/>
        </w:rPr>
        <w:t>a policy position.</w:t>
      </w:r>
      <w:r w:rsidR="003C267E">
        <w:rPr>
          <w:rFonts w:ascii="Times New Roman" w:hAnsi="Times New Roman" w:cs="Times New Roman"/>
          <w:sz w:val="24"/>
          <w:szCs w:val="24"/>
        </w:rPr>
        <w:t xml:space="preserve"> </w:t>
      </w:r>
      <w:r w:rsidR="00934333" w:rsidRPr="00F11964">
        <w:rPr>
          <w:rFonts w:ascii="Times New Roman" w:hAnsi="Times New Roman" w:cs="Times New Roman"/>
          <w:sz w:val="24"/>
          <w:szCs w:val="24"/>
        </w:rPr>
        <w:t>A more adequate attempt to capture the diverse nature of One Nation Conservatism therefore has to account for these various facets.</w:t>
      </w:r>
    </w:p>
    <w:p w14:paraId="0140D98D" w14:textId="77777777" w:rsidR="00934333" w:rsidRPr="00F11964" w:rsidRDefault="00934333" w:rsidP="001927C0">
      <w:pPr>
        <w:spacing w:line="360" w:lineRule="auto"/>
        <w:rPr>
          <w:rFonts w:ascii="Times New Roman" w:hAnsi="Times New Roman" w:cs="Times New Roman"/>
          <w:sz w:val="24"/>
          <w:szCs w:val="24"/>
        </w:rPr>
      </w:pPr>
    </w:p>
    <w:p w14:paraId="3E179490" w14:textId="59B559C1" w:rsidR="00934333" w:rsidRPr="00F11964" w:rsidRDefault="00934333" w:rsidP="001927C0">
      <w:pPr>
        <w:spacing w:line="360" w:lineRule="auto"/>
        <w:rPr>
          <w:rFonts w:ascii="Times New Roman" w:hAnsi="Times New Roman" w:cs="Times New Roman"/>
          <w:sz w:val="24"/>
          <w:szCs w:val="24"/>
        </w:rPr>
      </w:pPr>
      <w:r w:rsidRPr="00F11964">
        <w:rPr>
          <w:rFonts w:ascii="Times New Roman" w:hAnsi="Times New Roman" w:cs="Times New Roman"/>
          <w:sz w:val="24"/>
          <w:szCs w:val="24"/>
        </w:rPr>
        <w:t xml:space="preserve">We argue that One Nation </w:t>
      </w:r>
      <w:r w:rsidR="005A26D7" w:rsidRPr="00F11964">
        <w:rPr>
          <w:rFonts w:ascii="Times New Roman" w:hAnsi="Times New Roman" w:cs="Times New Roman"/>
          <w:sz w:val="24"/>
          <w:szCs w:val="24"/>
        </w:rPr>
        <w:t xml:space="preserve">Conservatism </w:t>
      </w:r>
      <w:r w:rsidRPr="00F11964">
        <w:rPr>
          <w:rFonts w:ascii="Times New Roman" w:hAnsi="Times New Roman" w:cs="Times New Roman"/>
          <w:sz w:val="24"/>
          <w:szCs w:val="24"/>
        </w:rPr>
        <w:t xml:space="preserve">is better understood as a </w:t>
      </w:r>
      <w:r w:rsidR="001E2476" w:rsidRPr="00F11964">
        <w:rPr>
          <w:rFonts w:ascii="Times New Roman" w:hAnsi="Times New Roman" w:cs="Times New Roman"/>
          <w:sz w:val="24"/>
          <w:szCs w:val="24"/>
        </w:rPr>
        <w:t xml:space="preserve">spectrum </w:t>
      </w:r>
      <w:r w:rsidR="005A26D7" w:rsidRPr="00F11964">
        <w:rPr>
          <w:rFonts w:ascii="Times New Roman" w:hAnsi="Times New Roman" w:cs="Times New Roman"/>
          <w:sz w:val="24"/>
          <w:szCs w:val="24"/>
        </w:rPr>
        <w:t>ranging from rhetoric to policy.</w:t>
      </w:r>
      <w:r w:rsidR="003C267E">
        <w:rPr>
          <w:rFonts w:ascii="Times New Roman" w:hAnsi="Times New Roman" w:cs="Times New Roman"/>
          <w:sz w:val="24"/>
          <w:szCs w:val="24"/>
        </w:rPr>
        <w:t xml:space="preserve"> </w:t>
      </w:r>
      <w:r w:rsidR="005A26D7" w:rsidRPr="00F11964">
        <w:rPr>
          <w:rFonts w:ascii="Times New Roman" w:hAnsi="Times New Roman" w:cs="Times New Roman"/>
          <w:sz w:val="24"/>
          <w:szCs w:val="24"/>
        </w:rPr>
        <w:t xml:space="preserve">A softer version of One Nation Conservatism </w:t>
      </w:r>
      <w:r w:rsidR="000F1405" w:rsidRPr="00F11964">
        <w:rPr>
          <w:rFonts w:ascii="Times New Roman" w:hAnsi="Times New Roman" w:cs="Times New Roman"/>
          <w:sz w:val="24"/>
          <w:szCs w:val="24"/>
        </w:rPr>
        <w:t xml:space="preserve">would </w:t>
      </w:r>
      <w:proofErr w:type="spellStart"/>
      <w:r w:rsidR="000F1405" w:rsidRPr="00F11964">
        <w:rPr>
          <w:rFonts w:ascii="Times New Roman" w:hAnsi="Times New Roman" w:cs="Times New Roman"/>
          <w:sz w:val="24"/>
          <w:szCs w:val="24"/>
        </w:rPr>
        <w:t>reside</w:t>
      </w:r>
      <w:proofErr w:type="spellEnd"/>
      <w:r w:rsidR="000F1405" w:rsidRPr="00F11964">
        <w:rPr>
          <w:rFonts w:ascii="Times New Roman" w:hAnsi="Times New Roman" w:cs="Times New Roman"/>
          <w:sz w:val="24"/>
          <w:szCs w:val="24"/>
        </w:rPr>
        <w:t xml:space="preserve"> at the rhetorical end of the spectrum, a stronger form would certainly include rhetoric </w:t>
      </w:r>
      <w:r w:rsidR="00C862A2" w:rsidRPr="00F11964">
        <w:rPr>
          <w:rFonts w:ascii="Times New Roman" w:hAnsi="Times New Roman" w:cs="Times New Roman"/>
          <w:sz w:val="24"/>
          <w:szCs w:val="24"/>
        </w:rPr>
        <w:t>but would also include policy.</w:t>
      </w:r>
      <w:r w:rsidR="003C267E">
        <w:rPr>
          <w:rFonts w:ascii="Times New Roman" w:hAnsi="Times New Roman" w:cs="Times New Roman"/>
          <w:sz w:val="24"/>
          <w:szCs w:val="24"/>
        </w:rPr>
        <w:t xml:space="preserve"> </w:t>
      </w:r>
      <w:r w:rsidR="00C862A2" w:rsidRPr="00F11964">
        <w:rPr>
          <w:rFonts w:ascii="Times New Roman" w:hAnsi="Times New Roman" w:cs="Times New Roman"/>
          <w:sz w:val="24"/>
          <w:szCs w:val="24"/>
        </w:rPr>
        <w:t xml:space="preserve">In this sense we can accommodate the differences which existed between different statesmen </w:t>
      </w:r>
      <w:r w:rsidR="000840FE" w:rsidRPr="00F11964">
        <w:rPr>
          <w:rFonts w:ascii="Times New Roman" w:hAnsi="Times New Roman" w:cs="Times New Roman"/>
          <w:sz w:val="24"/>
          <w:szCs w:val="24"/>
        </w:rPr>
        <w:t>who are normally seen as part of the One Nation tradition.</w:t>
      </w:r>
      <w:r w:rsidR="003C267E">
        <w:rPr>
          <w:rFonts w:ascii="Times New Roman" w:hAnsi="Times New Roman" w:cs="Times New Roman"/>
          <w:sz w:val="24"/>
          <w:szCs w:val="24"/>
        </w:rPr>
        <w:t xml:space="preserve"> </w:t>
      </w:r>
      <w:r w:rsidR="00B00A3A">
        <w:rPr>
          <w:rFonts w:ascii="Times New Roman" w:hAnsi="Times New Roman" w:cs="Times New Roman"/>
          <w:sz w:val="24"/>
          <w:szCs w:val="24"/>
        </w:rPr>
        <w:t xml:space="preserve">Benjamin </w:t>
      </w:r>
      <w:r w:rsidR="000840FE" w:rsidRPr="00F11964">
        <w:rPr>
          <w:rFonts w:ascii="Times New Roman" w:hAnsi="Times New Roman" w:cs="Times New Roman"/>
          <w:sz w:val="24"/>
          <w:szCs w:val="24"/>
        </w:rPr>
        <w:t>Disraeli</w:t>
      </w:r>
      <w:r w:rsidR="00B00A3A">
        <w:rPr>
          <w:rFonts w:ascii="Times New Roman" w:hAnsi="Times New Roman" w:cs="Times New Roman"/>
          <w:sz w:val="24"/>
          <w:szCs w:val="24"/>
        </w:rPr>
        <w:t>’s</w:t>
      </w:r>
      <w:r w:rsidR="000840FE" w:rsidRPr="00F11964">
        <w:rPr>
          <w:rFonts w:ascii="Times New Roman" w:hAnsi="Times New Roman" w:cs="Times New Roman"/>
          <w:sz w:val="24"/>
          <w:szCs w:val="24"/>
        </w:rPr>
        <w:t xml:space="preserve"> was largely a rhetoric of One Nation, though there were some </w:t>
      </w:r>
      <w:r w:rsidR="00A0405E">
        <w:rPr>
          <w:rFonts w:ascii="Times New Roman" w:hAnsi="Times New Roman" w:cs="Times New Roman"/>
          <w:color w:val="FF0000"/>
          <w:sz w:val="24"/>
          <w:szCs w:val="24"/>
        </w:rPr>
        <w:t xml:space="preserve">relatively ‘progressive’ </w:t>
      </w:r>
      <w:r w:rsidR="000840FE" w:rsidRPr="00F11964">
        <w:rPr>
          <w:rFonts w:ascii="Times New Roman" w:hAnsi="Times New Roman" w:cs="Times New Roman"/>
          <w:sz w:val="24"/>
          <w:szCs w:val="24"/>
        </w:rPr>
        <w:t>policy positions too</w:t>
      </w:r>
      <w:r w:rsidR="00B00A3A">
        <w:rPr>
          <w:rFonts w:ascii="Times New Roman" w:hAnsi="Times New Roman" w:cs="Times New Roman"/>
          <w:sz w:val="24"/>
          <w:szCs w:val="24"/>
        </w:rPr>
        <w:t xml:space="preserve"> as he sought to introduce elements of social reform</w:t>
      </w:r>
      <w:r w:rsidR="000840FE" w:rsidRPr="00F11964">
        <w:rPr>
          <w:rFonts w:ascii="Times New Roman" w:hAnsi="Times New Roman" w:cs="Times New Roman"/>
          <w:sz w:val="24"/>
          <w:szCs w:val="24"/>
        </w:rPr>
        <w:t>.</w:t>
      </w:r>
      <w:r w:rsidR="003C267E">
        <w:rPr>
          <w:rFonts w:ascii="Times New Roman" w:hAnsi="Times New Roman" w:cs="Times New Roman"/>
          <w:sz w:val="24"/>
          <w:szCs w:val="24"/>
        </w:rPr>
        <w:t xml:space="preserve"> </w:t>
      </w:r>
      <w:r w:rsidR="00B00A3A">
        <w:rPr>
          <w:rFonts w:ascii="Times New Roman" w:hAnsi="Times New Roman" w:cs="Times New Roman"/>
          <w:sz w:val="24"/>
          <w:szCs w:val="24"/>
        </w:rPr>
        <w:t xml:space="preserve">Stanley </w:t>
      </w:r>
      <w:r w:rsidR="000840FE" w:rsidRPr="00F11964">
        <w:rPr>
          <w:rFonts w:ascii="Times New Roman" w:hAnsi="Times New Roman" w:cs="Times New Roman"/>
          <w:sz w:val="24"/>
          <w:szCs w:val="24"/>
        </w:rPr>
        <w:t xml:space="preserve">Baldwin was </w:t>
      </w:r>
      <w:r w:rsidR="00B00A3A">
        <w:rPr>
          <w:rFonts w:ascii="Times New Roman" w:hAnsi="Times New Roman" w:cs="Times New Roman"/>
          <w:sz w:val="24"/>
          <w:szCs w:val="24"/>
        </w:rPr>
        <w:t xml:space="preserve">also </w:t>
      </w:r>
      <w:r w:rsidR="000840FE" w:rsidRPr="00F11964">
        <w:rPr>
          <w:rFonts w:ascii="Times New Roman" w:hAnsi="Times New Roman" w:cs="Times New Roman"/>
          <w:sz w:val="24"/>
          <w:szCs w:val="24"/>
        </w:rPr>
        <w:t xml:space="preserve">essentially a One Nation rhetorician </w:t>
      </w:r>
      <w:r w:rsidR="00FC6BB2" w:rsidRPr="00F11964">
        <w:rPr>
          <w:rFonts w:ascii="Times New Roman" w:hAnsi="Times New Roman" w:cs="Times New Roman"/>
          <w:sz w:val="24"/>
          <w:szCs w:val="24"/>
        </w:rPr>
        <w:t xml:space="preserve">– </w:t>
      </w:r>
      <w:r w:rsidR="000D7139" w:rsidRPr="00F11964">
        <w:rPr>
          <w:rFonts w:ascii="Times New Roman" w:hAnsi="Times New Roman" w:cs="Times New Roman"/>
          <w:sz w:val="24"/>
          <w:szCs w:val="24"/>
        </w:rPr>
        <w:t>with</w:t>
      </w:r>
      <w:r w:rsidR="00FC6BB2" w:rsidRPr="00F11964">
        <w:rPr>
          <w:rFonts w:ascii="Times New Roman" w:hAnsi="Times New Roman" w:cs="Times New Roman"/>
          <w:sz w:val="24"/>
          <w:szCs w:val="24"/>
        </w:rPr>
        <w:t xml:space="preserve"> his speeches designed to cultivate a sense of national unity</w:t>
      </w:r>
      <w:r w:rsidR="00813AE9" w:rsidRPr="00F11964">
        <w:rPr>
          <w:rFonts w:ascii="Times New Roman" w:hAnsi="Times New Roman" w:cs="Times New Roman"/>
          <w:sz w:val="24"/>
          <w:szCs w:val="24"/>
        </w:rPr>
        <w:t>, depicting himself</w:t>
      </w:r>
      <w:r w:rsidR="00FC6BB2" w:rsidRPr="00F11964">
        <w:rPr>
          <w:rFonts w:ascii="Times New Roman" w:hAnsi="Times New Roman" w:cs="Times New Roman"/>
          <w:sz w:val="24"/>
          <w:szCs w:val="24"/>
        </w:rPr>
        <w:t xml:space="preserve"> </w:t>
      </w:r>
      <w:r w:rsidR="00414C68" w:rsidRPr="00F11964">
        <w:rPr>
          <w:rFonts w:ascii="Times New Roman" w:hAnsi="Times New Roman" w:cs="Times New Roman"/>
          <w:sz w:val="24"/>
          <w:szCs w:val="24"/>
        </w:rPr>
        <w:t>as the ‘</w:t>
      </w:r>
      <w:r w:rsidR="00DD41E1" w:rsidRPr="00F11964">
        <w:rPr>
          <w:rFonts w:ascii="Times New Roman" w:hAnsi="Times New Roman" w:cs="Times New Roman"/>
          <w:sz w:val="24"/>
          <w:szCs w:val="24"/>
        </w:rPr>
        <w:t>father</w:t>
      </w:r>
      <w:r w:rsidR="00414C68" w:rsidRPr="00F11964">
        <w:rPr>
          <w:rFonts w:ascii="Times New Roman" w:hAnsi="Times New Roman" w:cs="Times New Roman"/>
          <w:sz w:val="24"/>
          <w:szCs w:val="24"/>
        </w:rPr>
        <w:t xml:space="preserve"> of the nation</w:t>
      </w:r>
      <w:r w:rsidR="00DD41E1" w:rsidRPr="00F11964">
        <w:rPr>
          <w:rFonts w:ascii="Times New Roman" w:hAnsi="Times New Roman" w:cs="Times New Roman"/>
          <w:sz w:val="24"/>
          <w:szCs w:val="24"/>
        </w:rPr>
        <w:t xml:space="preserve">’ </w:t>
      </w:r>
      <w:r w:rsidR="008F3782" w:rsidRPr="00F11964">
        <w:rPr>
          <w:rFonts w:ascii="Times New Roman" w:hAnsi="Times New Roman" w:cs="Times New Roman"/>
          <w:sz w:val="24"/>
          <w:szCs w:val="24"/>
        </w:rPr>
        <w:t xml:space="preserve">who aspired </w:t>
      </w:r>
      <w:r w:rsidR="00DD41E1" w:rsidRPr="00F11964">
        <w:rPr>
          <w:rFonts w:ascii="Times New Roman" w:hAnsi="Times New Roman" w:cs="Times New Roman"/>
          <w:sz w:val="24"/>
          <w:szCs w:val="24"/>
        </w:rPr>
        <w:t xml:space="preserve">to trump </w:t>
      </w:r>
      <w:r w:rsidR="00FC6BB2" w:rsidRPr="00F11964">
        <w:rPr>
          <w:rFonts w:ascii="Times New Roman" w:hAnsi="Times New Roman" w:cs="Times New Roman"/>
          <w:sz w:val="24"/>
          <w:szCs w:val="24"/>
        </w:rPr>
        <w:t>class division</w:t>
      </w:r>
      <w:r w:rsidR="00DD41E1" w:rsidRPr="00F11964">
        <w:rPr>
          <w:rFonts w:ascii="Times New Roman" w:hAnsi="Times New Roman" w:cs="Times New Roman"/>
          <w:sz w:val="24"/>
          <w:szCs w:val="24"/>
        </w:rPr>
        <w:t xml:space="preserve">; an approach that </w:t>
      </w:r>
      <w:r w:rsidR="00FC6BB2" w:rsidRPr="00F11964">
        <w:rPr>
          <w:rFonts w:ascii="Times New Roman" w:hAnsi="Times New Roman" w:cs="Times New Roman"/>
          <w:sz w:val="24"/>
          <w:szCs w:val="24"/>
        </w:rPr>
        <w:t>Major also</w:t>
      </w:r>
      <w:r w:rsidR="000D7139" w:rsidRPr="00F11964">
        <w:rPr>
          <w:rFonts w:ascii="Times New Roman" w:hAnsi="Times New Roman" w:cs="Times New Roman"/>
          <w:sz w:val="24"/>
          <w:szCs w:val="24"/>
        </w:rPr>
        <w:t xml:space="preserve"> later</w:t>
      </w:r>
      <w:r w:rsidR="00FC6BB2" w:rsidRPr="00F11964">
        <w:rPr>
          <w:rFonts w:ascii="Times New Roman" w:hAnsi="Times New Roman" w:cs="Times New Roman"/>
          <w:sz w:val="24"/>
          <w:szCs w:val="24"/>
        </w:rPr>
        <w:t xml:space="preserve"> sought to evoke</w:t>
      </w:r>
      <w:r w:rsidR="00947FEE" w:rsidRPr="00F11964">
        <w:rPr>
          <w:rFonts w:ascii="Times New Roman" w:hAnsi="Times New Roman" w:cs="Times New Roman"/>
          <w:sz w:val="24"/>
          <w:szCs w:val="24"/>
        </w:rPr>
        <w:t>,</w:t>
      </w:r>
      <w:r w:rsidR="00FC6BB2" w:rsidRPr="00F11964">
        <w:rPr>
          <w:rFonts w:ascii="Times New Roman" w:hAnsi="Times New Roman" w:cs="Times New Roman"/>
          <w:sz w:val="24"/>
          <w:szCs w:val="24"/>
        </w:rPr>
        <w:t xml:space="preserve"> albeit much less effectively.</w:t>
      </w:r>
      <w:r w:rsidR="003C267E">
        <w:rPr>
          <w:rFonts w:ascii="Times New Roman" w:hAnsi="Times New Roman" w:cs="Times New Roman"/>
          <w:sz w:val="24"/>
          <w:szCs w:val="24"/>
        </w:rPr>
        <w:t xml:space="preserve"> </w:t>
      </w:r>
      <w:r w:rsidR="00FC6BB2" w:rsidRPr="00F11964">
        <w:rPr>
          <w:rFonts w:ascii="Times New Roman" w:hAnsi="Times New Roman" w:cs="Times New Roman"/>
          <w:sz w:val="24"/>
          <w:szCs w:val="24"/>
        </w:rPr>
        <w:t xml:space="preserve">The One Nation of the progressive Conservatives after 1945 </w:t>
      </w:r>
      <w:r w:rsidR="00FE7D9A" w:rsidRPr="00F11964">
        <w:rPr>
          <w:rFonts w:ascii="Times New Roman" w:hAnsi="Times New Roman" w:cs="Times New Roman"/>
          <w:sz w:val="24"/>
          <w:szCs w:val="24"/>
        </w:rPr>
        <w:t xml:space="preserve">had </w:t>
      </w:r>
      <w:r w:rsidR="005C1E05" w:rsidRPr="00F11964">
        <w:rPr>
          <w:rFonts w:ascii="Times New Roman" w:hAnsi="Times New Roman" w:cs="Times New Roman"/>
          <w:sz w:val="24"/>
          <w:szCs w:val="24"/>
        </w:rPr>
        <w:t xml:space="preserve">a </w:t>
      </w:r>
      <w:r w:rsidR="00FE7D9A" w:rsidRPr="00F11964">
        <w:rPr>
          <w:rFonts w:ascii="Times New Roman" w:hAnsi="Times New Roman" w:cs="Times New Roman"/>
          <w:sz w:val="24"/>
          <w:szCs w:val="24"/>
        </w:rPr>
        <w:t>stronger emphasis on policy</w:t>
      </w:r>
      <w:r w:rsidR="008970C9" w:rsidRPr="00F11964">
        <w:rPr>
          <w:rFonts w:ascii="Times New Roman" w:hAnsi="Times New Roman" w:cs="Times New Roman"/>
          <w:sz w:val="24"/>
          <w:szCs w:val="24"/>
        </w:rPr>
        <w:t xml:space="preserve">, with </w:t>
      </w:r>
      <w:r w:rsidR="006900AC" w:rsidRPr="00F11964">
        <w:rPr>
          <w:rFonts w:ascii="Times New Roman" w:hAnsi="Times New Roman" w:cs="Times New Roman"/>
          <w:sz w:val="24"/>
          <w:szCs w:val="24"/>
        </w:rPr>
        <w:t>Macmillan</w:t>
      </w:r>
      <w:r w:rsidR="008970C9" w:rsidRPr="00F11964">
        <w:rPr>
          <w:rFonts w:ascii="Times New Roman" w:hAnsi="Times New Roman" w:cs="Times New Roman"/>
          <w:sz w:val="24"/>
          <w:szCs w:val="24"/>
        </w:rPr>
        <w:t xml:space="preserve"> </w:t>
      </w:r>
      <w:r w:rsidR="00AC73A6" w:rsidRPr="00F11964">
        <w:rPr>
          <w:rFonts w:ascii="Times New Roman" w:hAnsi="Times New Roman" w:cs="Times New Roman"/>
          <w:sz w:val="24"/>
          <w:szCs w:val="24"/>
        </w:rPr>
        <w:t>the dominant figure</w:t>
      </w:r>
      <w:r w:rsidR="008970C9" w:rsidRPr="00F11964">
        <w:rPr>
          <w:rFonts w:ascii="Times New Roman" w:hAnsi="Times New Roman" w:cs="Times New Roman"/>
          <w:sz w:val="24"/>
          <w:szCs w:val="24"/>
        </w:rPr>
        <w:t xml:space="preserve"> of this </w:t>
      </w:r>
      <w:r w:rsidR="006900AC" w:rsidRPr="00F11964">
        <w:rPr>
          <w:rFonts w:ascii="Times New Roman" w:hAnsi="Times New Roman" w:cs="Times New Roman"/>
          <w:sz w:val="24"/>
          <w:szCs w:val="24"/>
        </w:rPr>
        <w:t>period across several senior ministerial roles, spearheading a strong social and welfare reformist agenda.</w:t>
      </w:r>
      <w:r w:rsidR="003C267E">
        <w:rPr>
          <w:rFonts w:ascii="Times New Roman" w:hAnsi="Times New Roman" w:cs="Times New Roman"/>
          <w:sz w:val="24"/>
          <w:szCs w:val="24"/>
        </w:rPr>
        <w:t xml:space="preserve"> </w:t>
      </w:r>
      <w:r w:rsidR="00FE7D9A" w:rsidRPr="00F11964">
        <w:rPr>
          <w:rFonts w:ascii="Times New Roman" w:hAnsi="Times New Roman" w:cs="Times New Roman"/>
          <w:sz w:val="24"/>
          <w:szCs w:val="24"/>
        </w:rPr>
        <w:t xml:space="preserve">This categorisation also allows us to dismiss politicians who have erroneously claimed the mantra of One Nation as even Thatcher on occasions sought to do, despite on others claiming the One Nation Conservatives were really </w:t>
      </w:r>
      <w:r w:rsidR="00221FE3" w:rsidRPr="00F11964">
        <w:rPr>
          <w:rFonts w:ascii="Times New Roman" w:hAnsi="Times New Roman" w:cs="Times New Roman"/>
          <w:sz w:val="24"/>
          <w:szCs w:val="24"/>
        </w:rPr>
        <w:t xml:space="preserve">stood for </w:t>
      </w:r>
      <w:r w:rsidR="00FE7D9A" w:rsidRPr="00F11964">
        <w:rPr>
          <w:rFonts w:ascii="Times New Roman" w:hAnsi="Times New Roman" w:cs="Times New Roman"/>
          <w:sz w:val="24"/>
          <w:szCs w:val="24"/>
        </w:rPr>
        <w:t xml:space="preserve">‘no nation’ and </w:t>
      </w:r>
      <w:r w:rsidR="001C4F00" w:rsidRPr="00F11964">
        <w:rPr>
          <w:rFonts w:ascii="Times New Roman" w:hAnsi="Times New Roman" w:cs="Times New Roman"/>
          <w:sz w:val="24"/>
          <w:szCs w:val="24"/>
        </w:rPr>
        <w:t>introduc</w:t>
      </w:r>
      <w:r w:rsidR="00221FE3" w:rsidRPr="00F11964">
        <w:rPr>
          <w:rFonts w:ascii="Times New Roman" w:hAnsi="Times New Roman" w:cs="Times New Roman"/>
          <w:sz w:val="24"/>
          <w:szCs w:val="24"/>
        </w:rPr>
        <w:t>ed</w:t>
      </w:r>
      <w:r w:rsidR="001C4F00" w:rsidRPr="00F11964">
        <w:rPr>
          <w:rFonts w:ascii="Times New Roman" w:hAnsi="Times New Roman" w:cs="Times New Roman"/>
          <w:sz w:val="24"/>
          <w:szCs w:val="24"/>
        </w:rPr>
        <w:t xml:space="preserve"> policies which provoked social conflict and disinte</w:t>
      </w:r>
      <w:r w:rsidR="00ED771F" w:rsidRPr="00F11964">
        <w:rPr>
          <w:rFonts w:ascii="Times New Roman" w:hAnsi="Times New Roman" w:cs="Times New Roman"/>
          <w:sz w:val="24"/>
          <w:szCs w:val="24"/>
        </w:rPr>
        <w:t>gration.</w:t>
      </w:r>
      <w:r w:rsidR="003C267E">
        <w:rPr>
          <w:rFonts w:ascii="Times New Roman" w:hAnsi="Times New Roman" w:cs="Times New Roman"/>
          <w:sz w:val="24"/>
          <w:szCs w:val="24"/>
        </w:rPr>
        <w:t xml:space="preserve"> </w:t>
      </w:r>
      <w:r w:rsidR="00A238E7" w:rsidRPr="00F11964">
        <w:rPr>
          <w:rFonts w:ascii="Times New Roman" w:hAnsi="Times New Roman" w:cs="Times New Roman"/>
          <w:sz w:val="24"/>
          <w:szCs w:val="24"/>
        </w:rPr>
        <w:t>Indeed, critics of Thatcherism both within and outside the Conservative Party would highlight that th</w:t>
      </w:r>
      <w:r w:rsidR="00221FE3" w:rsidRPr="00F11964">
        <w:rPr>
          <w:rFonts w:ascii="Times New Roman" w:hAnsi="Times New Roman" w:cs="Times New Roman"/>
          <w:sz w:val="24"/>
          <w:szCs w:val="24"/>
        </w:rPr>
        <w:t xml:space="preserve">e 1980s was a period of social unrest, urban riots and </w:t>
      </w:r>
      <w:r w:rsidR="00801AE3" w:rsidRPr="00F11964">
        <w:rPr>
          <w:rFonts w:ascii="Times New Roman" w:hAnsi="Times New Roman" w:cs="Times New Roman"/>
          <w:sz w:val="24"/>
          <w:szCs w:val="24"/>
        </w:rPr>
        <w:t xml:space="preserve">industrial conflict – hardly the hallmarks of a </w:t>
      </w:r>
      <w:r w:rsidR="008E190E" w:rsidRPr="00F11964">
        <w:rPr>
          <w:rFonts w:ascii="Times New Roman" w:hAnsi="Times New Roman" w:cs="Times New Roman"/>
          <w:sz w:val="24"/>
          <w:szCs w:val="24"/>
        </w:rPr>
        <w:t xml:space="preserve">unifying </w:t>
      </w:r>
      <w:r w:rsidR="00801AE3" w:rsidRPr="00F11964">
        <w:rPr>
          <w:rFonts w:ascii="Times New Roman" w:hAnsi="Times New Roman" w:cs="Times New Roman"/>
          <w:sz w:val="24"/>
          <w:szCs w:val="24"/>
        </w:rPr>
        <w:t>One Nation approach.</w:t>
      </w:r>
    </w:p>
    <w:p w14:paraId="1FA361F2" w14:textId="77777777" w:rsidR="006546BC" w:rsidRPr="00F11964" w:rsidRDefault="006546BC" w:rsidP="001927C0">
      <w:pPr>
        <w:spacing w:line="360" w:lineRule="auto"/>
        <w:rPr>
          <w:rFonts w:ascii="Times New Roman" w:hAnsi="Times New Roman" w:cs="Times New Roman"/>
          <w:sz w:val="24"/>
          <w:szCs w:val="24"/>
        </w:rPr>
      </w:pPr>
    </w:p>
    <w:p w14:paraId="15B2EF28" w14:textId="5F9C5259" w:rsidR="006546BC" w:rsidRPr="00F11964" w:rsidRDefault="006546BC" w:rsidP="001927C0">
      <w:pPr>
        <w:spacing w:line="360" w:lineRule="auto"/>
        <w:rPr>
          <w:rFonts w:ascii="Times New Roman" w:hAnsi="Times New Roman" w:cs="Times New Roman"/>
          <w:sz w:val="24"/>
          <w:szCs w:val="24"/>
        </w:rPr>
      </w:pPr>
      <w:r w:rsidRPr="00F11964">
        <w:rPr>
          <w:rFonts w:ascii="Times New Roman" w:hAnsi="Times New Roman" w:cs="Times New Roman"/>
          <w:sz w:val="24"/>
          <w:szCs w:val="24"/>
        </w:rPr>
        <w:t xml:space="preserve">Using this categorisation we were also able to identify where more recent Leaders </w:t>
      </w:r>
      <w:r w:rsidR="004424ED" w:rsidRPr="00F11964">
        <w:rPr>
          <w:rFonts w:ascii="Times New Roman" w:hAnsi="Times New Roman" w:cs="Times New Roman"/>
          <w:sz w:val="24"/>
          <w:szCs w:val="24"/>
        </w:rPr>
        <w:t>stand in terms of One Nation Conservatism.</w:t>
      </w:r>
      <w:r w:rsidR="003C267E">
        <w:rPr>
          <w:rFonts w:ascii="Times New Roman" w:hAnsi="Times New Roman" w:cs="Times New Roman"/>
          <w:sz w:val="24"/>
          <w:szCs w:val="24"/>
        </w:rPr>
        <w:t xml:space="preserve"> </w:t>
      </w:r>
      <w:r w:rsidR="004424ED" w:rsidRPr="00F11964">
        <w:rPr>
          <w:rFonts w:ascii="Times New Roman" w:hAnsi="Times New Roman" w:cs="Times New Roman"/>
          <w:sz w:val="24"/>
          <w:szCs w:val="24"/>
        </w:rPr>
        <w:t xml:space="preserve">David Cameron certainly used One Nation rhetoric </w:t>
      </w:r>
      <w:r w:rsidR="00A636BD" w:rsidRPr="00F11964">
        <w:rPr>
          <w:rFonts w:ascii="Times New Roman" w:hAnsi="Times New Roman" w:cs="Times New Roman"/>
          <w:sz w:val="24"/>
          <w:szCs w:val="24"/>
        </w:rPr>
        <w:t xml:space="preserve">in terms of the ‘Big Society’ </w:t>
      </w:r>
      <w:r w:rsidR="00B939A4" w:rsidRPr="00F11964">
        <w:rPr>
          <w:rFonts w:ascii="Times New Roman" w:hAnsi="Times New Roman" w:cs="Times New Roman"/>
          <w:sz w:val="24"/>
          <w:szCs w:val="24"/>
        </w:rPr>
        <w:t xml:space="preserve">agenda he launched while in opposition from 2009-10, </w:t>
      </w:r>
      <w:r w:rsidR="004424ED" w:rsidRPr="00F11964">
        <w:rPr>
          <w:rFonts w:ascii="Times New Roman" w:hAnsi="Times New Roman" w:cs="Times New Roman"/>
          <w:sz w:val="24"/>
          <w:szCs w:val="24"/>
        </w:rPr>
        <w:t xml:space="preserve">but </w:t>
      </w:r>
      <w:r w:rsidR="00893F84" w:rsidRPr="00F11964">
        <w:rPr>
          <w:rFonts w:ascii="Times New Roman" w:hAnsi="Times New Roman" w:cs="Times New Roman"/>
          <w:sz w:val="24"/>
          <w:szCs w:val="24"/>
        </w:rPr>
        <w:t xml:space="preserve">once in office, </w:t>
      </w:r>
      <w:r w:rsidR="00D80F67" w:rsidRPr="00F11964">
        <w:rPr>
          <w:rFonts w:ascii="Times New Roman" w:hAnsi="Times New Roman" w:cs="Times New Roman"/>
          <w:sz w:val="24"/>
          <w:szCs w:val="24"/>
        </w:rPr>
        <w:t xml:space="preserve">under the banner of ‘austerity’ he led a further reduction in the capacity of the central state and showed a clear preference for </w:t>
      </w:r>
      <w:proofErr w:type="spellStart"/>
      <w:r w:rsidR="00D80F67" w:rsidRPr="00F11964">
        <w:rPr>
          <w:rFonts w:ascii="Times New Roman" w:hAnsi="Times New Roman" w:cs="Times New Roman"/>
          <w:sz w:val="24"/>
          <w:szCs w:val="24"/>
        </w:rPr>
        <w:t>market</w:t>
      </w:r>
      <w:r w:rsidR="00292039">
        <w:rPr>
          <w:rFonts w:ascii="Times New Roman" w:hAnsi="Times New Roman" w:cs="Times New Roman"/>
          <w:color w:val="FF0000"/>
          <w:sz w:val="24"/>
          <w:szCs w:val="24"/>
        </w:rPr>
        <w:t>ised</w:t>
      </w:r>
      <w:proofErr w:type="spellEnd"/>
      <w:r w:rsidR="00BE2D7A" w:rsidRPr="00F11964">
        <w:rPr>
          <w:rFonts w:ascii="Times New Roman" w:hAnsi="Times New Roman" w:cs="Times New Roman"/>
          <w:sz w:val="24"/>
          <w:szCs w:val="24"/>
        </w:rPr>
        <w:t>,</w:t>
      </w:r>
      <w:r w:rsidR="00D80F67" w:rsidRPr="00F11964">
        <w:rPr>
          <w:rFonts w:ascii="Times New Roman" w:hAnsi="Times New Roman" w:cs="Times New Roman"/>
          <w:sz w:val="24"/>
          <w:szCs w:val="24"/>
        </w:rPr>
        <w:t xml:space="preserve"> </w:t>
      </w:r>
      <w:r w:rsidR="00A23BFE" w:rsidRPr="00F11964">
        <w:rPr>
          <w:rFonts w:ascii="Times New Roman" w:hAnsi="Times New Roman" w:cs="Times New Roman"/>
          <w:sz w:val="24"/>
          <w:szCs w:val="24"/>
        </w:rPr>
        <w:t xml:space="preserve">and in some </w:t>
      </w:r>
      <w:r w:rsidR="00BE2D7A" w:rsidRPr="00F11964">
        <w:rPr>
          <w:rFonts w:ascii="Times New Roman" w:hAnsi="Times New Roman" w:cs="Times New Roman"/>
          <w:sz w:val="24"/>
          <w:szCs w:val="24"/>
        </w:rPr>
        <w:t>cases</w:t>
      </w:r>
      <w:r w:rsidR="00A23BFE" w:rsidRPr="00F11964">
        <w:rPr>
          <w:rFonts w:ascii="Times New Roman" w:hAnsi="Times New Roman" w:cs="Times New Roman"/>
          <w:sz w:val="24"/>
          <w:szCs w:val="24"/>
        </w:rPr>
        <w:t xml:space="preserve">, </w:t>
      </w:r>
      <w:r w:rsidR="00BE2D7A" w:rsidRPr="00F11964">
        <w:rPr>
          <w:rFonts w:ascii="Times New Roman" w:hAnsi="Times New Roman" w:cs="Times New Roman"/>
          <w:sz w:val="24"/>
          <w:szCs w:val="24"/>
        </w:rPr>
        <w:t xml:space="preserve">de-centralised voluntary </w:t>
      </w:r>
      <w:r w:rsidR="00D80F67" w:rsidRPr="00F11964">
        <w:rPr>
          <w:rFonts w:ascii="Times New Roman" w:hAnsi="Times New Roman" w:cs="Times New Roman"/>
          <w:sz w:val="24"/>
          <w:szCs w:val="24"/>
        </w:rPr>
        <w:t>solutions.</w:t>
      </w:r>
      <w:r w:rsidR="003C267E">
        <w:rPr>
          <w:rFonts w:ascii="Times New Roman" w:hAnsi="Times New Roman" w:cs="Times New Roman"/>
          <w:sz w:val="24"/>
          <w:szCs w:val="24"/>
        </w:rPr>
        <w:t xml:space="preserve"> </w:t>
      </w:r>
      <w:r w:rsidR="00D80F67" w:rsidRPr="00F11964">
        <w:rPr>
          <w:rFonts w:ascii="Times New Roman" w:hAnsi="Times New Roman" w:cs="Times New Roman"/>
          <w:sz w:val="24"/>
          <w:szCs w:val="24"/>
        </w:rPr>
        <w:t xml:space="preserve">May in contrast, we argued previously, </w:t>
      </w:r>
      <w:r w:rsidR="001B7C64" w:rsidRPr="00F11964">
        <w:rPr>
          <w:rFonts w:ascii="Times New Roman" w:hAnsi="Times New Roman" w:cs="Times New Roman"/>
          <w:sz w:val="24"/>
          <w:szCs w:val="24"/>
        </w:rPr>
        <w:t>showed a genuine shift towards One Nation in both rhetorical and policy terms, though the latter was limited by the short-lived premiership and the fact that this was entirely overshadowed by Brexit.</w:t>
      </w:r>
      <w:r w:rsidR="003C267E">
        <w:rPr>
          <w:rFonts w:ascii="Times New Roman" w:hAnsi="Times New Roman" w:cs="Times New Roman"/>
          <w:sz w:val="24"/>
          <w:szCs w:val="24"/>
        </w:rPr>
        <w:t xml:space="preserve"> </w:t>
      </w:r>
      <w:r w:rsidR="00B204B8" w:rsidRPr="00F11964">
        <w:rPr>
          <w:rFonts w:ascii="Times New Roman" w:hAnsi="Times New Roman" w:cs="Times New Roman"/>
          <w:sz w:val="24"/>
          <w:szCs w:val="24"/>
        </w:rPr>
        <w:t>Johnson, as we will go on to demonstrate, marked an even more decisive shift towards</w:t>
      </w:r>
      <w:r w:rsidR="00140FB8" w:rsidRPr="00F11964">
        <w:rPr>
          <w:rFonts w:ascii="Times New Roman" w:hAnsi="Times New Roman" w:cs="Times New Roman"/>
          <w:sz w:val="24"/>
          <w:szCs w:val="24"/>
        </w:rPr>
        <w:t xml:space="preserve"> One Nation in both rhetoric and policy, though again we must doubt the extent of </w:t>
      </w:r>
      <w:r w:rsidR="002E0784" w:rsidRPr="00F11964">
        <w:rPr>
          <w:rFonts w:ascii="Times New Roman" w:hAnsi="Times New Roman" w:cs="Times New Roman"/>
          <w:sz w:val="24"/>
          <w:szCs w:val="24"/>
        </w:rPr>
        <w:t>the policy shift for two reasons: firstly, that his premiership also proved to be short</w:t>
      </w:r>
      <w:r w:rsidR="00BE24F2" w:rsidRPr="00F11964">
        <w:rPr>
          <w:rFonts w:ascii="Times New Roman" w:hAnsi="Times New Roman" w:cs="Times New Roman"/>
          <w:sz w:val="24"/>
          <w:szCs w:val="24"/>
        </w:rPr>
        <w:t>-</w:t>
      </w:r>
      <w:r w:rsidR="002E0784" w:rsidRPr="00F11964">
        <w:rPr>
          <w:rFonts w:ascii="Times New Roman" w:hAnsi="Times New Roman" w:cs="Times New Roman"/>
          <w:sz w:val="24"/>
          <w:szCs w:val="24"/>
        </w:rPr>
        <w:t>lived</w:t>
      </w:r>
      <w:r w:rsidR="00BE24F2" w:rsidRPr="00F11964">
        <w:rPr>
          <w:rFonts w:ascii="Times New Roman" w:hAnsi="Times New Roman" w:cs="Times New Roman"/>
          <w:sz w:val="24"/>
          <w:szCs w:val="24"/>
        </w:rPr>
        <w:t xml:space="preserve"> (resulting in questionable and unfulfilled delivery)</w:t>
      </w:r>
      <w:r w:rsidR="002E0784" w:rsidRPr="00F11964">
        <w:rPr>
          <w:rFonts w:ascii="Times New Roman" w:hAnsi="Times New Roman" w:cs="Times New Roman"/>
          <w:sz w:val="24"/>
          <w:szCs w:val="24"/>
        </w:rPr>
        <w:t xml:space="preserve">; and, secondly, that </w:t>
      </w:r>
      <w:r w:rsidR="003C1AB1" w:rsidRPr="00F11964">
        <w:rPr>
          <w:rFonts w:ascii="Times New Roman" w:hAnsi="Times New Roman" w:cs="Times New Roman"/>
          <w:sz w:val="24"/>
          <w:szCs w:val="24"/>
        </w:rPr>
        <w:t xml:space="preserve">the policy shifts we identify were necessitated by </w:t>
      </w:r>
      <w:r w:rsidR="003535B9" w:rsidRPr="00F11964">
        <w:rPr>
          <w:rFonts w:ascii="Times New Roman" w:hAnsi="Times New Roman" w:cs="Times New Roman"/>
          <w:sz w:val="24"/>
          <w:szCs w:val="24"/>
        </w:rPr>
        <w:t>contextual factors rather than free choice on the part of Johnson.</w:t>
      </w:r>
    </w:p>
    <w:p w14:paraId="71F2B37C" w14:textId="77777777" w:rsidR="00DE1737" w:rsidRPr="00F11964" w:rsidRDefault="00DE1737" w:rsidP="001927C0">
      <w:pPr>
        <w:spacing w:line="360" w:lineRule="auto"/>
        <w:rPr>
          <w:rFonts w:ascii="Times New Roman" w:hAnsi="Times New Roman" w:cs="Times New Roman"/>
          <w:sz w:val="24"/>
          <w:szCs w:val="24"/>
        </w:rPr>
      </w:pPr>
    </w:p>
    <w:p w14:paraId="63B1F0BB" w14:textId="3705554F" w:rsidR="00DE1737" w:rsidRPr="00F11964" w:rsidRDefault="00DE1737" w:rsidP="001927C0">
      <w:pPr>
        <w:spacing w:line="360" w:lineRule="auto"/>
        <w:rPr>
          <w:rFonts w:ascii="Times New Roman" w:hAnsi="Times New Roman" w:cs="Times New Roman"/>
          <w:b/>
          <w:bCs/>
          <w:sz w:val="24"/>
          <w:szCs w:val="24"/>
        </w:rPr>
      </w:pPr>
      <w:r w:rsidRPr="00F11964">
        <w:rPr>
          <w:rFonts w:ascii="Times New Roman" w:hAnsi="Times New Roman" w:cs="Times New Roman"/>
          <w:b/>
          <w:bCs/>
          <w:sz w:val="24"/>
          <w:szCs w:val="24"/>
        </w:rPr>
        <w:t>Johnson as a One Nation Conservative</w:t>
      </w:r>
      <w:r w:rsidR="00DD0666" w:rsidRPr="00F11964">
        <w:rPr>
          <w:rFonts w:ascii="Times New Roman" w:hAnsi="Times New Roman" w:cs="Times New Roman"/>
          <w:b/>
          <w:bCs/>
          <w:sz w:val="24"/>
          <w:szCs w:val="24"/>
        </w:rPr>
        <w:t xml:space="preserve"> in </w:t>
      </w:r>
      <w:r w:rsidR="00E4604F" w:rsidRPr="00F11964">
        <w:rPr>
          <w:rFonts w:ascii="Times New Roman" w:hAnsi="Times New Roman" w:cs="Times New Roman"/>
          <w:b/>
          <w:bCs/>
          <w:sz w:val="24"/>
          <w:szCs w:val="24"/>
        </w:rPr>
        <w:t>O</w:t>
      </w:r>
      <w:r w:rsidR="007477BA" w:rsidRPr="00F11964">
        <w:rPr>
          <w:rFonts w:ascii="Times New Roman" w:hAnsi="Times New Roman" w:cs="Times New Roman"/>
          <w:b/>
          <w:bCs/>
          <w:sz w:val="24"/>
          <w:szCs w:val="24"/>
        </w:rPr>
        <w:t>ffice</w:t>
      </w:r>
    </w:p>
    <w:p w14:paraId="403682C4" w14:textId="77777777" w:rsidR="00DE1737" w:rsidRPr="00F11964" w:rsidRDefault="00DE1737" w:rsidP="001927C0">
      <w:pPr>
        <w:spacing w:line="360" w:lineRule="auto"/>
        <w:rPr>
          <w:rFonts w:ascii="Times New Roman" w:hAnsi="Times New Roman" w:cs="Times New Roman"/>
          <w:b/>
          <w:bCs/>
          <w:sz w:val="24"/>
          <w:szCs w:val="24"/>
        </w:rPr>
      </w:pPr>
    </w:p>
    <w:p w14:paraId="38D0A66D" w14:textId="77777777" w:rsidR="0068231B" w:rsidRPr="00F11964" w:rsidRDefault="005C5737" w:rsidP="001927C0">
      <w:pPr>
        <w:spacing w:line="360" w:lineRule="auto"/>
        <w:jc w:val="center"/>
        <w:rPr>
          <w:rFonts w:ascii="Times New Roman" w:hAnsi="Times New Roman" w:cs="Times New Roman"/>
          <w:sz w:val="24"/>
          <w:szCs w:val="24"/>
        </w:rPr>
      </w:pPr>
      <w:r w:rsidRPr="00F11964">
        <w:rPr>
          <w:rFonts w:ascii="Times New Roman" w:hAnsi="Times New Roman" w:cs="Times New Roman"/>
          <w:sz w:val="24"/>
          <w:szCs w:val="24"/>
        </w:rPr>
        <w:t>‘Our new one nation government’</w:t>
      </w:r>
      <w:r w:rsidR="0017563A" w:rsidRPr="00F11964">
        <w:rPr>
          <w:rStyle w:val="FootnoteReference"/>
          <w:rFonts w:ascii="Times New Roman" w:hAnsi="Times New Roman" w:cs="Times New Roman"/>
          <w:sz w:val="24"/>
          <w:szCs w:val="24"/>
        </w:rPr>
        <w:footnoteReference w:id="11"/>
      </w:r>
      <w:r w:rsidR="001525C2" w:rsidRPr="00F11964">
        <w:rPr>
          <w:rFonts w:ascii="Times New Roman" w:hAnsi="Times New Roman" w:cs="Times New Roman"/>
          <w:sz w:val="24"/>
          <w:szCs w:val="24"/>
        </w:rPr>
        <w:t xml:space="preserve"> </w:t>
      </w:r>
    </w:p>
    <w:p w14:paraId="66F63F1C" w14:textId="6ADF49C5" w:rsidR="00FD587D" w:rsidRPr="00F11964" w:rsidRDefault="001525C2" w:rsidP="001927C0">
      <w:pPr>
        <w:spacing w:line="360" w:lineRule="auto"/>
        <w:jc w:val="center"/>
        <w:rPr>
          <w:rFonts w:ascii="Times New Roman" w:hAnsi="Times New Roman" w:cs="Times New Roman"/>
          <w:sz w:val="24"/>
          <w:szCs w:val="24"/>
        </w:rPr>
      </w:pPr>
      <w:r w:rsidRPr="00F11964">
        <w:rPr>
          <w:rFonts w:ascii="Times New Roman" w:hAnsi="Times New Roman" w:cs="Times New Roman"/>
          <w:sz w:val="24"/>
          <w:szCs w:val="24"/>
        </w:rPr>
        <w:t>Boris Johnson</w:t>
      </w:r>
      <w:r w:rsidR="00011EC6" w:rsidRPr="00F11964">
        <w:rPr>
          <w:rFonts w:ascii="Times New Roman" w:hAnsi="Times New Roman" w:cs="Times New Roman"/>
          <w:sz w:val="24"/>
          <w:szCs w:val="24"/>
        </w:rPr>
        <w:t>, 2019</w:t>
      </w:r>
    </w:p>
    <w:p w14:paraId="6C72E2A7" w14:textId="77777777" w:rsidR="000E7022" w:rsidRPr="00F11964" w:rsidRDefault="000E7022" w:rsidP="001927C0">
      <w:pPr>
        <w:spacing w:line="360" w:lineRule="auto"/>
        <w:jc w:val="center"/>
        <w:rPr>
          <w:rFonts w:ascii="Times New Roman" w:hAnsi="Times New Roman" w:cs="Times New Roman"/>
          <w:sz w:val="24"/>
          <w:szCs w:val="24"/>
        </w:rPr>
      </w:pPr>
    </w:p>
    <w:p w14:paraId="4000B832" w14:textId="77787EFD" w:rsidR="003535B9" w:rsidRPr="00F11964" w:rsidRDefault="00523A0B" w:rsidP="001927C0">
      <w:pPr>
        <w:spacing w:line="360" w:lineRule="auto"/>
        <w:rPr>
          <w:rFonts w:ascii="Times New Roman" w:hAnsi="Times New Roman" w:cs="Times New Roman"/>
          <w:sz w:val="24"/>
          <w:szCs w:val="24"/>
        </w:rPr>
      </w:pPr>
      <w:r w:rsidRPr="00F11964">
        <w:rPr>
          <w:rFonts w:ascii="Times New Roman" w:hAnsi="Times New Roman" w:cs="Times New Roman"/>
          <w:sz w:val="24"/>
          <w:szCs w:val="24"/>
        </w:rPr>
        <w:t xml:space="preserve">Johnson </w:t>
      </w:r>
      <w:r w:rsidR="00CB04D6" w:rsidRPr="00F11964">
        <w:rPr>
          <w:rFonts w:ascii="Times New Roman" w:hAnsi="Times New Roman" w:cs="Times New Roman"/>
          <w:sz w:val="24"/>
          <w:szCs w:val="24"/>
        </w:rPr>
        <w:t xml:space="preserve">was a key player in the highly divisive Brexit campaign and made a number of </w:t>
      </w:r>
      <w:r w:rsidR="000E7022" w:rsidRPr="00F11964">
        <w:rPr>
          <w:rFonts w:ascii="Times New Roman" w:hAnsi="Times New Roman" w:cs="Times New Roman"/>
          <w:sz w:val="24"/>
          <w:szCs w:val="24"/>
        </w:rPr>
        <w:t>controversial</w:t>
      </w:r>
      <w:r w:rsidR="00CB04D6" w:rsidRPr="00F11964">
        <w:rPr>
          <w:rFonts w:ascii="Times New Roman" w:hAnsi="Times New Roman" w:cs="Times New Roman"/>
          <w:sz w:val="24"/>
          <w:szCs w:val="24"/>
        </w:rPr>
        <w:t xml:space="preserve"> remarks, more </w:t>
      </w:r>
      <w:r w:rsidR="0019151C" w:rsidRPr="00F11964">
        <w:rPr>
          <w:rFonts w:ascii="Times New Roman" w:hAnsi="Times New Roman" w:cs="Times New Roman"/>
          <w:sz w:val="24"/>
          <w:szCs w:val="24"/>
        </w:rPr>
        <w:t>characteristic of his time as a journalist rather than as London Mayor.</w:t>
      </w:r>
      <w:r w:rsidR="003C267E">
        <w:rPr>
          <w:rFonts w:ascii="Times New Roman" w:hAnsi="Times New Roman" w:cs="Times New Roman"/>
          <w:sz w:val="24"/>
          <w:szCs w:val="24"/>
        </w:rPr>
        <w:t xml:space="preserve"> </w:t>
      </w:r>
      <w:r w:rsidR="0019151C" w:rsidRPr="00F11964">
        <w:rPr>
          <w:rFonts w:ascii="Times New Roman" w:hAnsi="Times New Roman" w:cs="Times New Roman"/>
          <w:sz w:val="24"/>
          <w:szCs w:val="24"/>
        </w:rPr>
        <w:t xml:space="preserve">His claims to being a One Nation Conservative </w:t>
      </w:r>
      <w:r w:rsidR="00FA710E" w:rsidRPr="00F11964">
        <w:rPr>
          <w:rFonts w:ascii="Times New Roman" w:hAnsi="Times New Roman" w:cs="Times New Roman"/>
          <w:sz w:val="24"/>
          <w:szCs w:val="24"/>
        </w:rPr>
        <w:t xml:space="preserve">when he became Prime Minister </w:t>
      </w:r>
      <w:r w:rsidR="00FB3363" w:rsidRPr="00F11964">
        <w:rPr>
          <w:rFonts w:ascii="Times New Roman" w:hAnsi="Times New Roman" w:cs="Times New Roman"/>
          <w:sz w:val="24"/>
          <w:szCs w:val="24"/>
        </w:rPr>
        <w:t>could therefore be taken with considerable scepticism.</w:t>
      </w:r>
      <w:r w:rsidR="003C267E">
        <w:rPr>
          <w:rFonts w:ascii="Times New Roman" w:hAnsi="Times New Roman" w:cs="Times New Roman"/>
          <w:sz w:val="24"/>
          <w:szCs w:val="24"/>
        </w:rPr>
        <w:t xml:space="preserve"> </w:t>
      </w:r>
      <w:r w:rsidR="00FB3363" w:rsidRPr="00F11964">
        <w:rPr>
          <w:rFonts w:ascii="Times New Roman" w:hAnsi="Times New Roman" w:cs="Times New Roman"/>
          <w:sz w:val="24"/>
          <w:szCs w:val="24"/>
        </w:rPr>
        <w:t xml:space="preserve">However, as we will see, Johnson can also lay claim to </w:t>
      </w:r>
      <w:r w:rsidR="00480A77">
        <w:rPr>
          <w:rFonts w:ascii="Times New Roman" w:hAnsi="Times New Roman" w:cs="Times New Roman"/>
          <w:color w:val="FF0000"/>
          <w:sz w:val="24"/>
          <w:szCs w:val="24"/>
        </w:rPr>
        <w:t>have offered</w:t>
      </w:r>
      <w:r w:rsidR="00FB3363" w:rsidRPr="00F11964">
        <w:rPr>
          <w:rFonts w:ascii="Times New Roman" w:hAnsi="Times New Roman" w:cs="Times New Roman"/>
          <w:sz w:val="24"/>
          <w:szCs w:val="24"/>
        </w:rPr>
        <w:t xml:space="preserve"> the most One Nation </w:t>
      </w:r>
      <w:r w:rsidR="00C91922" w:rsidRPr="00C91922">
        <w:rPr>
          <w:rFonts w:ascii="Times New Roman" w:hAnsi="Times New Roman" w:cs="Times New Roman"/>
          <w:color w:val="FF0000"/>
          <w:sz w:val="24"/>
          <w:szCs w:val="24"/>
        </w:rPr>
        <w:t xml:space="preserve">style of </w:t>
      </w:r>
      <w:r w:rsidR="00FB3363" w:rsidRPr="00F11964">
        <w:rPr>
          <w:rFonts w:ascii="Times New Roman" w:hAnsi="Times New Roman" w:cs="Times New Roman"/>
          <w:sz w:val="24"/>
          <w:szCs w:val="24"/>
        </w:rPr>
        <w:t xml:space="preserve">Conservative </w:t>
      </w:r>
      <w:r w:rsidR="00480A77">
        <w:rPr>
          <w:rFonts w:ascii="Times New Roman" w:hAnsi="Times New Roman" w:cs="Times New Roman"/>
          <w:color w:val="FF0000"/>
          <w:sz w:val="24"/>
          <w:szCs w:val="24"/>
        </w:rPr>
        <w:t xml:space="preserve">leadership </w:t>
      </w:r>
      <w:r w:rsidR="00FB3363" w:rsidRPr="00F11964">
        <w:rPr>
          <w:rFonts w:ascii="Times New Roman" w:hAnsi="Times New Roman" w:cs="Times New Roman"/>
          <w:sz w:val="24"/>
          <w:szCs w:val="24"/>
        </w:rPr>
        <w:t xml:space="preserve">since </w:t>
      </w:r>
      <w:r w:rsidR="00C91922">
        <w:rPr>
          <w:rFonts w:ascii="Times New Roman" w:hAnsi="Times New Roman" w:cs="Times New Roman"/>
          <w:color w:val="FF0000"/>
          <w:sz w:val="24"/>
          <w:szCs w:val="24"/>
        </w:rPr>
        <w:t xml:space="preserve">at least </w:t>
      </w:r>
      <w:r w:rsidR="00E5340F">
        <w:rPr>
          <w:rFonts w:ascii="Times New Roman" w:hAnsi="Times New Roman" w:cs="Times New Roman"/>
          <w:sz w:val="24"/>
          <w:szCs w:val="24"/>
        </w:rPr>
        <w:t xml:space="preserve">Edward </w:t>
      </w:r>
      <w:r w:rsidR="00A36183" w:rsidRPr="00F11964">
        <w:rPr>
          <w:rFonts w:ascii="Times New Roman" w:hAnsi="Times New Roman" w:cs="Times New Roman"/>
          <w:sz w:val="24"/>
          <w:szCs w:val="24"/>
        </w:rPr>
        <w:t>Heath</w:t>
      </w:r>
      <w:r w:rsidR="00154509">
        <w:rPr>
          <w:rFonts w:ascii="Times New Roman" w:hAnsi="Times New Roman" w:cs="Times New Roman"/>
          <w:color w:val="FF0000"/>
          <w:sz w:val="24"/>
          <w:szCs w:val="24"/>
        </w:rPr>
        <w:t xml:space="preserve"> (</w:t>
      </w:r>
      <w:r w:rsidR="00480A77">
        <w:rPr>
          <w:rFonts w:ascii="Times New Roman" w:hAnsi="Times New Roman" w:cs="Times New Roman"/>
          <w:color w:val="FF0000"/>
          <w:sz w:val="24"/>
          <w:szCs w:val="24"/>
        </w:rPr>
        <w:t xml:space="preserve">leader </w:t>
      </w:r>
      <w:r w:rsidR="00154509">
        <w:rPr>
          <w:rFonts w:ascii="Times New Roman" w:hAnsi="Times New Roman" w:cs="Times New Roman"/>
          <w:color w:val="FF0000"/>
          <w:sz w:val="24"/>
          <w:szCs w:val="24"/>
        </w:rPr>
        <w:t>1965-75)</w:t>
      </w:r>
      <w:r w:rsidR="00E5340F">
        <w:rPr>
          <w:rFonts w:ascii="Times New Roman" w:hAnsi="Times New Roman" w:cs="Times New Roman"/>
          <w:sz w:val="24"/>
          <w:szCs w:val="24"/>
        </w:rPr>
        <w:t xml:space="preserve">, </w:t>
      </w:r>
      <w:r w:rsidR="00C91922">
        <w:rPr>
          <w:rFonts w:ascii="Times New Roman" w:hAnsi="Times New Roman" w:cs="Times New Roman"/>
          <w:color w:val="FF0000"/>
          <w:sz w:val="24"/>
          <w:szCs w:val="24"/>
        </w:rPr>
        <w:t>and possibly</w:t>
      </w:r>
      <w:r w:rsidR="00E5340F" w:rsidRPr="00C91922">
        <w:rPr>
          <w:rFonts w:ascii="Times New Roman" w:hAnsi="Times New Roman" w:cs="Times New Roman"/>
          <w:color w:val="FF0000"/>
          <w:sz w:val="24"/>
          <w:szCs w:val="24"/>
        </w:rPr>
        <w:t xml:space="preserve"> </w:t>
      </w:r>
      <w:r w:rsidR="00E5340F">
        <w:rPr>
          <w:rFonts w:ascii="Times New Roman" w:hAnsi="Times New Roman" w:cs="Times New Roman"/>
          <w:sz w:val="24"/>
          <w:szCs w:val="24"/>
        </w:rPr>
        <w:t>earlier</w:t>
      </w:r>
      <w:r w:rsidR="00A36183" w:rsidRPr="00F11964">
        <w:rPr>
          <w:rFonts w:ascii="Times New Roman" w:hAnsi="Times New Roman" w:cs="Times New Roman"/>
          <w:sz w:val="24"/>
          <w:szCs w:val="24"/>
        </w:rPr>
        <w:t>.</w:t>
      </w:r>
      <w:r w:rsidR="003C267E">
        <w:rPr>
          <w:rFonts w:ascii="Times New Roman" w:hAnsi="Times New Roman" w:cs="Times New Roman"/>
          <w:sz w:val="24"/>
          <w:szCs w:val="24"/>
        </w:rPr>
        <w:t xml:space="preserve">  </w:t>
      </w:r>
    </w:p>
    <w:p w14:paraId="6F60C590" w14:textId="77777777" w:rsidR="005012B0" w:rsidRPr="00F11964" w:rsidRDefault="005012B0" w:rsidP="001927C0">
      <w:pPr>
        <w:spacing w:line="360" w:lineRule="auto"/>
        <w:rPr>
          <w:rFonts w:ascii="Times New Roman" w:hAnsi="Times New Roman" w:cs="Times New Roman"/>
          <w:sz w:val="24"/>
          <w:szCs w:val="24"/>
        </w:rPr>
      </w:pPr>
    </w:p>
    <w:p w14:paraId="2FAEE2B3" w14:textId="5DF46B37" w:rsidR="00EE2DDA" w:rsidRPr="00F11964" w:rsidRDefault="00A36183" w:rsidP="001927C0">
      <w:pPr>
        <w:spacing w:line="360" w:lineRule="auto"/>
        <w:rPr>
          <w:rFonts w:ascii="Times New Roman" w:hAnsi="Times New Roman" w:cs="Times New Roman"/>
          <w:sz w:val="24"/>
          <w:szCs w:val="24"/>
        </w:rPr>
      </w:pPr>
      <w:r w:rsidRPr="00F11964">
        <w:rPr>
          <w:rFonts w:ascii="Times New Roman" w:hAnsi="Times New Roman" w:cs="Times New Roman"/>
          <w:sz w:val="24"/>
          <w:szCs w:val="24"/>
        </w:rPr>
        <w:t xml:space="preserve">Firstly, in his </w:t>
      </w:r>
      <w:r w:rsidR="002A1BD1" w:rsidRPr="00F11964">
        <w:rPr>
          <w:rFonts w:ascii="Times New Roman" w:hAnsi="Times New Roman" w:cs="Times New Roman"/>
          <w:sz w:val="24"/>
          <w:szCs w:val="24"/>
        </w:rPr>
        <w:t>desire to deliver a Brexit deal – something which the previous Parliament had failed to do – Johnson positioned himself as the advo</w:t>
      </w:r>
      <w:r w:rsidR="003C12BF" w:rsidRPr="00F11964">
        <w:rPr>
          <w:rFonts w:ascii="Times New Roman" w:hAnsi="Times New Roman" w:cs="Times New Roman"/>
          <w:sz w:val="24"/>
          <w:szCs w:val="24"/>
        </w:rPr>
        <w:t xml:space="preserve">cate for what the ‘people’ </w:t>
      </w:r>
      <w:r w:rsidR="005164DA" w:rsidRPr="00F11964">
        <w:rPr>
          <w:rFonts w:ascii="Times New Roman" w:hAnsi="Times New Roman" w:cs="Times New Roman"/>
          <w:sz w:val="24"/>
          <w:szCs w:val="24"/>
        </w:rPr>
        <w:t xml:space="preserve">had </w:t>
      </w:r>
      <w:r w:rsidR="005F0483" w:rsidRPr="00F11964">
        <w:rPr>
          <w:rFonts w:ascii="Times New Roman" w:hAnsi="Times New Roman" w:cs="Times New Roman"/>
          <w:sz w:val="24"/>
          <w:szCs w:val="24"/>
        </w:rPr>
        <w:t xml:space="preserve">democratically </w:t>
      </w:r>
      <w:r w:rsidR="005164DA" w:rsidRPr="00F11964">
        <w:rPr>
          <w:rFonts w:ascii="Times New Roman" w:hAnsi="Times New Roman" w:cs="Times New Roman"/>
          <w:sz w:val="24"/>
          <w:szCs w:val="24"/>
        </w:rPr>
        <w:t>voted for,</w:t>
      </w:r>
      <w:r w:rsidR="003C12BF" w:rsidRPr="00F11964">
        <w:rPr>
          <w:rFonts w:ascii="Times New Roman" w:hAnsi="Times New Roman" w:cs="Times New Roman"/>
          <w:sz w:val="24"/>
          <w:szCs w:val="24"/>
        </w:rPr>
        <w:t xml:space="preserve"> an</w:t>
      </w:r>
      <w:r w:rsidR="009D514B" w:rsidRPr="00F11964">
        <w:rPr>
          <w:rFonts w:ascii="Times New Roman" w:hAnsi="Times New Roman" w:cs="Times New Roman"/>
          <w:sz w:val="24"/>
          <w:szCs w:val="24"/>
        </w:rPr>
        <w:t>d</w:t>
      </w:r>
      <w:r w:rsidR="003C12BF" w:rsidRPr="00F11964">
        <w:rPr>
          <w:rFonts w:ascii="Times New Roman" w:hAnsi="Times New Roman" w:cs="Times New Roman"/>
          <w:sz w:val="24"/>
          <w:szCs w:val="24"/>
        </w:rPr>
        <w:t xml:space="preserve"> that it was the elites in Parliament and the Supreme Court which were stopping him from doing so.</w:t>
      </w:r>
      <w:r w:rsidR="003C267E">
        <w:rPr>
          <w:rFonts w:ascii="Times New Roman" w:hAnsi="Times New Roman" w:cs="Times New Roman"/>
          <w:sz w:val="24"/>
          <w:szCs w:val="24"/>
        </w:rPr>
        <w:t xml:space="preserve"> </w:t>
      </w:r>
      <w:r w:rsidR="009D514B" w:rsidRPr="00F11964">
        <w:rPr>
          <w:rFonts w:ascii="Times New Roman" w:hAnsi="Times New Roman" w:cs="Times New Roman"/>
          <w:sz w:val="24"/>
          <w:szCs w:val="24"/>
        </w:rPr>
        <w:t xml:space="preserve">‘Getting Brexit Done’ was an </w:t>
      </w:r>
      <w:r w:rsidR="00FF5008" w:rsidRPr="00F11964">
        <w:rPr>
          <w:rFonts w:ascii="Times New Roman" w:hAnsi="Times New Roman" w:cs="Times New Roman"/>
          <w:sz w:val="24"/>
          <w:szCs w:val="24"/>
        </w:rPr>
        <w:t xml:space="preserve">incredibly successful slogan in the 2019 campaign – it was the only slogan which clearly resonated with people and also sought to </w:t>
      </w:r>
      <w:r w:rsidR="00096299" w:rsidRPr="00F11964">
        <w:rPr>
          <w:rFonts w:ascii="Times New Roman" w:hAnsi="Times New Roman" w:cs="Times New Roman"/>
          <w:sz w:val="24"/>
          <w:szCs w:val="24"/>
        </w:rPr>
        <w:t>limit the range of issues which featured in the campaign.</w:t>
      </w:r>
      <w:r w:rsidR="003C267E">
        <w:rPr>
          <w:rFonts w:ascii="Times New Roman" w:hAnsi="Times New Roman" w:cs="Times New Roman"/>
          <w:sz w:val="24"/>
          <w:szCs w:val="24"/>
        </w:rPr>
        <w:t xml:space="preserve"> </w:t>
      </w:r>
      <w:r w:rsidR="0051616C" w:rsidRPr="00F11964">
        <w:rPr>
          <w:rFonts w:ascii="Times New Roman" w:hAnsi="Times New Roman" w:cs="Times New Roman"/>
          <w:sz w:val="24"/>
          <w:szCs w:val="24"/>
        </w:rPr>
        <w:t>Yet</w:t>
      </w:r>
      <w:r w:rsidR="008A2D5B" w:rsidRPr="00F11964">
        <w:rPr>
          <w:rFonts w:ascii="Times New Roman" w:hAnsi="Times New Roman" w:cs="Times New Roman"/>
          <w:sz w:val="24"/>
          <w:szCs w:val="24"/>
        </w:rPr>
        <w:t xml:space="preserve"> in his post-election speech outside 10 Downing Street</w:t>
      </w:r>
      <w:r w:rsidR="0051616C" w:rsidRPr="00F11964">
        <w:rPr>
          <w:rFonts w:ascii="Times New Roman" w:hAnsi="Times New Roman" w:cs="Times New Roman"/>
          <w:sz w:val="24"/>
          <w:szCs w:val="24"/>
        </w:rPr>
        <w:t>, Johnson</w:t>
      </w:r>
      <w:r w:rsidR="008A2D5B" w:rsidRPr="00F11964">
        <w:rPr>
          <w:rFonts w:ascii="Times New Roman" w:hAnsi="Times New Roman" w:cs="Times New Roman"/>
          <w:sz w:val="24"/>
          <w:szCs w:val="24"/>
        </w:rPr>
        <w:t xml:space="preserve"> </w:t>
      </w:r>
      <w:r w:rsidR="0070461F" w:rsidRPr="00F11964">
        <w:rPr>
          <w:rFonts w:ascii="Times New Roman" w:hAnsi="Times New Roman" w:cs="Times New Roman"/>
          <w:sz w:val="24"/>
          <w:szCs w:val="24"/>
        </w:rPr>
        <w:t xml:space="preserve">stressed that his government would respect the feelings of those who had voted Remain: </w:t>
      </w:r>
    </w:p>
    <w:p w14:paraId="07742262" w14:textId="77777777" w:rsidR="00EE2DDA" w:rsidRPr="00F11964" w:rsidRDefault="00EE2DDA" w:rsidP="001927C0">
      <w:pPr>
        <w:spacing w:line="360" w:lineRule="auto"/>
        <w:rPr>
          <w:rFonts w:ascii="Times New Roman" w:hAnsi="Times New Roman" w:cs="Times New Roman"/>
          <w:sz w:val="24"/>
          <w:szCs w:val="24"/>
        </w:rPr>
      </w:pPr>
    </w:p>
    <w:p w14:paraId="2930759B" w14:textId="6812526D" w:rsidR="00A36183" w:rsidRPr="00F11964" w:rsidRDefault="0070461F" w:rsidP="001927C0">
      <w:pPr>
        <w:spacing w:line="360" w:lineRule="auto"/>
        <w:ind w:left="1134" w:right="1371"/>
        <w:rPr>
          <w:rFonts w:ascii="Times New Roman" w:hAnsi="Times New Roman" w:cs="Times New Roman"/>
          <w:sz w:val="24"/>
          <w:szCs w:val="24"/>
        </w:rPr>
      </w:pPr>
      <w:r w:rsidRPr="00F11964">
        <w:rPr>
          <w:rFonts w:ascii="Times New Roman" w:hAnsi="Times New Roman" w:cs="Times New Roman"/>
          <w:sz w:val="24"/>
          <w:szCs w:val="24"/>
        </w:rPr>
        <w:t>‘</w:t>
      </w:r>
      <w:r w:rsidR="00EE2DDA" w:rsidRPr="00F11964">
        <w:rPr>
          <w:rFonts w:ascii="Times New Roman" w:hAnsi="Times New Roman" w:cs="Times New Roman"/>
          <w:sz w:val="24"/>
          <w:szCs w:val="24"/>
        </w:rPr>
        <w:t>A</w:t>
      </w:r>
      <w:r w:rsidRPr="00F11964">
        <w:rPr>
          <w:rFonts w:ascii="Times New Roman" w:hAnsi="Times New Roman" w:cs="Times New Roman"/>
          <w:sz w:val="24"/>
          <w:szCs w:val="24"/>
        </w:rPr>
        <w:t xml:space="preserve">nd then I want to speak to </w:t>
      </w:r>
      <w:r w:rsidR="00D35A9E" w:rsidRPr="00F11964">
        <w:rPr>
          <w:rFonts w:ascii="Times New Roman" w:hAnsi="Times New Roman" w:cs="Times New Roman"/>
          <w:sz w:val="24"/>
          <w:szCs w:val="24"/>
        </w:rPr>
        <w:t>those who did not vote for us or for me and who wanted and perhaps still want to remain in the EU</w:t>
      </w:r>
      <w:r w:rsidR="00EE2DDA" w:rsidRPr="00F11964">
        <w:rPr>
          <w:rFonts w:ascii="Times New Roman" w:hAnsi="Times New Roman" w:cs="Times New Roman"/>
          <w:sz w:val="24"/>
          <w:szCs w:val="24"/>
        </w:rPr>
        <w:t xml:space="preserve"> and I want you to know that </w:t>
      </w:r>
      <w:r w:rsidR="000E56E6" w:rsidRPr="00F11964">
        <w:rPr>
          <w:rFonts w:ascii="Times New Roman" w:hAnsi="Times New Roman" w:cs="Times New Roman"/>
          <w:sz w:val="24"/>
          <w:szCs w:val="24"/>
        </w:rPr>
        <w:t xml:space="preserve">we in this one nation government will never ignore </w:t>
      </w:r>
      <w:r w:rsidR="00906A19" w:rsidRPr="00F11964">
        <w:rPr>
          <w:rFonts w:ascii="Times New Roman" w:hAnsi="Times New Roman" w:cs="Times New Roman"/>
          <w:sz w:val="24"/>
          <w:szCs w:val="24"/>
        </w:rPr>
        <w:t>your good and positive feelings – of warmth and sympathy towards the other nations of Europe.’</w:t>
      </w:r>
      <w:r w:rsidR="00E8316A" w:rsidRPr="00F11964">
        <w:rPr>
          <w:rStyle w:val="FootnoteReference"/>
          <w:rFonts w:ascii="Times New Roman" w:hAnsi="Times New Roman" w:cs="Times New Roman"/>
          <w:sz w:val="24"/>
          <w:szCs w:val="24"/>
        </w:rPr>
        <w:footnoteReference w:id="12"/>
      </w:r>
    </w:p>
    <w:p w14:paraId="57C88486" w14:textId="77777777" w:rsidR="00906A19" w:rsidRPr="00F11964" w:rsidRDefault="00906A19" w:rsidP="001525C2">
      <w:pPr>
        <w:spacing w:line="360" w:lineRule="auto"/>
        <w:ind w:right="1371"/>
        <w:rPr>
          <w:rFonts w:ascii="Times New Roman" w:hAnsi="Times New Roman" w:cs="Times New Roman"/>
          <w:sz w:val="24"/>
          <w:szCs w:val="24"/>
        </w:rPr>
      </w:pPr>
    </w:p>
    <w:p w14:paraId="4B68B8D3" w14:textId="76B45404" w:rsidR="00906A19" w:rsidRPr="00F11964" w:rsidRDefault="003E61D4" w:rsidP="001927C0">
      <w:pPr>
        <w:spacing w:line="360" w:lineRule="auto"/>
        <w:ind w:right="-46"/>
        <w:rPr>
          <w:rFonts w:ascii="Times New Roman" w:hAnsi="Times New Roman" w:cs="Times New Roman"/>
          <w:sz w:val="24"/>
          <w:szCs w:val="24"/>
        </w:rPr>
      </w:pPr>
      <w:r w:rsidRPr="00F11964">
        <w:rPr>
          <w:rFonts w:ascii="Times New Roman" w:hAnsi="Times New Roman" w:cs="Times New Roman"/>
          <w:sz w:val="24"/>
          <w:szCs w:val="24"/>
        </w:rPr>
        <w:t>In rhetorical terms at least, Johnson was pledging to instil unity after a period of intense division, broadly in line with unifying ‘One Nation’ sentiments.</w:t>
      </w:r>
      <w:r w:rsidR="003C267E">
        <w:rPr>
          <w:rFonts w:ascii="Times New Roman" w:hAnsi="Times New Roman" w:cs="Times New Roman"/>
          <w:sz w:val="24"/>
          <w:szCs w:val="24"/>
        </w:rPr>
        <w:t xml:space="preserve"> </w:t>
      </w:r>
      <w:r w:rsidRPr="00F11964">
        <w:rPr>
          <w:rFonts w:ascii="Times New Roman" w:hAnsi="Times New Roman" w:cs="Times New Roman"/>
          <w:sz w:val="24"/>
          <w:szCs w:val="24"/>
        </w:rPr>
        <w:t xml:space="preserve">In </w:t>
      </w:r>
      <w:r w:rsidR="00B01AAF" w:rsidRPr="00F11964">
        <w:rPr>
          <w:rFonts w:ascii="Times New Roman" w:hAnsi="Times New Roman" w:cs="Times New Roman"/>
          <w:sz w:val="24"/>
          <w:szCs w:val="24"/>
        </w:rPr>
        <w:t xml:space="preserve">terms of prioritising </w:t>
      </w:r>
      <w:r w:rsidR="00861F5A" w:rsidRPr="00F11964">
        <w:rPr>
          <w:rFonts w:ascii="Times New Roman" w:hAnsi="Times New Roman" w:cs="Times New Roman"/>
          <w:sz w:val="24"/>
          <w:szCs w:val="24"/>
        </w:rPr>
        <w:t>practical</w:t>
      </w:r>
      <w:r w:rsidRPr="00F11964">
        <w:rPr>
          <w:rFonts w:ascii="Times New Roman" w:hAnsi="Times New Roman" w:cs="Times New Roman"/>
          <w:sz w:val="24"/>
          <w:szCs w:val="24"/>
        </w:rPr>
        <w:t xml:space="preserve"> policy </w:t>
      </w:r>
      <w:r w:rsidR="00B01AAF" w:rsidRPr="00F11964">
        <w:rPr>
          <w:rFonts w:ascii="Times New Roman" w:hAnsi="Times New Roman" w:cs="Times New Roman"/>
          <w:sz w:val="24"/>
          <w:szCs w:val="24"/>
        </w:rPr>
        <w:t>matters</w:t>
      </w:r>
      <w:r w:rsidRPr="00F11964">
        <w:rPr>
          <w:rFonts w:ascii="Times New Roman" w:hAnsi="Times New Roman" w:cs="Times New Roman"/>
          <w:sz w:val="24"/>
          <w:szCs w:val="24"/>
        </w:rPr>
        <w:t>, h</w:t>
      </w:r>
      <w:r w:rsidR="00076A76" w:rsidRPr="00F11964">
        <w:rPr>
          <w:rFonts w:ascii="Times New Roman" w:hAnsi="Times New Roman" w:cs="Times New Roman"/>
          <w:sz w:val="24"/>
          <w:szCs w:val="24"/>
        </w:rPr>
        <w:t xml:space="preserve">aving failed to secure the passing of a withdrawal agreement since the time of the </w:t>
      </w:r>
      <w:r w:rsidR="00861F5A" w:rsidRPr="00F11964">
        <w:rPr>
          <w:rFonts w:ascii="Times New Roman" w:hAnsi="Times New Roman" w:cs="Times New Roman"/>
          <w:sz w:val="24"/>
          <w:szCs w:val="24"/>
        </w:rPr>
        <w:t xml:space="preserve">2016 </w:t>
      </w:r>
      <w:r w:rsidR="00076A76" w:rsidRPr="00F11964">
        <w:rPr>
          <w:rFonts w:ascii="Times New Roman" w:hAnsi="Times New Roman" w:cs="Times New Roman"/>
          <w:sz w:val="24"/>
          <w:szCs w:val="24"/>
        </w:rPr>
        <w:t xml:space="preserve">referendum, Parliament approved the </w:t>
      </w:r>
      <w:r w:rsidR="006611BD" w:rsidRPr="00F11964">
        <w:rPr>
          <w:rFonts w:ascii="Times New Roman" w:hAnsi="Times New Roman" w:cs="Times New Roman"/>
          <w:sz w:val="24"/>
          <w:szCs w:val="24"/>
        </w:rPr>
        <w:t>‘oven-ready deal’ which Johnson said that he had secured.</w:t>
      </w:r>
      <w:r w:rsidR="003C267E">
        <w:rPr>
          <w:rFonts w:ascii="Times New Roman" w:hAnsi="Times New Roman" w:cs="Times New Roman"/>
          <w:sz w:val="24"/>
          <w:szCs w:val="24"/>
        </w:rPr>
        <w:t xml:space="preserve"> </w:t>
      </w:r>
      <w:r w:rsidR="006611BD" w:rsidRPr="00F11964">
        <w:rPr>
          <w:rFonts w:ascii="Times New Roman" w:hAnsi="Times New Roman" w:cs="Times New Roman"/>
          <w:sz w:val="24"/>
          <w:szCs w:val="24"/>
        </w:rPr>
        <w:t>However, the extent to which this was compatible with a</w:t>
      </w:r>
      <w:r w:rsidR="00AD795A" w:rsidRPr="00F11964">
        <w:rPr>
          <w:rFonts w:ascii="Times New Roman" w:hAnsi="Times New Roman" w:cs="Times New Roman"/>
          <w:sz w:val="24"/>
          <w:szCs w:val="24"/>
        </w:rPr>
        <w:t xml:space="preserve"> unifying</w:t>
      </w:r>
      <w:r w:rsidR="006611BD" w:rsidRPr="00F11964">
        <w:rPr>
          <w:rFonts w:ascii="Times New Roman" w:hAnsi="Times New Roman" w:cs="Times New Roman"/>
          <w:sz w:val="24"/>
          <w:szCs w:val="24"/>
        </w:rPr>
        <w:t xml:space="preserve"> ‘</w:t>
      </w:r>
      <w:r w:rsidR="0051616C" w:rsidRPr="00F11964">
        <w:rPr>
          <w:rFonts w:ascii="Times New Roman" w:hAnsi="Times New Roman" w:cs="Times New Roman"/>
          <w:sz w:val="24"/>
          <w:szCs w:val="24"/>
        </w:rPr>
        <w:t>O</w:t>
      </w:r>
      <w:r w:rsidR="006611BD" w:rsidRPr="00F11964">
        <w:rPr>
          <w:rFonts w:ascii="Times New Roman" w:hAnsi="Times New Roman" w:cs="Times New Roman"/>
          <w:sz w:val="24"/>
          <w:szCs w:val="24"/>
        </w:rPr>
        <w:t xml:space="preserve">ne </w:t>
      </w:r>
      <w:r w:rsidR="0051616C" w:rsidRPr="00F11964">
        <w:rPr>
          <w:rFonts w:ascii="Times New Roman" w:hAnsi="Times New Roman" w:cs="Times New Roman"/>
          <w:sz w:val="24"/>
          <w:szCs w:val="24"/>
        </w:rPr>
        <w:t>N</w:t>
      </w:r>
      <w:r w:rsidR="006611BD" w:rsidRPr="00F11964">
        <w:rPr>
          <w:rFonts w:ascii="Times New Roman" w:hAnsi="Times New Roman" w:cs="Times New Roman"/>
          <w:sz w:val="24"/>
          <w:szCs w:val="24"/>
        </w:rPr>
        <w:t xml:space="preserve">ation’ approach </w:t>
      </w:r>
      <w:r w:rsidR="00E946D5" w:rsidRPr="00F11964">
        <w:rPr>
          <w:rFonts w:ascii="Times New Roman" w:hAnsi="Times New Roman" w:cs="Times New Roman"/>
          <w:sz w:val="24"/>
          <w:szCs w:val="24"/>
        </w:rPr>
        <w:t xml:space="preserve">is questionable as the arrangements concerning </w:t>
      </w:r>
      <w:r w:rsidR="00552CC6" w:rsidRPr="00F11964">
        <w:rPr>
          <w:rFonts w:ascii="Times New Roman" w:hAnsi="Times New Roman" w:cs="Times New Roman"/>
          <w:sz w:val="24"/>
          <w:szCs w:val="24"/>
        </w:rPr>
        <w:t xml:space="preserve">trade in </w:t>
      </w:r>
      <w:r w:rsidR="00E946D5" w:rsidRPr="00F11964">
        <w:rPr>
          <w:rFonts w:ascii="Times New Roman" w:hAnsi="Times New Roman" w:cs="Times New Roman"/>
          <w:sz w:val="24"/>
          <w:szCs w:val="24"/>
        </w:rPr>
        <w:t>Northern Ireland were changed</w:t>
      </w:r>
      <w:r w:rsidR="001525C2" w:rsidRPr="00F11964">
        <w:rPr>
          <w:rFonts w:ascii="Times New Roman" w:hAnsi="Times New Roman" w:cs="Times New Roman"/>
          <w:sz w:val="24"/>
          <w:szCs w:val="24"/>
        </w:rPr>
        <w:t>,</w:t>
      </w:r>
      <w:r w:rsidR="00E946D5" w:rsidRPr="00F11964">
        <w:rPr>
          <w:rFonts w:ascii="Times New Roman" w:hAnsi="Times New Roman" w:cs="Times New Roman"/>
          <w:sz w:val="24"/>
          <w:szCs w:val="24"/>
        </w:rPr>
        <w:t xml:space="preserve"> </w:t>
      </w:r>
      <w:r w:rsidR="00F40CA9">
        <w:rPr>
          <w:rFonts w:ascii="Times New Roman" w:hAnsi="Times New Roman" w:cs="Times New Roman"/>
          <w:color w:val="FF0000"/>
          <w:sz w:val="24"/>
          <w:szCs w:val="24"/>
        </w:rPr>
        <w:t xml:space="preserve">creating </w:t>
      </w:r>
      <w:r w:rsidR="007D57A1">
        <w:rPr>
          <w:rFonts w:ascii="Times New Roman" w:hAnsi="Times New Roman" w:cs="Times New Roman"/>
          <w:color w:val="FF0000"/>
          <w:sz w:val="24"/>
          <w:szCs w:val="24"/>
        </w:rPr>
        <w:t xml:space="preserve">division within the </w:t>
      </w:r>
      <w:r w:rsidR="00AC4D89">
        <w:rPr>
          <w:rFonts w:ascii="Times New Roman" w:hAnsi="Times New Roman" w:cs="Times New Roman"/>
          <w:color w:val="FF0000"/>
          <w:sz w:val="24"/>
          <w:szCs w:val="24"/>
        </w:rPr>
        <w:t>United Kingdom</w:t>
      </w:r>
      <w:r w:rsidR="007D57A1">
        <w:rPr>
          <w:rFonts w:ascii="Times New Roman" w:hAnsi="Times New Roman" w:cs="Times New Roman"/>
          <w:color w:val="FF0000"/>
          <w:sz w:val="24"/>
          <w:szCs w:val="24"/>
        </w:rPr>
        <w:t xml:space="preserve"> and </w:t>
      </w:r>
      <w:r w:rsidR="00E946D5" w:rsidRPr="00F11964">
        <w:rPr>
          <w:rFonts w:ascii="Times New Roman" w:hAnsi="Times New Roman" w:cs="Times New Roman"/>
          <w:sz w:val="24"/>
          <w:szCs w:val="24"/>
        </w:rPr>
        <w:t>angering the Unionists who foun</w:t>
      </w:r>
      <w:r w:rsidR="00552CC6" w:rsidRPr="00F11964">
        <w:rPr>
          <w:rFonts w:ascii="Times New Roman" w:hAnsi="Times New Roman" w:cs="Times New Roman"/>
          <w:sz w:val="24"/>
          <w:szCs w:val="24"/>
        </w:rPr>
        <w:t xml:space="preserve">d </w:t>
      </w:r>
      <w:r w:rsidR="0098203B" w:rsidRPr="00F11964">
        <w:rPr>
          <w:rFonts w:ascii="Times New Roman" w:hAnsi="Times New Roman" w:cs="Times New Roman"/>
          <w:sz w:val="24"/>
          <w:szCs w:val="24"/>
        </w:rPr>
        <w:t xml:space="preserve">that their previously close and influential relationship with the minority Theresa May government </w:t>
      </w:r>
      <w:r w:rsidR="00256A82" w:rsidRPr="00F11964">
        <w:rPr>
          <w:rFonts w:ascii="Times New Roman" w:hAnsi="Times New Roman" w:cs="Times New Roman"/>
          <w:sz w:val="24"/>
          <w:szCs w:val="24"/>
        </w:rPr>
        <w:t>had now ended – Johnson not needing their votes post the 2019 election.</w:t>
      </w:r>
      <w:r w:rsidR="003C267E">
        <w:rPr>
          <w:rFonts w:ascii="Times New Roman" w:hAnsi="Times New Roman" w:cs="Times New Roman"/>
          <w:sz w:val="24"/>
          <w:szCs w:val="24"/>
        </w:rPr>
        <w:t xml:space="preserve"> </w:t>
      </w:r>
      <w:r w:rsidR="00552CC6" w:rsidRPr="00F11964">
        <w:rPr>
          <w:rFonts w:ascii="Times New Roman" w:hAnsi="Times New Roman" w:cs="Times New Roman"/>
          <w:sz w:val="24"/>
          <w:szCs w:val="24"/>
        </w:rPr>
        <w:t xml:space="preserve">The ‘harder’ form of Brexit which the deal </w:t>
      </w:r>
      <w:r w:rsidR="00E21C7E" w:rsidRPr="00F11964">
        <w:rPr>
          <w:rFonts w:ascii="Times New Roman" w:hAnsi="Times New Roman" w:cs="Times New Roman"/>
          <w:sz w:val="24"/>
          <w:szCs w:val="24"/>
        </w:rPr>
        <w:t>constituted was also at odds with what another part of the UK wanted, namely Scotland.</w:t>
      </w:r>
      <w:r w:rsidR="003C267E">
        <w:rPr>
          <w:rFonts w:ascii="Times New Roman" w:hAnsi="Times New Roman" w:cs="Times New Roman"/>
          <w:sz w:val="24"/>
          <w:szCs w:val="24"/>
        </w:rPr>
        <w:t xml:space="preserve"> </w:t>
      </w:r>
      <w:r w:rsidR="00256A82" w:rsidRPr="00F11964">
        <w:rPr>
          <w:rFonts w:ascii="Times New Roman" w:hAnsi="Times New Roman" w:cs="Times New Roman"/>
          <w:sz w:val="24"/>
          <w:szCs w:val="24"/>
        </w:rPr>
        <w:t>This also raises a further issue about the nature of Conservatism which Hickson has explored elsewhere</w:t>
      </w:r>
      <w:r w:rsidR="0006246C" w:rsidRPr="00F11964">
        <w:rPr>
          <w:rStyle w:val="FootnoteReference"/>
          <w:rFonts w:ascii="Times New Roman" w:hAnsi="Times New Roman" w:cs="Times New Roman"/>
          <w:sz w:val="24"/>
          <w:szCs w:val="24"/>
        </w:rPr>
        <w:footnoteReference w:id="13"/>
      </w:r>
      <w:r w:rsidR="00256A82" w:rsidRPr="00F11964">
        <w:rPr>
          <w:rFonts w:ascii="Times New Roman" w:hAnsi="Times New Roman" w:cs="Times New Roman"/>
          <w:sz w:val="24"/>
          <w:szCs w:val="24"/>
        </w:rPr>
        <w:t xml:space="preserve"> – that conservatism could be understood as either a </w:t>
      </w:r>
      <w:r w:rsidR="00962230" w:rsidRPr="00F11964">
        <w:rPr>
          <w:rFonts w:ascii="Times New Roman" w:hAnsi="Times New Roman" w:cs="Times New Roman"/>
          <w:sz w:val="24"/>
          <w:szCs w:val="24"/>
        </w:rPr>
        <w:t>disposition in favour of the status quo and aversion to radical change which is likely to have unin</w:t>
      </w:r>
      <w:r w:rsidR="000E3F66" w:rsidRPr="00F11964">
        <w:rPr>
          <w:rFonts w:ascii="Times New Roman" w:hAnsi="Times New Roman" w:cs="Times New Roman"/>
          <w:sz w:val="24"/>
          <w:szCs w:val="24"/>
        </w:rPr>
        <w:t>tended and unforeseeable consequences</w:t>
      </w:r>
      <w:r w:rsidR="00646DEE" w:rsidRPr="00F11964">
        <w:rPr>
          <w:rFonts w:ascii="Times New Roman" w:hAnsi="Times New Roman" w:cs="Times New Roman"/>
          <w:sz w:val="24"/>
          <w:szCs w:val="24"/>
        </w:rPr>
        <w:t>,</w:t>
      </w:r>
      <w:r w:rsidR="000E3F66" w:rsidRPr="00F11964">
        <w:rPr>
          <w:rFonts w:ascii="Times New Roman" w:hAnsi="Times New Roman" w:cs="Times New Roman"/>
          <w:sz w:val="24"/>
          <w:szCs w:val="24"/>
        </w:rPr>
        <w:t xml:space="preserve"> </w:t>
      </w:r>
      <w:r w:rsidR="00A842BD" w:rsidRPr="00F11964">
        <w:rPr>
          <w:rFonts w:ascii="Times New Roman" w:hAnsi="Times New Roman" w:cs="Times New Roman"/>
          <w:sz w:val="24"/>
          <w:szCs w:val="24"/>
        </w:rPr>
        <w:t>but also as</w:t>
      </w:r>
      <w:r w:rsidR="000E3F66" w:rsidRPr="00F11964">
        <w:rPr>
          <w:rFonts w:ascii="Times New Roman" w:hAnsi="Times New Roman" w:cs="Times New Roman"/>
          <w:sz w:val="24"/>
          <w:szCs w:val="24"/>
        </w:rPr>
        <w:t xml:space="preserve"> a thicker conception which begins with a commitment to set of principles</w:t>
      </w:r>
      <w:r w:rsidR="00646DEE" w:rsidRPr="00F11964">
        <w:rPr>
          <w:rFonts w:ascii="Times New Roman" w:hAnsi="Times New Roman" w:cs="Times New Roman"/>
          <w:sz w:val="24"/>
          <w:szCs w:val="24"/>
        </w:rPr>
        <w:t xml:space="preserve"> much like other ideologies</w:t>
      </w:r>
      <w:r w:rsidR="000E3F66" w:rsidRPr="00F11964">
        <w:rPr>
          <w:rFonts w:ascii="Times New Roman" w:hAnsi="Times New Roman" w:cs="Times New Roman"/>
          <w:sz w:val="24"/>
          <w:szCs w:val="24"/>
        </w:rPr>
        <w:t>.</w:t>
      </w:r>
      <w:r w:rsidR="003C267E">
        <w:rPr>
          <w:rFonts w:ascii="Times New Roman" w:hAnsi="Times New Roman" w:cs="Times New Roman"/>
          <w:sz w:val="24"/>
          <w:szCs w:val="24"/>
        </w:rPr>
        <w:t xml:space="preserve"> </w:t>
      </w:r>
      <w:r w:rsidR="000E3F66" w:rsidRPr="00F11964">
        <w:rPr>
          <w:rFonts w:ascii="Times New Roman" w:hAnsi="Times New Roman" w:cs="Times New Roman"/>
          <w:sz w:val="24"/>
          <w:szCs w:val="24"/>
        </w:rPr>
        <w:t>This thicker definition would be consistent with Brexit since one such principle would be an absolute conception of sovereignty</w:t>
      </w:r>
      <w:r w:rsidR="005A6956" w:rsidRPr="00F11964">
        <w:rPr>
          <w:rFonts w:ascii="Times New Roman" w:hAnsi="Times New Roman" w:cs="Times New Roman"/>
          <w:sz w:val="24"/>
          <w:szCs w:val="24"/>
        </w:rPr>
        <w:t>.</w:t>
      </w:r>
      <w:r w:rsidR="003C267E">
        <w:rPr>
          <w:rFonts w:ascii="Times New Roman" w:hAnsi="Times New Roman" w:cs="Times New Roman"/>
          <w:sz w:val="24"/>
          <w:szCs w:val="24"/>
        </w:rPr>
        <w:t xml:space="preserve"> </w:t>
      </w:r>
      <w:r w:rsidR="005A6956" w:rsidRPr="00F11964">
        <w:rPr>
          <w:rFonts w:ascii="Times New Roman" w:hAnsi="Times New Roman" w:cs="Times New Roman"/>
          <w:sz w:val="24"/>
          <w:szCs w:val="24"/>
        </w:rPr>
        <w:t xml:space="preserve">However, from the former definition of conservatism, Brexit </w:t>
      </w:r>
      <w:r w:rsidR="00A842BD" w:rsidRPr="00F11964">
        <w:rPr>
          <w:rFonts w:ascii="Times New Roman" w:hAnsi="Times New Roman" w:cs="Times New Roman"/>
          <w:sz w:val="24"/>
          <w:szCs w:val="24"/>
        </w:rPr>
        <w:t>could</w:t>
      </w:r>
      <w:r w:rsidR="005A6956" w:rsidRPr="00F11964">
        <w:rPr>
          <w:rFonts w:ascii="Times New Roman" w:hAnsi="Times New Roman" w:cs="Times New Roman"/>
          <w:sz w:val="24"/>
          <w:szCs w:val="24"/>
        </w:rPr>
        <w:t xml:space="preserve"> well be problematic as it </w:t>
      </w:r>
      <w:r w:rsidR="002357C6" w:rsidRPr="00F11964">
        <w:rPr>
          <w:rFonts w:ascii="Times New Roman" w:hAnsi="Times New Roman" w:cs="Times New Roman"/>
          <w:sz w:val="24"/>
          <w:szCs w:val="24"/>
        </w:rPr>
        <w:t>may weaken the Union both in terms of Northern Ireland and Scotland</w:t>
      </w:r>
      <w:r w:rsidR="00AD795A" w:rsidRPr="00F11964">
        <w:rPr>
          <w:rFonts w:ascii="Times New Roman" w:hAnsi="Times New Roman" w:cs="Times New Roman"/>
          <w:sz w:val="24"/>
          <w:szCs w:val="24"/>
        </w:rPr>
        <w:t xml:space="preserve">, creating </w:t>
      </w:r>
      <w:r w:rsidR="00AF7029" w:rsidRPr="00F11964">
        <w:rPr>
          <w:rFonts w:ascii="Times New Roman" w:hAnsi="Times New Roman" w:cs="Times New Roman"/>
          <w:sz w:val="24"/>
          <w:szCs w:val="24"/>
        </w:rPr>
        <w:t>considerable</w:t>
      </w:r>
      <w:r w:rsidR="00AD795A" w:rsidRPr="00F11964">
        <w:rPr>
          <w:rFonts w:ascii="Times New Roman" w:hAnsi="Times New Roman" w:cs="Times New Roman"/>
          <w:sz w:val="24"/>
          <w:szCs w:val="24"/>
        </w:rPr>
        <w:t xml:space="preserve"> social and </w:t>
      </w:r>
      <w:r w:rsidR="00AF7029" w:rsidRPr="00F11964">
        <w:rPr>
          <w:rFonts w:ascii="Times New Roman" w:hAnsi="Times New Roman" w:cs="Times New Roman"/>
          <w:sz w:val="24"/>
          <w:szCs w:val="24"/>
        </w:rPr>
        <w:t xml:space="preserve">constitutional disharmony in the </w:t>
      </w:r>
      <w:r w:rsidR="00AC67FF" w:rsidRPr="00F11964">
        <w:rPr>
          <w:rFonts w:ascii="Times New Roman" w:hAnsi="Times New Roman" w:cs="Times New Roman"/>
          <w:sz w:val="24"/>
          <w:szCs w:val="24"/>
        </w:rPr>
        <w:t>longer-term.</w:t>
      </w:r>
      <w:r w:rsidR="002357C6" w:rsidRPr="00F11964">
        <w:rPr>
          <w:rFonts w:ascii="Times New Roman" w:hAnsi="Times New Roman" w:cs="Times New Roman"/>
          <w:sz w:val="24"/>
          <w:szCs w:val="24"/>
        </w:rPr>
        <w:t xml:space="preserve"> </w:t>
      </w:r>
    </w:p>
    <w:p w14:paraId="5A726CFC" w14:textId="77777777" w:rsidR="004E4F56" w:rsidRPr="00F11964" w:rsidRDefault="004E4F56" w:rsidP="001927C0">
      <w:pPr>
        <w:spacing w:line="360" w:lineRule="auto"/>
        <w:ind w:right="-46"/>
        <w:rPr>
          <w:rFonts w:ascii="Times New Roman" w:hAnsi="Times New Roman" w:cs="Times New Roman"/>
          <w:sz w:val="24"/>
          <w:szCs w:val="24"/>
        </w:rPr>
      </w:pPr>
    </w:p>
    <w:p w14:paraId="15F0645E" w14:textId="55D3265B" w:rsidR="005164DA" w:rsidRPr="00F11964" w:rsidRDefault="00C82ED9" w:rsidP="001927C0">
      <w:pPr>
        <w:spacing w:line="360" w:lineRule="auto"/>
        <w:ind w:right="-46"/>
        <w:rPr>
          <w:rFonts w:ascii="Times New Roman" w:hAnsi="Times New Roman" w:cs="Times New Roman"/>
          <w:sz w:val="24"/>
          <w:szCs w:val="24"/>
        </w:rPr>
      </w:pPr>
      <w:r w:rsidRPr="00F11964">
        <w:rPr>
          <w:rFonts w:ascii="Times New Roman" w:hAnsi="Times New Roman" w:cs="Times New Roman"/>
          <w:sz w:val="24"/>
          <w:szCs w:val="24"/>
        </w:rPr>
        <w:t>As previously alluded to, t</w:t>
      </w:r>
      <w:r w:rsidR="004E4F56" w:rsidRPr="00F11964">
        <w:rPr>
          <w:rFonts w:ascii="Times New Roman" w:hAnsi="Times New Roman" w:cs="Times New Roman"/>
          <w:sz w:val="24"/>
          <w:szCs w:val="24"/>
        </w:rPr>
        <w:t xml:space="preserve">he 2019 General Election drastically changed </w:t>
      </w:r>
      <w:r w:rsidR="00844D12" w:rsidRPr="00F11964">
        <w:rPr>
          <w:rFonts w:ascii="Times New Roman" w:hAnsi="Times New Roman" w:cs="Times New Roman"/>
          <w:sz w:val="24"/>
          <w:szCs w:val="24"/>
        </w:rPr>
        <w:t xml:space="preserve">and re-aligned </w:t>
      </w:r>
      <w:r w:rsidR="004E4F56" w:rsidRPr="00F11964">
        <w:rPr>
          <w:rFonts w:ascii="Times New Roman" w:hAnsi="Times New Roman" w:cs="Times New Roman"/>
          <w:sz w:val="24"/>
          <w:szCs w:val="24"/>
        </w:rPr>
        <w:t>the electoral map of Britain.</w:t>
      </w:r>
      <w:r w:rsidR="00844D12" w:rsidRPr="00F11964">
        <w:rPr>
          <w:rStyle w:val="FootnoteReference"/>
          <w:rFonts w:ascii="Times New Roman" w:hAnsi="Times New Roman" w:cs="Times New Roman"/>
          <w:sz w:val="24"/>
          <w:szCs w:val="24"/>
        </w:rPr>
        <w:footnoteReference w:id="14"/>
      </w:r>
      <w:r w:rsidR="003C267E">
        <w:rPr>
          <w:rFonts w:ascii="Times New Roman" w:hAnsi="Times New Roman" w:cs="Times New Roman"/>
          <w:sz w:val="24"/>
          <w:szCs w:val="24"/>
        </w:rPr>
        <w:t xml:space="preserve"> </w:t>
      </w:r>
      <w:r w:rsidR="000E6349" w:rsidRPr="00F11964">
        <w:rPr>
          <w:rFonts w:ascii="Times New Roman" w:hAnsi="Times New Roman" w:cs="Times New Roman"/>
          <w:sz w:val="24"/>
          <w:szCs w:val="24"/>
        </w:rPr>
        <w:t>Although the Conservative vote share increased by only 1.2 per cent</w:t>
      </w:r>
      <w:r w:rsidR="00727313" w:rsidRPr="00F11964">
        <w:rPr>
          <w:rFonts w:ascii="Times New Roman" w:hAnsi="Times New Roman" w:cs="Times New Roman"/>
          <w:sz w:val="24"/>
          <w:szCs w:val="24"/>
        </w:rPr>
        <w:t xml:space="preserve">, Johnson gained </w:t>
      </w:r>
      <w:r w:rsidR="00421CCB" w:rsidRPr="00F11964">
        <w:rPr>
          <w:rFonts w:ascii="Times New Roman" w:hAnsi="Times New Roman" w:cs="Times New Roman"/>
          <w:sz w:val="24"/>
          <w:szCs w:val="24"/>
        </w:rPr>
        <w:t>48 seats</w:t>
      </w:r>
      <w:r w:rsidR="005164DA" w:rsidRPr="00F11964">
        <w:rPr>
          <w:rFonts w:ascii="Times New Roman" w:hAnsi="Times New Roman" w:cs="Times New Roman"/>
          <w:sz w:val="24"/>
          <w:szCs w:val="24"/>
        </w:rPr>
        <w:t xml:space="preserve"> (up to 365)</w:t>
      </w:r>
      <w:r w:rsidR="00421CCB" w:rsidRPr="00F11964">
        <w:rPr>
          <w:rFonts w:ascii="Times New Roman" w:hAnsi="Times New Roman" w:cs="Times New Roman"/>
          <w:sz w:val="24"/>
          <w:szCs w:val="24"/>
        </w:rPr>
        <w:t xml:space="preserve"> and Labour lost 60</w:t>
      </w:r>
      <w:r w:rsidR="0095033D" w:rsidRPr="00F11964">
        <w:rPr>
          <w:rFonts w:ascii="Times New Roman" w:hAnsi="Times New Roman" w:cs="Times New Roman"/>
          <w:sz w:val="24"/>
          <w:szCs w:val="24"/>
        </w:rPr>
        <w:t>, its worst result since 1935</w:t>
      </w:r>
      <w:r w:rsidR="002B4A43" w:rsidRPr="00F11964">
        <w:rPr>
          <w:rFonts w:ascii="Times New Roman" w:hAnsi="Times New Roman" w:cs="Times New Roman"/>
          <w:sz w:val="24"/>
          <w:szCs w:val="24"/>
        </w:rPr>
        <w:t xml:space="preserve"> in terms of </w:t>
      </w:r>
      <w:r w:rsidR="00376B9C" w:rsidRPr="00F11964">
        <w:rPr>
          <w:rFonts w:ascii="Times New Roman" w:hAnsi="Times New Roman" w:cs="Times New Roman"/>
          <w:sz w:val="24"/>
          <w:szCs w:val="24"/>
        </w:rPr>
        <w:t xml:space="preserve">overall </w:t>
      </w:r>
      <w:r w:rsidR="002B4A43" w:rsidRPr="00F11964">
        <w:rPr>
          <w:rFonts w:ascii="Times New Roman" w:hAnsi="Times New Roman" w:cs="Times New Roman"/>
          <w:sz w:val="24"/>
          <w:szCs w:val="24"/>
        </w:rPr>
        <w:t>seats won</w:t>
      </w:r>
      <w:r w:rsidR="0050165B" w:rsidRPr="00F11964">
        <w:rPr>
          <w:rFonts w:ascii="Times New Roman" w:hAnsi="Times New Roman" w:cs="Times New Roman"/>
          <w:sz w:val="24"/>
          <w:szCs w:val="24"/>
        </w:rPr>
        <w:t xml:space="preserve"> (202)</w:t>
      </w:r>
      <w:r w:rsidR="00421CCB" w:rsidRPr="00F11964">
        <w:rPr>
          <w:rFonts w:ascii="Times New Roman" w:hAnsi="Times New Roman" w:cs="Times New Roman"/>
          <w:sz w:val="24"/>
          <w:szCs w:val="24"/>
        </w:rPr>
        <w:t>.</w:t>
      </w:r>
      <w:r w:rsidR="003C267E">
        <w:rPr>
          <w:rFonts w:ascii="Times New Roman" w:hAnsi="Times New Roman" w:cs="Times New Roman"/>
          <w:sz w:val="24"/>
          <w:szCs w:val="24"/>
        </w:rPr>
        <w:t xml:space="preserve"> </w:t>
      </w:r>
      <w:r w:rsidR="00421CCB" w:rsidRPr="00F11964">
        <w:rPr>
          <w:rFonts w:ascii="Times New Roman" w:hAnsi="Times New Roman" w:cs="Times New Roman"/>
          <w:sz w:val="24"/>
          <w:szCs w:val="24"/>
        </w:rPr>
        <w:t xml:space="preserve">Johnson’s </w:t>
      </w:r>
      <w:r w:rsidR="0050165B" w:rsidRPr="00F11964">
        <w:rPr>
          <w:rFonts w:ascii="Times New Roman" w:hAnsi="Times New Roman" w:cs="Times New Roman"/>
          <w:sz w:val="24"/>
          <w:szCs w:val="24"/>
        </w:rPr>
        <w:t xml:space="preserve">parliamentary </w:t>
      </w:r>
      <w:r w:rsidR="00421CCB" w:rsidRPr="00F11964">
        <w:rPr>
          <w:rFonts w:ascii="Times New Roman" w:hAnsi="Times New Roman" w:cs="Times New Roman"/>
          <w:sz w:val="24"/>
          <w:szCs w:val="24"/>
        </w:rPr>
        <w:t xml:space="preserve">majority </w:t>
      </w:r>
      <w:r w:rsidR="0050165B" w:rsidRPr="00F11964">
        <w:rPr>
          <w:rFonts w:ascii="Times New Roman" w:hAnsi="Times New Roman" w:cs="Times New Roman"/>
          <w:sz w:val="24"/>
          <w:szCs w:val="24"/>
        </w:rPr>
        <w:t xml:space="preserve">of 80 </w:t>
      </w:r>
      <w:r w:rsidR="00421CCB" w:rsidRPr="00F11964">
        <w:rPr>
          <w:rFonts w:ascii="Times New Roman" w:hAnsi="Times New Roman" w:cs="Times New Roman"/>
          <w:sz w:val="24"/>
          <w:szCs w:val="24"/>
        </w:rPr>
        <w:t>was the largest the Conservative Party had obtained since 1987 and</w:t>
      </w:r>
      <w:r w:rsidR="00A842BD" w:rsidRPr="00F11964">
        <w:rPr>
          <w:rFonts w:ascii="Times New Roman" w:hAnsi="Times New Roman" w:cs="Times New Roman"/>
          <w:sz w:val="24"/>
          <w:szCs w:val="24"/>
        </w:rPr>
        <w:t>,</w:t>
      </w:r>
      <w:r w:rsidR="00421CCB" w:rsidRPr="00F11964">
        <w:rPr>
          <w:rFonts w:ascii="Times New Roman" w:hAnsi="Times New Roman" w:cs="Times New Roman"/>
          <w:sz w:val="24"/>
          <w:szCs w:val="24"/>
        </w:rPr>
        <w:t xml:space="preserve"> given that Scotland </w:t>
      </w:r>
      <w:r w:rsidR="00851235" w:rsidRPr="00F11964">
        <w:rPr>
          <w:rFonts w:ascii="Times New Roman" w:hAnsi="Times New Roman" w:cs="Times New Roman"/>
          <w:sz w:val="24"/>
          <w:szCs w:val="24"/>
        </w:rPr>
        <w:t>now largely elected S</w:t>
      </w:r>
      <w:r w:rsidR="00B558E0" w:rsidRPr="00F11964">
        <w:rPr>
          <w:rFonts w:ascii="Times New Roman" w:hAnsi="Times New Roman" w:cs="Times New Roman"/>
          <w:sz w:val="24"/>
          <w:szCs w:val="24"/>
        </w:rPr>
        <w:t xml:space="preserve">cottish </w:t>
      </w:r>
      <w:r w:rsidR="00851235" w:rsidRPr="00F11964">
        <w:rPr>
          <w:rFonts w:ascii="Times New Roman" w:hAnsi="Times New Roman" w:cs="Times New Roman"/>
          <w:sz w:val="24"/>
          <w:szCs w:val="24"/>
        </w:rPr>
        <w:t>N</w:t>
      </w:r>
      <w:r w:rsidR="00B558E0" w:rsidRPr="00F11964">
        <w:rPr>
          <w:rFonts w:ascii="Times New Roman" w:hAnsi="Times New Roman" w:cs="Times New Roman"/>
          <w:sz w:val="24"/>
          <w:szCs w:val="24"/>
        </w:rPr>
        <w:t xml:space="preserve">ationalist </w:t>
      </w:r>
      <w:r w:rsidR="00851235" w:rsidRPr="00F11964">
        <w:rPr>
          <w:rFonts w:ascii="Times New Roman" w:hAnsi="Times New Roman" w:cs="Times New Roman"/>
          <w:sz w:val="24"/>
          <w:szCs w:val="24"/>
        </w:rPr>
        <w:t>P</w:t>
      </w:r>
      <w:r w:rsidR="00B558E0" w:rsidRPr="00F11964">
        <w:rPr>
          <w:rFonts w:ascii="Times New Roman" w:hAnsi="Times New Roman" w:cs="Times New Roman"/>
          <w:sz w:val="24"/>
          <w:szCs w:val="24"/>
        </w:rPr>
        <w:t>arty</w:t>
      </w:r>
      <w:r w:rsidR="00851235" w:rsidRPr="00F11964">
        <w:rPr>
          <w:rFonts w:ascii="Times New Roman" w:hAnsi="Times New Roman" w:cs="Times New Roman"/>
          <w:sz w:val="24"/>
          <w:szCs w:val="24"/>
        </w:rPr>
        <w:t xml:space="preserve"> MPs</w:t>
      </w:r>
      <w:r w:rsidR="00A842BD" w:rsidRPr="00F11964">
        <w:rPr>
          <w:rFonts w:ascii="Times New Roman" w:hAnsi="Times New Roman" w:cs="Times New Roman"/>
          <w:sz w:val="24"/>
          <w:szCs w:val="24"/>
        </w:rPr>
        <w:t>,</w:t>
      </w:r>
      <w:r w:rsidR="00851235" w:rsidRPr="00F11964">
        <w:rPr>
          <w:rFonts w:ascii="Times New Roman" w:hAnsi="Times New Roman" w:cs="Times New Roman"/>
          <w:sz w:val="24"/>
          <w:szCs w:val="24"/>
        </w:rPr>
        <w:t xml:space="preserve"> </w:t>
      </w:r>
      <w:r w:rsidR="00717246" w:rsidRPr="00F11964">
        <w:rPr>
          <w:rFonts w:ascii="Times New Roman" w:hAnsi="Times New Roman" w:cs="Times New Roman"/>
          <w:sz w:val="24"/>
          <w:szCs w:val="24"/>
        </w:rPr>
        <w:t xml:space="preserve">it was </w:t>
      </w:r>
      <w:r w:rsidR="00851235" w:rsidRPr="00F11964">
        <w:rPr>
          <w:rFonts w:ascii="Times New Roman" w:hAnsi="Times New Roman" w:cs="Times New Roman"/>
          <w:sz w:val="24"/>
          <w:szCs w:val="24"/>
        </w:rPr>
        <w:t>the largest that the Conservatives were likely to obtain.</w:t>
      </w:r>
      <w:r w:rsidR="003C267E">
        <w:rPr>
          <w:rFonts w:ascii="Times New Roman" w:hAnsi="Times New Roman" w:cs="Times New Roman"/>
          <w:sz w:val="24"/>
          <w:szCs w:val="24"/>
        </w:rPr>
        <w:t xml:space="preserve"> </w:t>
      </w:r>
      <w:r w:rsidR="00E13915" w:rsidRPr="00F11964">
        <w:rPr>
          <w:rFonts w:ascii="Times New Roman" w:hAnsi="Times New Roman" w:cs="Times New Roman"/>
          <w:sz w:val="24"/>
          <w:szCs w:val="24"/>
        </w:rPr>
        <w:t>This included many declining industrial towns but not the larger, more cosmopolitan university cities.</w:t>
      </w:r>
      <w:r w:rsidR="003C267E">
        <w:rPr>
          <w:rFonts w:ascii="Times New Roman" w:hAnsi="Times New Roman" w:cs="Times New Roman"/>
          <w:sz w:val="24"/>
          <w:szCs w:val="24"/>
        </w:rPr>
        <w:t xml:space="preserve"> </w:t>
      </w:r>
      <w:r w:rsidR="00FF17A8" w:rsidRPr="00F11964">
        <w:rPr>
          <w:rFonts w:ascii="Times New Roman" w:hAnsi="Times New Roman" w:cs="Times New Roman"/>
          <w:sz w:val="24"/>
          <w:szCs w:val="24"/>
        </w:rPr>
        <w:t xml:space="preserve">Age became the most important </w:t>
      </w:r>
      <w:r w:rsidR="00A506D4" w:rsidRPr="00F11964">
        <w:rPr>
          <w:rFonts w:ascii="Times New Roman" w:hAnsi="Times New Roman" w:cs="Times New Roman"/>
          <w:sz w:val="24"/>
          <w:szCs w:val="24"/>
        </w:rPr>
        <w:t>factor for explaining voting, with Conservatives picking up support through the age range</w:t>
      </w:r>
      <w:r w:rsidR="000E0FC8">
        <w:rPr>
          <w:rFonts w:ascii="Times New Roman" w:hAnsi="Times New Roman" w:cs="Times New Roman"/>
          <w:sz w:val="24"/>
          <w:szCs w:val="24"/>
        </w:rPr>
        <w:t xml:space="preserve">, </w:t>
      </w:r>
      <w:r w:rsidR="001533C9">
        <w:rPr>
          <w:rFonts w:ascii="Times New Roman" w:hAnsi="Times New Roman" w:cs="Times New Roman"/>
          <w:color w:val="FF0000"/>
          <w:sz w:val="24"/>
          <w:szCs w:val="24"/>
        </w:rPr>
        <w:t>a trend endorsed</w:t>
      </w:r>
      <w:r w:rsidR="00FC471D" w:rsidRPr="00FF5422">
        <w:rPr>
          <w:rFonts w:ascii="Times New Roman" w:hAnsi="Times New Roman" w:cs="Times New Roman"/>
          <w:color w:val="FF0000"/>
          <w:sz w:val="24"/>
          <w:szCs w:val="24"/>
        </w:rPr>
        <w:t xml:space="preserve"> by </w:t>
      </w:r>
      <w:r w:rsidR="00FF5422" w:rsidRPr="00FF5422">
        <w:rPr>
          <w:rFonts w:ascii="Times New Roman" w:hAnsi="Times New Roman" w:cs="Times New Roman"/>
          <w:color w:val="FF0000"/>
          <w:sz w:val="24"/>
          <w:szCs w:val="24"/>
        </w:rPr>
        <w:t>academic</w:t>
      </w:r>
      <w:r w:rsidR="00FC471D" w:rsidRPr="00FF5422">
        <w:rPr>
          <w:rFonts w:ascii="Times New Roman" w:hAnsi="Times New Roman" w:cs="Times New Roman"/>
          <w:color w:val="FF0000"/>
          <w:sz w:val="24"/>
          <w:szCs w:val="24"/>
        </w:rPr>
        <w:t xml:space="preserve"> </w:t>
      </w:r>
      <w:r w:rsidR="00FF5422" w:rsidRPr="00FF5422">
        <w:rPr>
          <w:rFonts w:ascii="Times New Roman" w:hAnsi="Times New Roman" w:cs="Times New Roman"/>
          <w:color w:val="FF0000"/>
          <w:sz w:val="24"/>
          <w:szCs w:val="24"/>
        </w:rPr>
        <w:t>observations</w:t>
      </w:r>
      <w:r w:rsidR="000E0FC8" w:rsidRPr="00FF5422">
        <w:rPr>
          <w:rFonts w:ascii="Times New Roman" w:hAnsi="Times New Roman" w:cs="Times New Roman"/>
          <w:color w:val="FF0000"/>
          <w:sz w:val="24"/>
          <w:szCs w:val="24"/>
        </w:rPr>
        <w:t xml:space="preserve"> that ‘the new battle lines now seem to be more about age than class’</w:t>
      </w:r>
      <w:r w:rsidR="00A506D4" w:rsidRPr="00FF5422">
        <w:rPr>
          <w:rFonts w:ascii="Times New Roman" w:hAnsi="Times New Roman" w:cs="Times New Roman"/>
          <w:color w:val="FF0000"/>
          <w:sz w:val="24"/>
          <w:szCs w:val="24"/>
        </w:rPr>
        <w:t>.</w:t>
      </w:r>
      <w:r w:rsidR="00FC471D" w:rsidRPr="00FF5422">
        <w:rPr>
          <w:rStyle w:val="FootnoteReference"/>
          <w:rFonts w:ascii="Times New Roman" w:hAnsi="Times New Roman" w:cs="Times New Roman"/>
          <w:color w:val="FF0000"/>
          <w:sz w:val="24"/>
          <w:szCs w:val="24"/>
        </w:rPr>
        <w:footnoteReference w:id="15"/>
      </w:r>
      <w:r w:rsidR="003C267E" w:rsidRPr="00FF5422">
        <w:rPr>
          <w:rFonts w:ascii="Times New Roman" w:hAnsi="Times New Roman" w:cs="Times New Roman"/>
          <w:color w:val="FF0000"/>
          <w:sz w:val="24"/>
          <w:szCs w:val="24"/>
        </w:rPr>
        <w:t xml:space="preserve"> </w:t>
      </w:r>
      <w:r w:rsidR="00083F3F" w:rsidRPr="00F11964">
        <w:rPr>
          <w:rFonts w:ascii="Times New Roman" w:hAnsi="Times New Roman" w:cs="Times New Roman"/>
          <w:sz w:val="24"/>
          <w:szCs w:val="24"/>
        </w:rPr>
        <w:t xml:space="preserve">A values gap had </w:t>
      </w:r>
      <w:r w:rsidR="00F014A6">
        <w:rPr>
          <w:rFonts w:ascii="Times New Roman" w:hAnsi="Times New Roman" w:cs="Times New Roman"/>
          <w:color w:val="FF0000"/>
          <w:sz w:val="24"/>
          <w:szCs w:val="24"/>
        </w:rPr>
        <w:t xml:space="preserve">also </w:t>
      </w:r>
      <w:r w:rsidR="00BD2E77" w:rsidRPr="00F11964">
        <w:rPr>
          <w:rFonts w:ascii="Times New Roman" w:hAnsi="Times New Roman" w:cs="Times New Roman"/>
          <w:sz w:val="24"/>
          <w:szCs w:val="24"/>
        </w:rPr>
        <w:t xml:space="preserve">gradually </w:t>
      </w:r>
      <w:r w:rsidR="00083F3F" w:rsidRPr="00F11964">
        <w:rPr>
          <w:rFonts w:ascii="Times New Roman" w:hAnsi="Times New Roman" w:cs="Times New Roman"/>
          <w:sz w:val="24"/>
          <w:szCs w:val="24"/>
        </w:rPr>
        <w:t>become apparent between the Labour leadership and the traditional voters in those areas</w:t>
      </w:r>
      <w:r w:rsidR="005164DA" w:rsidRPr="00F11964">
        <w:rPr>
          <w:rFonts w:ascii="Times New Roman" w:hAnsi="Times New Roman" w:cs="Times New Roman"/>
          <w:sz w:val="24"/>
          <w:szCs w:val="24"/>
        </w:rPr>
        <w:t xml:space="preserve">, </w:t>
      </w:r>
      <w:r w:rsidR="00A10C48" w:rsidRPr="00F11964">
        <w:rPr>
          <w:rFonts w:ascii="Times New Roman" w:hAnsi="Times New Roman" w:cs="Times New Roman"/>
          <w:sz w:val="24"/>
          <w:szCs w:val="24"/>
        </w:rPr>
        <w:t xml:space="preserve">which </w:t>
      </w:r>
      <w:r w:rsidR="00A506D4" w:rsidRPr="00F11964">
        <w:rPr>
          <w:rFonts w:ascii="Times New Roman" w:hAnsi="Times New Roman" w:cs="Times New Roman"/>
          <w:sz w:val="24"/>
          <w:szCs w:val="24"/>
        </w:rPr>
        <w:t>was seen</w:t>
      </w:r>
      <w:r w:rsidR="00A10C48" w:rsidRPr="00F11964">
        <w:rPr>
          <w:rFonts w:ascii="Times New Roman" w:hAnsi="Times New Roman" w:cs="Times New Roman"/>
          <w:sz w:val="24"/>
          <w:szCs w:val="24"/>
        </w:rPr>
        <w:t xml:space="preserve"> </w:t>
      </w:r>
      <w:r w:rsidR="00A842BD" w:rsidRPr="00F11964">
        <w:rPr>
          <w:rFonts w:ascii="Times New Roman" w:hAnsi="Times New Roman" w:cs="Times New Roman"/>
          <w:sz w:val="24"/>
          <w:szCs w:val="24"/>
        </w:rPr>
        <w:t>most starkly</w:t>
      </w:r>
      <w:r w:rsidR="005164DA" w:rsidRPr="00F11964">
        <w:rPr>
          <w:rFonts w:ascii="Times New Roman" w:hAnsi="Times New Roman" w:cs="Times New Roman"/>
          <w:sz w:val="24"/>
          <w:szCs w:val="24"/>
        </w:rPr>
        <w:t xml:space="preserve"> in the 2016 Brexit referendum with such voters sometimes referred to as being ‘left behind’.</w:t>
      </w:r>
      <w:r w:rsidR="00176142" w:rsidRPr="00F11964">
        <w:rPr>
          <w:rStyle w:val="FootnoteReference"/>
          <w:rFonts w:ascii="Times New Roman" w:hAnsi="Times New Roman" w:cs="Times New Roman"/>
          <w:sz w:val="24"/>
          <w:szCs w:val="24"/>
        </w:rPr>
        <w:footnoteReference w:id="16"/>
      </w:r>
    </w:p>
    <w:p w14:paraId="7A5435E9" w14:textId="77777777" w:rsidR="005164DA" w:rsidRPr="00F11964" w:rsidRDefault="005164DA" w:rsidP="001927C0">
      <w:pPr>
        <w:spacing w:line="360" w:lineRule="auto"/>
        <w:ind w:right="-46"/>
      </w:pPr>
    </w:p>
    <w:p w14:paraId="7024B94A" w14:textId="783DBC2D" w:rsidR="00E840C3" w:rsidRPr="00F11964" w:rsidRDefault="00A10C48" w:rsidP="001927C0">
      <w:pPr>
        <w:spacing w:line="360" w:lineRule="auto"/>
        <w:ind w:right="-46"/>
        <w:rPr>
          <w:rFonts w:ascii="Times New Roman" w:hAnsi="Times New Roman" w:cs="Times New Roman"/>
          <w:sz w:val="24"/>
          <w:szCs w:val="24"/>
        </w:rPr>
      </w:pPr>
      <w:r w:rsidRPr="00F11964">
        <w:rPr>
          <w:rFonts w:ascii="Times New Roman" w:hAnsi="Times New Roman" w:cs="Times New Roman"/>
          <w:sz w:val="24"/>
          <w:szCs w:val="24"/>
        </w:rPr>
        <w:t>Such demographic and electoral trends were</w:t>
      </w:r>
      <w:r w:rsidR="005164DA" w:rsidRPr="00F11964">
        <w:rPr>
          <w:rFonts w:ascii="Times New Roman" w:hAnsi="Times New Roman" w:cs="Times New Roman"/>
          <w:sz w:val="24"/>
          <w:szCs w:val="24"/>
        </w:rPr>
        <w:t xml:space="preserve"> </w:t>
      </w:r>
      <w:r w:rsidR="00083F3F" w:rsidRPr="00F11964">
        <w:rPr>
          <w:rFonts w:ascii="Times New Roman" w:hAnsi="Times New Roman" w:cs="Times New Roman"/>
          <w:sz w:val="24"/>
          <w:szCs w:val="24"/>
        </w:rPr>
        <w:t xml:space="preserve">certainly apparent </w:t>
      </w:r>
      <w:r w:rsidR="005164DA" w:rsidRPr="00F11964">
        <w:rPr>
          <w:rFonts w:ascii="Times New Roman" w:hAnsi="Times New Roman" w:cs="Times New Roman"/>
          <w:sz w:val="24"/>
          <w:szCs w:val="24"/>
        </w:rPr>
        <w:t xml:space="preserve">(and seemingly accelerated) </w:t>
      </w:r>
      <w:r w:rsidR="00083F3F" w:rsidRPr="00F11964">
        <w:rPr>
          <w:rFonts w:ascii="Times New Roman" w:hAnsi="Times New Roman" w:cs="Times New Roman"/>
          <w:sz w:val="24"/>
          <w:szCs w:val="24"/>
        </w:rPr>
        <w:t xml:space="preserve">under </w:t>
      </w:r>
      <w:r w:rsidRPr="00F11964">
        <w:rPr>
          <w:rFonts w:ascii="Times New Roman" w:hAnsi="Times New Roman" w:cs="Times New Roman"/>
          <w:sz w:val="24"/>
          <w:szCs w:val="24"/>
        </w:rPr>
        <w:t>Corbyn’s leadership of the Labour Party between 2015 and 2020</w:t>
      </w:r>
      <w:r w:rsidR="00083F3F" w:rsidRPr="00F11964">
        <w:rPr>
          <w:rFonts w:ascii="Times New Roman" w:hAnsi="Times New Roman" w:cs="Times New Roman"/>
          <w:sz w:val="24"/>
          <w:szCs w:val="24"/>
        </w:rPr>
        <w:t xml:space="preserve"> but can be seen as a longer-term process starting with New Labour which </w:t>
      </w:r>
      <w:r w:rsidR="00073310" w:rsidRPr="00F11964">
        <w:rPr>
          <w:rFonts w:ascii="Times New Roman" w:hAnsi="Times New Roman" w:cs="Times New Roman"/>
          <w:sz w:val="24"/>
          <w:szCs w:val="24"/>
        </w:rPr>
        <w:t xml:space="preserve">had </w:t>
      </w:r>
      <w:r w:rsidR="00083F3F" w:rsidRPr="00F11964">
        <w:rPr>
          <w:rFonts w:ascii="Times New Roman" w:hAnsi="Times New Roman" w:cs="Times New Roman"/>
          <w:sz w:val="24"/>
          <w:szCs w:val="24"/>
        </w:rPr>
        <w:t>favoured a globalised, cosmopolitan and socially</w:t>
      </w:r>
      <w:r w:rsidR="005425B1" w:rsidRPr="00F11964">
        <w:rPr>
          <w:rFonts w:ascii="Times New Roman" w:hAnsi="Times New Roman" w:cs="Times New Roman"/>
          <w:sz w:val="24"/>
          <w:szCs w:val="24"/>
        </w:rPr>
        <w:t>-</w:t>
      </w:r>
      <w:r w:rsidR="00083F3F" w:rsidRPr="00F11964">
        <w:rPr>
          <w:rFonts w:ascii="Times New Roman" w:hAnsi="Times New Roman" w:cs="Times New Roman"/>
          <w:sz w:val="24"/>
          <w:szCs w:val="24"/>
        </w:rPr>
        <w:t>liberal agenda</w:t>
      </w:r>
      <w:r w:rsidR="006A0D20">
        <w:rPr>
          <w:rFonts w:ascii="Times New Roman" w:hAnsi="Times New Roman" w:cs="Times New Roman"/>
          <w:color w:val="FF0000"/>
          <w:sz w:val="24"/>
          <w:szCs w:val="24"/>
        </w:rPr>
        <w:t>. By contrast,</w:t>
      </w:r>
      <w:r w:rsidR="00083F3F" w:rsidRPr="00F11964">
        <w:rPr>
          <w:rFonts w:ascii="Times New Roman" w:hAnsi="Times New Roman" w:cs="Times New Roman"/>
          <w:sz w:val="24"/>
          <w:szCs w:val="24"/>
        </w:rPr>
        <w:t xml:space="preserve"> Labour’s older voters </w:t>
      </w:r>
      <w:r w:rsidR="00605A14" w:rsidRPr="00F11964">
        <w:rPr>
          <w:rFonts w:ascii="Times New Roman" w:hAnsi="Times New Roman" w:cs="Times New Roman"/>
          <w:sz w:val="24"/>
          <w:szCs w:val="24"/>
        </w:rPr>
        <w:t xml:space="preserve">had largely voted Brexit and favoured a more closed economic and social order with reduced migration and </w:t>
      </w:r>
      <w:r w:rsidR="00FE0F36" w:rsidRPr="00F11964">
        <w:rPr>
          <w:rFonts w:ascii="Times New Roman" w:hAnsi="Times New Roman" w:cs="Times New Roman"/>
          <w:sz w:val="24"/>
          <w:szCs w:val="24"/>
        </w:rPr>
        <w:t xml:space="preserve">provided </w:t>
      </w:r>
      <w:r w:rsidR="00605A14" w:rsidRPr="00F11964">
        <w:rPr>
          <w:rFonts w:ascii="Times New Roman" w:hAnsi="Times New Roman" w:cs="Times New Roman"/>
          <w:sz w:val="24"/>
          <w:szCs w:val="24"/>
        </w:rPr>
        <w:t>greater levels of welfare protection.</w:t>
      </w:r>
      <w:r w:rsidR="003C267E">
        <w:rPr>
          <w:rFonts w:ascii="Times New Roman" w:hAnsi="Times New Roman" w:cs="Times New Roman"/>
          <w:sz w:val="24"/>
          <w:szCs w:val="24"/>
        </w:rPr>
        <w:t xml:space="preserve"> </w:t>
      </w:r>
      <w:r w:rsidR="00A23EF9" w:rsidRPr="00F11964">
        <w:rPr>
          <w:rFonts w:ascii="Times New Roman" w:hAnsi="Times New Roman" w:cs="Times New Roman"/>
          <w:sz w:val="24"/>
          <w:szCs w:val="24"/>
        </w:rPr>
        <w:t xml:space="preserve">Johnson, </w:t>
      </w:r>
      <w:r w:rsidR="00FB48B4" w:rsidRPr="00F11964">
        <w:rPr>
          <w:rFonts w:ascii="Times New Roman" w:hAnsi="Times New Roman" w:cs="Times New Roman"/>
          <w:sz w:val="24"/>
          <w:szCs w:val="24"/>
        </w:rPr>
        <w:t xml:space="preserve">in </w:t>
      </w:r>
      <w:r w:rsidR="00A23EF9" w:rsidRPr="00F11964">
        <w:rPr>
          <w:rFonts w:ascii="Times New Roman" w:hAnsi="Times New Roman" w:cs="Times New Roman"/>
          <w:sz w:val="24"/>
          <w:szCs w:val="24"/>
        </w:rPr>
        <w:t xml:space="preserve">recognising that many of these voters had voted Conservative for the first time </w:t>
      </w:r>
      <w:r w:rsidR="00702637" w:rsidRPr="00F11964">
        <w:rPr>
          <w:rFonts w:ascii="Times New Roman" w:hAnsi="Times New Roman" w:cs="Times New Roman"/>
          <w:sz w:val="24"/>
          <w:szCs w:val="24"/>
        </w:rPr>
        <w:t xml:space="preserve">in 2019 </w:t>
      </w:r>
      <w:r w:rsidR="00A23EF9" w:rsidRPr="00F11964">
        <w:rPr>
          <w:rFonts w:ascii="Times New Roman" w:hAnsi="Times New Roman" w:cs="Times New Roman"/>
          <w:sz w:val="24"/>
          <w:szCs w:val="24"/>
        </w:rPr>
        <w:t>and may well have done so without enthusiasm</w:t>
      </w:r>
      <w:r w:rsidR="000817EB" w:rsidRPr="00F11964">
        <w:rPr>
          <w:rFonts w:ascii="Times New Roman" w:hAnsi="Times New Roman" w:cs="Times New Roman"/>
          <w:sz w:val="24"/>
          <w:szCs w:val="24"/>
        </w:rPr>
        <w:t xml:space="preserve">, </w:t>
      </w:r>
      <w:r w:rsidR="00C05CD0" w:rsidRPr="00F11964">
        <w:rPr>
          <w:rFonts w:ascii="Times New Roman" w:hAnsi="Times New Roman" w:cs="Times New Roman"/>
          <w:sz w:val="24"/>
          <w:szCs w:val="24"/>
        </w:rPr>
        <w:t>sought to</w:t>
      </w:r>
      <w:r w:rsidR="000817EB" w:rsidRPr="00F11964">
        <w:rPr>
          <w:rFonts w:ascii="Times New Roman" w:hAnsi="Times New Roman" w:cs="Times New Roman"/>
          <w:sz w:val="24"/>
          <w:szCs w:val="24"/>
        </w:rPr>
        <w:t xml:space="preserve"> </w:t>
      </w:r>
      <w:r w:rsidR="00702637" w:rsidRPr="00F11964">
        <w:rPr>
          <w:rFonts w:ascii="Times New Roman" w:hAnsi="Times New Roman" w:cs="Times New Roman"/>
          <w:sz w:val="24"/>
          <w:szCs w:val="24"/>
        </w:rPr>
        <w:t xml:space="preserve">further </w:t>
      </w:r>
      <w:r w:rsidR="000817EB" w:rsidRPr="00F11964">
        <w:rPr>
          <w:rFonts w:ascii="Times New Roman" w:hAnsi="Times New Roman" w:cs="Times New Roman"/>
          <w:sz w:val="24"/>
          <w:szCs w:val="24"/>
        </w:rPr>
        <w:t>evok</w:t>
      </w:r>
      <w:r w:rsidR="00C05CD0" w:rsidRPr="00F11964">
        <w:rPr>
          <w:rFonts w:ascii="Times New Roman" w:hAnsi="Times New Roman" w:cs="Times New Roman"/>
          <w:sz w:val="24"/>
          <w:szCs w:val="24"/>
        </w:rPr>
        <w:t>e</w:t>
      </w:r>
      <w:r w:rsidR="000817EB" w:rsidRPr="00F11964">
        <w:rPr>
          <w:rFonts w:ascii="Times New Roman" w:hAnsi="Times New Roman" w:cs="Times New Roman"/>
          <w:sz w:val="24"/>
          <w:szCs w:val="24"/>
        </w:rPr>
        <w:t xml:space="preserve"> the language of One Nation</w:t>
      </w:r>
      <w:r w:rsidR="00C05CD0" w:rsidRPr="00F11964">
        <w:rPr>
          <w:rFonts w:ascii="Times New Roman" w:hAnsi="Times New Roman" w:cs="Times New Roman"/>
          <w:sz w:val="24"/>
          <w:szCs w:val="24"/>
        </w:rPr>
        <w:t xml:space="preserve"> in order to </w:t>
      </w:r>
      <w:r w:rsidR="00423963" w:rsidRPr="00F11964">
        <w:rPr>
          <w:rFonts w:ascii="Times New Roman" w:hAnsi="Times New Roman" w:cs="Times New Roman"/>
          <w:sz w:val="24"/>
          <w:szCs w:val="24"/>
        </w:rPr>
        <w:t>maintain</w:t>
      </w:r>
      <w:r w:rsidR="00C05CD0" w:rsidRPr="00F11964">
        <w:rPr>
          <w:rFonts w:ascii="Times New Roman" w:hAnsi="Times New Roman" w:cs="Times New Roman"/>
          <w:sz w:val="24"/>
          <w:szCs w:val="24"/>
        </w:rPr>
        <w:t xml:space="preserve"> </w:t>
      </w:r>
      <w:r w:rsidR="00423963" w:rsidRPr="00F11964">
        <w:rPr>
          <w:rFonts w:ascii="Times New Roman" w:hAnsi="Times New Roman" w:cs="Times New Roman"/>
          <w:sz w:val="24"/>
          <w:szCs w:val="24"/>
        </w:rPr>
        <w:t>the</w:t>
      </w:r>
      <w:r w:rsidR="0088574D" w:rsidRPr="00F11964">
        <w:rPr>
          <w:rFonts w:ascii="Times New Roman" w:hAnsi="Times New Roman" w:cs="Times New Roman"/>
          <w:sz w:val="24"/>
          <w:szCs w:val="24"/>
        </w:rPr>
        <w:t>se</w:t>
      </w:r>
      <w:r w:rsidR="00423963" w:rsidRPr="00F11964">
        <w:rPr>
          <w:rFonts w:ascii="Times New Roman" w:hAnsi="Times New Roman" w:cs="Times New Roman"/>
          <w:sz w:val="24"/>
          <w:szCs w:val="24"/>
        </w:rPr>
        <w:t xml:space="preserve"> newly-formed electoral connections</w:t>
      </w:r>
      <w:r w:rsidR="00E840C3" w:rsidRPr="00F11964">
        <w:rPr>
          <w:rFonts w:ascii="Times New Roman" w:hAnsi="Times New Roman" w:cs="Times New Roman"/>
          <w:sz w:val="24"/>
          <w:szCs w:val="24"/>
        </w:rPr>
        <w:t>:</w:t>
      </w:r>
    </w:p>
    <w:p w14:paraId="36BBB8B5" w14:textId="77777777" w:rsidR="00E840C3" w:rsidRPr="00F11964" w:rsidRDefault="00E840C3" w:rsidP="001927C0">
      <w:pPr>
        <w:spacing w:line="360" w:lineRule="auto"/>
        <w:ind w:right="-46"/>
        <w:rPr>
          <w:rFonts w:ascii="Times New Roman" w:hAnsi="Times New Roman" w:cs="Times New Roman"/>
          <w:sz w:val="24"/>
          <w:szCs w:val="24"/>
        </w:rPr>
      </w:pPr>
    </w:p>
    <w:p w14:paraId="14001E61" w14:textId="2D903F9B" w:rsidR="004E4F56" w:rsidRPr="00F11964" w:rsidRDefault="00E840C3" w:rsidP="001927C0">
      <w:pPr>
        <w:spacing w:line="360" w:lineRule="auto"/>
        <w:ind w:left="1134" w:right="1371"/>
        <w:rPr>
          <w:rFonts w:ascii="Times New Roman" w:hAnsi="Times New Roman" w:cs="Times New Roman"/>
          <w:sz w:val="24"/>
          <w:szCs w:val="24"/>
        </w:rPr>
      </w:pPr>
      <w:r w:rsidRPr="00F11964">
        <w:rPr>
          <w:rFonts w:ascii="Times New Roman" w:hAnsi="Times New Roman" w:cs="Times New Roman"/>
          <w:sz w:val="24"/>
          <w:szCs w:val="24"/>
        </w:rPr>
        <w:t xml:space="preserve">‘On Monday MPs will arrive at Westminster to form a new </w:t>
      </w:r>
      <w:r w:rsidR="00AF7B3D" w:rsidRPr="00F11964">
        <w:rPr>
          <w:rFonts w:ascii="Times New Roman" w:hAnsi="Times New Roman" w:cs="Times New Roman"/>
          <w:sz w:val="24"/>
          <w:szCs w:val="24"/>
        </w:rPr>
        <w:t xml:space="preserve">parliament and I am proud to say that members of our new one nation government </w:t>
      </w:r>
      <w:r w:rsidR="00943D3E" w:rsidRPr="00F11964">
        <w:rPr>
          <w:rFonts w:ascii="Times New Roman" w:hAnsi="Times New Roman" w:cs="Times New Roman"/>
          <w:sz w:val="24"/>
          <w:szCs w:val="24"/>
        </w:rPr>
        <w:t>– a people’s government – will set out from constituencies that have never returned a Conservative MP for 100 years.’</w:t>
      </w:r>
      <w:r w:rsidR="001B6649" w:rsidRPr="00F11964">
        <w:rPr>
          <w:rStyle w:val="FootnoteReference"/>
          <w:rFonts w:ascii="Times New Roman" w:hAnsi="Times New Roman" w:cs="Times New Roman"/>
          <w:sz w:val="24"/>
          <w:szCs w:val="24"/>
        </w:rPr>
        <w:footnoteReference w:id="17"/>
      </w:r>
      <w:r w:rsidR="00851235" w:rsidRPr="00F11964">
        <w:rPr>
          <w:rFonts w:ascii="Times New Roman" w:hAnsi="Times New Roman" w:cs="Times New Roman"/>
          <w:sz w:val="24"/>
          <w:szCs w:val="24"/>
        </w:rPr>
        <w:t xml:space="preserve"> </w:t>
      </w:r>
    </w:p>
    <w:p w14:paraId="4E51D390" w14:textId="77777777" w:rsidR="00943D3E" w:rsidRPr="00F11964" w:rsidRDefault="00943D3E" w:rsidP="001927C0">
      <w:pPr>
        <w:spacing w:line="360" w:lineRule="auto"/>
        <w:ind w:right="-46"/>
        <w:rPr>
          <w:rFonts w:ascii="Times New Roman" w:hAnsi="Times New Roman" w:cs="Times New Roman"/>
          <w:sz w:val="24"/>
          <w:szCs w:val="24"/>
        </w:rPr>
      </w:pPr>
    </w:p>
    <w:p w14:paraId="66A66E12" w14:textId="4FF27F94" w:rsidR="00943D3E" w:rsidRPr="00F11964" w:rsidRDefault="00914212" w:rsidP="001927C0">
      <w:pPr>
        <w:spacing w:line="360" w:lineRule="auto"/>
        <w:ind w:right="-46"/>
        <w:rPr>
          <w:rFonts w:ascii="Times New Roman" w:hAnsi="Times New Roman" w:cs="Times New Roman"/>
          <w:sz w:val="24"/>
          <w:szCs w:val="24"/>
        </w:rPr>
      </w:pPr>
      <w:r w:rsidRPr="00F11964">
        <w:rPr>
          <w:rFonts w:ascii="Times New Roman" w:hAnsi="Times New Roman" w:cs="Times New Roman"/>
          <w:sz w:val="24"/>
          <w:szCs w:val="24"/>
        </w:rPr>
        <w:t xml:space="preserve">However, if Johnson was hoping that </w:t>
      </w:r>
      <w:r w:rsidR="006C3692" w:rsidRPr="00F11964">
        <w:rPr>
          <w:rFonts w:ascii="Times New Roman" w:hAnsi="Times New Roman" w:cs="Times New Roman"/>
          <w:sz w:val="24"/>
          <w:szCs w:val="24"/>
        </w:rPr>
        <w:t>with the delivery of Brexit he could then move on to a more positive and less divisive domestic policy agenda he was mistaken</w:t>
      </w:r>
      <w:r w:rsidR="00505AFA">
        <w:rPr>
          <w:rFonts w:ascii="Times New Roman" w:hAnsi="Times New Roman" w:cs="Times New Roman"/>
          <w:color w:val="FF0000"/>
          <w:sz w:val="24"/>
          <w:szCs w:val="24"/>
        </w:rPr>
        <w:t>, particularly because at virtually the same time</w:t>
      </w:r>
      <w:r w:rsidR="0078622B" w:rsidRPr="00F11964">
        <w:rPr>
          <w:rFonts w:ascii="Times New Roman" w:hAnsi="Times New Roman" w:cs="Times New Roman"/>
          <w:sz w:val="24"/>
          <w:szCs w:val="24"/>
        </w:rPr>
        <w:t xml:space="preserve"> </w:t>
      </w:r>
      <w:r w:rsidR="00505AFA">
        <w:rPr>
          <w:rFonts w:ascii="Times New Roman" w:hAnsi="Times New Roman" w:cs="Times New Roman"/>
          <w:sz w:val="24"/>
          <w:szCs w:val="24"/>
        </w:rPr>
        <w:t xml:space="preserve">as </w:t>
      </w:r>
      <w:r w:rsidR="0078622B" w:rsidRPr="00F11964">
        <w:rPr>
          <w:rFonts w:ascii="Times New Roman" w:hAnsi="Times New Roman" w:cs="Times New Roman"/>
          <w:sz w:val="24"/>
          <w:szCs w:val="24"/>
        </w:rPr>
        <w:t xml:space="preserve">Britain’s formal departure from the EU </w:t>
      </w:r>
      <w:r w:rsidR="00505AFA">
        <w:rPr>
          <w:rFonts w:ascii="Times New Roman" w:hAnsi="Times New Roman" w:cs="Times New Roman"/>
          <w:color w:val="FF0000"/>
          <w:sz w:val="24"/>
          <w:szCs w:val="24"/>
        </w:rPr>
        <w:t xml:space="preserve">was confirmed </w:t>
      </w:r>
      <w:r w:rsidR="0078622B" w:rsidRPr="00F11964">
        <w:rPr>
          <w:rFonts w:ascii="Times New Roman" w:hAnsi="Times New Roman" w:cs="Times New Roman"/>
          <w:sz w:val="24"/>
          <w:szCs w:val="24"/>
        </w:rPr>
        <w:t>at the end of January 2020</w:t>
      </w:r>
      <w:r w:rsidR="00332A71">
        <w:rPr>
          <w:rFonts w:ascii="Times New Roman" w:hAnsi="Times New Roman" w:cs="Times New Roman"/>
          <w:color w:val="FF0000"/>
          <w:sz w:val="24"/>
          <w:szCs w:val="24"/>
        </w:rPr>
        <w:t>,</w:t>
      </w:r>
      <w:r w:rsidR="0078622B" w:rsidRPr="00F11964">
        <w:rPr>
          <w:rFonts w:ascii="Times New Roman" w:hAnsi="Times New Roman" w:cs="Times New Roman"/>
          <w:sz w:val="24"/>
          <w:szCs w:val="24"/>
        </w:rPr>
        <w:t xml:space="preserve"> the first </w:t>
      </w:r>
      <w:r w:rsidR="00947751">
        <w:rPr>
          <w:rFonts w:ascii="Times New Roman" w:hAnsi="Times New Roman" w:cs="Times New Roman"/>
          <w:color w:val="FF0000"/>
          <w:sz w:val="24"/>
          <w:szCs w:val="24"/>
        </w:rPr>
        <w:t xml:space="preserve">cases </w:t>
      </w:r>
      <w:r w:rsidR="0078622B" w:rsidRPr="00F11964">
        <w:rPr>
          <w:rFonts w:ascii="Times New Roman" w:hAnsi="Times New Roman" w:cs="Times New Roman"/>
          <w:sz w:val="24"/>
          <w:szCs w:val="24"/>
        </w:rPr>
        <w:t xml:space="preserve">of the new Covid-19 pandemic </w:t>
      </w:r>
      <w:r w:rsidR="00947751">
        <w:rPr>
          <w:rFonts w:ascii="Times New Roman" w:hAnsi="Times New Roman" w:cs="Times New Roman"/>
          <w:color w:val="FF0000"/>
          <w:sz w:val="24"/>
          <w:szCs w:val="24"/>
        </w:rPr>
        <w:t>were reported</w:t>
      </w:r>
      <w:r w:rsidR="0078622B" w:rsidRPr="00947751">
        <w:rPr>
          <w:rFonts w:ascii="Times New Roman" w:hAnsi="Times New Roman" w:cs="Times New Roman"/>
          <w:color w:val="FF0000"/>
          <w:sz w:val="24"/>
          <w:szCs w:val="24"/>
        </w:rPr>
        <w:t xml:space="preserve"> </w:t>
      </w:r>
      <w:r w:rsidR="0078622B" w:rsidRPr="00F11964">
        <w:rPr>
          <w:rFonts w:ascii="Times New Roman" w:hAnsi="Times New Roman" w:cs="Times New Roman"/>
          <w:sz w:val="24"/>
          <w:szCs w:val="24"/>
        </w:rPr>
        <w:t xml:space="preserve">in </w:t>
      </w:r>
      <w:r w:rsidR="00061929" w:rsidRPr="00F11964">
        <w:rPr>
          <w:rFonts w:ascii="Times New Roman" w:hAnsi="Times New Roman" w:cs="Times New Roman"/>
          <w:sz w:val="24"/>
          <w:szCs w:val="24"/>
        </w:rPr>
        <w:t>the UK</w:t>
      </w:r>
      <w:r w:rsidR="0078622B" w:rsidRPr="00F11964">
        <w:rPr>
          <w:rFonts w:ascii="Times New Roman" w:hAnsi="Times New Roman" w:cs="Times New Roman"/>
          <w:sz w:val="24"/>
          <w:szCs w:val="24"/>
        </w:rPr>
        <w:t>.</w:t>
      </w:r>
      <w:r w:rsidR="003C267E">
        <w:rPr>
          <w:rFonts w:ascii="Times New Roman" w:hAnsi="Times New Roman" w:cs="Times New Roman"/>
          <w:sz w:val="24"/>
          <w:szCs w:val="24"/>
        </w:rPr>
        <w:t xml:space="preserve"> </w:t>
      </w:r>
      <w:r w:rsidR="007E1E73" w:rsidRPr="00F11964">
        <w:rPr>
          <w:rFonts w:ascii="Times New Roman" w:hAnsi="Times New Roman" w:cs="Times New Roman"/>
          <w:sz w:val="24"/>
          <w:szCs w:val="24"/>
        </w:rPr>
        <w:t>This led to repeated lockdowns and other restrictions over the course of 2020 and into 2021.</w:t>
      </w:r>
      <w:r w:rsidR="003C267E">
        <w:rPr>
          <w:rFonts w:ascii="Times New Roman" w:hAnsi="Times New Roman" w:cs="Times New Roman"/>
          <w:sz w:val="24"/>
          <w:szCs w:val="24"/>
        </w:rPr>
        <w:t xml:space="preserve"> </w:t>
      </w:r>
      <w:r w:rsidR="007E1E73" w:rsidRPr="00F11964">
        <w:rPr>
          <w:rFonts w:ascii="Times New Roman" w:hAnsi="Times New Roman" w:cs="Times New Roman"/>
          <w:sz w:val="24"/>
          <w:szCs w:val="24"/>
        </w:rPr>
        <w:t xml:space="preserve">The economic </w:t>
      </w:r>
      <w:r w:rsidR="00061929" w:rsidRPr="00F11964">
        <w:rPr>
          <w:rFonts w:ascii="Times New Roman" w:hAnsi="Times New Roman" w:cs="Times New Roman"/>
          <w:sz w:val="24"/>
          <w:szCs w:val="24"/>
        </w:rPr>
        <w:t>e</w:t>
      </w:r>
      <w:r w:rsidR="007E1E73" w:rsidRPr="00F11964">
        <w:rPr>
          <w:rFonts w:ascii="Times New Roman" w:hAnsi="Times New Roman" w:cs="Times New Roman"/>
          <w:sz w:val="24"/>
          <w:szCs w:val="24"/>
        </w:rPr>
        <w:t>ffects were to create higher levels of unemployment</w:t>
      </w:r>
      <w:r w:rsidR="00061929" w:rsidRPr="00F11964">
        <w:rPr>
          <w:rFonts w:ascii="Times New Roman" w:hAnsi="Times New Roman" w:cs="Times New Roman"/>
          <w:sz w:val="24"/>
          <w:szCs w:val="24"/>
        </w:rPr>
        <w:t>,</w:t>
      </w:r>
      <w:r w:rsidR="007E1E73" w:rsidRPr="00F11964">
        <w:rPr>
          <w:rFonts w:ascii="Times New Roman" w:hAnsi="Times New Roman" w:cs="Times New Roman"/>
          <w:sz w:val="24"/>
          <w:szCs w:val="24"/>
        </w:rPr>
        <w:t xml:space="preserve"> which was held down only by the expensive furlough scheme</w:t>
      </w:r>
      <w:r w:rsidR="006468E1" w:rsidRPr="00F11964">
        <w:rPr>
          <w:rFonts w:ascii="Times New Roman" w:hAnsi="Times New Roman" w:cs="Times New Roman"/>
          <w:sz w:val="24"/>
          <w:szCs w:val="24"/>
        </w:rPr>
        <w:t xml:space="preserve"> which together with additional measures designed to boost economic activity </w:t>
      </w:r>
      <w:r w:rsidR="00725795">
        <w:rPr>
          <w:rFonts w:ascii="Times New Roman" w:hAnsi="Times New Roman" w:cs="Times New Roman"/>
          <w:color w:val="FF0000"/>
          <w:sz w:val="24"/>
          <w:szCs w:val="24"/>
        </w:rPr>
        <w:t>(</w:t>
      </w:r>
      <w:r w:rsidR="006468E1" w:rsidRPr="00F11964">
        <w:rPr>
          <w:rFonts w:ascii="Times New Roman" w:hAnsi="Times New Roman" w:cs="Times New Roman"/>
          <w:sz w:val="24"/>
          <w:szCs w:val="24"/>
        </w:rPr>
        <w:t>such as the ‘eat out to help out’ campaign</w:t>
      </w:r>
      <w:r w:rsidR="00725795">
        <w:rPr>
          <w:rFonts w:ascii="Times New Roman" w:hAnsi="Times New Roman" w:cs="Times New Roman"/>
          <w:color w:val="FF0000"/>
          <w:sz w:val="24"/>
          <w:szCs w:val="24"/>
        </w:rPr>
        <w:t>)</w:t>
      </w:r>
      <w:r w:rsidR="003A3B30">
        <w:rPr>
          <w:rFonts w:ascii="Times New Roman" w:hAnsi="Times New Roman" w:cs="Times New Roman"/>
          <w:color w:val="FF0000"/>
          <w:sz w:val="24"/>
          <w:szCs w:val="24"/>
        </w:rPr>
        <w:t>,</w:t>
      </w:r>
      <w:r w:rsidR="006468E1" w:rsidRPr="00F11964">
        <w:rPr>
          <w:rFonts w:ascii="Times New Roman" w:hAnsi="Times New Roman" w:cs="Times New Roman"/>
          <w:sz w:val="24"/>
          <w:szCs w:val="24"/>
        </w:rPr>
        <w:t xml:space="preserve"> </w:t>
      </w:r>
      <w:r w:rsidR="00DA52AB" w:rsidRPr="00F11964">
        <w:rPr>
          <w:rFonts w:ascii="Times New Roman" w:hAnsi="Times New Roman" w:cs="Times New Roman"/>
          <w:sz w:val="24"/>
          <w:szCs w:val="24"/>
        </w:rPr>
        <w:t>added considerably to publi</w:t>
      </w:r>
      <w:r w:rsidR="00C47AC7" w:rsidRPr="00F11964">
        <w:rPr>
          <w:rFonts w:ascii="Times New Roman" w:hAnsi="Times New Roman" w:cs="Times New Roman"/>
          <w:sz w:val="24"/>
          <w:szCs w:val="24"/>
        </w:rPr>
        <w:t xml:space="preserve">c </w:t>
      </w:r>
      <w:r w:rsidR="00700057" w:rsidRPr="00F11964">
        <w:rPr>
          <w:rFonts w:ascii="Times New Roman" w:hAnsi="Times New Roman" w:cs="Times New Roman"/>
          <w:sz w:val="24"/>
          <w:szCs w:val="24"/>
        </w:rPr>
        <w:t xml:space="preserve">expenditure </w:t>
      </w:r>
      <w:r w:rsidR="000F68FD" w:rsidRPr="00F11964">
        <w:rPr>
          <w:rFonts w:ascii="Times New Roman" w:hAnsi="Times New Roman" w:cs="Times New Roman"/>
          <w:sz w:val="24"/>
          <w:szCs w:val="24"/>
        </w:rPr>
        <w:t xml:space="preserve">which </w:t>
      </w:r>
      <w:r w:rsidR="00DA52AB" w:rsidRPr="00F11964">
        <w:rPr>
          <w:rFonts w:ascii="Times New Roman" w:hAnsi="Times New Roman" w:cs="Times New Roman"/>
          <w:sz w:val="24"/>
          <w:szCs w:val="24"/>
        </w:rPr>
        <w:t xml:space="preserve">reached </w:t>
      </w:r>
      <w:r w:rsidR="00700057" w:rsidRPr="00F11964">
        <w:rPr>
          <w:rFonts w:ascii="Times New Roman" w:hAnsi="Times New Roman" w:cs="Times New Roman"/>
          <w:sz w:val="24"/>
          <w:szCs w:val="24"/>
        </w:rPr>
        <w:t>its</w:t>
      </w:r>
      <w:r w:rsidR="00DA52AB" w:rsidRPr="00F11964">
        <w:rPr>
          <w:rFonts w:ascii="Times New Roman" w:hAnsi="Times New Roman" w:cs="Times New Roman"/>
          <w:sz w:val="24"/>
          <w:szCs w:val="24"/>
        </w:rPr>
        <w:t xml:space="preserve"> highest </w:t>
      </w:r>
      <w:r w:rsidR="000F68FD" w:rsidRPr="00F11964">
        <w:rPr>
          <w:rFonts w:ascii="Times New Roman" w:hAnsi="Times New Roman" w:cs="Times New Roman"/>
          <w:sz w:val="24"/>
          <w:szCs w:val="24"/>
        </w:rPr>
        <w:t xml:space="preserve">level </w:t>
      </w:r>
      <w:r w:rsidR="00DA52AB" w:rsidRPr="00F11964">
        <w:rPr>
          <w:rFonts w:ascii="Times New Roman" w:hAnsi="Times New Roman" w:cs="Times New Roman"/>
          <w:sz w:val="24"/>
          <w:szCs w:val="24"/>
        </w:rPr>
        <w:t>since the early 1950s as the state was required to sustain economic activity.</w:t>
      </w:r>
      <w:r w:rsidR="003C267E">
        <w:rPr>
          <w:rFonts w:ascii="Times New Roman" w:hAnsi="Times New Roman" w:cs="Times New Roman"/>
          <w:sz w:val="24"/>
          <w:szCs w:val="24"/>
        </w:rPr>
        <w:t xml:space="preserve"> </w:t>
      </w:r>
      <w:r w:rsidR="00DA52AB" w:rsidRPr="00F11964">
        <w:rPr>
          <w:rFonts w:ascii="Times New Roman" w:hAnsi="Times New Roman" w:cs="Times New Roman"/>
          <w:sz w:val="24"/>
          <w:szCs w:val="24"/>
        </w:rPr>
        <w:t xml:space="preserve">This reliance on the central state was </w:t>
      </w:r>
      <w:r w:rsidR="00D83E03" w:rsidRPr="00F11964">
        <w:rPr>
          <w:rFonts w:ascii="Times New Roman" w:hAnsi="Times New Roman" w:cs="Times New Roman"/>
          <w:sz w:val="24"/>
          <w:szCs w:val="24"/>
        </w:rPr>
        <w:t xml:space="preserve">greeted with hostility by </w:t>
      </w:r>
      <w:r w:rsidR="00E01D6A" w:rsidRPr="00F11964">
        <w:rPr>
          <w:rFonts w:ascii="Times New Roman" w:hAnsi="Times New Roman" w:cs="Times New Roman"/>
          <w:sz w:val="24"/>
          <w:szCs w:val="24"/>
        </w:rPr>
        <w:t>economic liberals but could be seen as a further instance of the revival of a more One Nation form of Conservatism</w:t>
      </w:r>
      <w:r w:rsidR="0088574D" w:rsidRPr="00F11964">
        <w:rPr>
          <w:rFonts w:ascii="Times New Roman" w:hAnsi="Times New Roman" w:cs="Times New Roman"/>
          <w:sz w:val="24"/>
          <w:szCs w:val="24"/>
        </w:rPr>
        <w:t xml:space="preserve">, </w:t>
      </w:r>
      <w:r w:rsidR="00A93171" w:rsidRPr="00F11964">
        <w:rPr>
          <w:rFonts w:ascii="Times New Roman" w:hAnsi="Times New Roman" w:cs="Times New Roman"/>
          <w:sz w:val="24"/>
          <w:szCs w:val="24"/>
        </w:rPr>
        <w:t>indicat</w:t>
      </w:r>
      <w:r w:rsidR="00022C4A" w:rsidRPr="00F11964">
        <w:rPr>
          <w:rFonts w:ascii="Times New Roman" w:hAnsi="Times New Roman" w:cs="Times New Roman"/>
          <w:sz w:val="24"/>
          <w:szCs w:val="24"/>
        </w:rPr>
        <w:t>ing</w:t>
      </w:r>
      <w:r w:rsidR="00A93171" w:rsidRPr="00F11964">
        <w:rPr>
          <w:rFonts w:ascii="Times New Roman" w:hAnsi="Times New Roman" w:cs="Times New Roman"/>
          <w:sz w:val="24"/>
          <w:szCs w:val="24"/>
        </w:rPr>
        <w:t xml:space="preserve"> a </w:t>
      </w:r>
      <w:r w:rsidR="00CE087E" w:rsidRPr="00F11964">
        <w:rPr>
          <w:rFonts w:ascii="Times New Roman" w:hAnsi="Times New Roman" w:cs="Times New Roman"/>
          <w:sz w:val="24"/>
          <w:szCs w:val="24"/>
        </w:rPr>
        <w:t>depart</w:t>
      </w:r>
      <w:r w:rsidR="00A93171" w:rsidRPr="00F11964">
        <w:rPr>
          <w:rFonts w:ascii="Times New Roman" w:hAnsi="Times New Roman" w:cs="Times New Roman"/>
          <w:sz w:val="24"/>
          <w:szCs w:val="24"/>
        </w:rPr>
        <w:t>ure</w:t>
      </w:r>
      <w:r w:rsidR="0088574D" w:rsidRPr="00F11964">
        <w:rPr>
          <w:rFonts w:ascii="Times New Roman" w:hAnsi="Times New Roman" w:cs="Times New Roman"/>
          <w:sz w:val="24"/>
          <w:szCs w:val="24"/>
        </w:rPr>
        <w:t xml:space="preserve"> from the </w:t>
      </w:r>
      <w:r w:rsidR="00CE087E" w:rsidRPr="00F11964">
        <w:rPr>
          <w:rFonts w:ascii="Times New Roman" w:hAnsi="Times New Roman" w:cs="Times New Roman"/>
          <w:sz w:val="24"/>
          <w:szCs w:val="24"/>
        </w:rPr>
        <w:t>New Right’s Thatcherite legacy in the process.</w:t>
      </w:r>
      <w:r w:rsidR="00B40FED" w:rsidRPr="00F11964">
        <w:rPr>
          <w:rStyle w:val="FootnoteReference"/>
          <w:rFonts w:ascii="Times New Roman" w:hAnsi="Times New Roman" w:cs="Times New Roman"/>
          <w:sz w:val="24"/>
          <w:szCs w:val="24"/>
        </w:rPr>
        <w:footnoteReference w:id="18"/>
      </w:r>
    </w:p>
    <w:p w14:paraId="248B320C" w14:textId="77777777" w:rsidR="00AE0D71" w:rsidRPr="00F11964" w:rsidRDefault="00AE0D71" w:rsidP="001927C0">
      <w:pPr>
        <w:spacing w:line="360" w:lineRule="auto"/>
        <w:ind w:right="-46"/>
        <w:rPr>
          <w:rFonts w:ascii="Times New Roman" w:hAnsi="Times New Roman" w:cs="Times New Roman"/>
          <w:sz w:val="24"/>
          <w:szCs w:val="24"/>
        </w:rPr>
      </w:pPr>
    </w:p>
    <w:p w14:paraId="5AF7E2F9" w14:textId="5C1A13F5" w:rsidR="00AE0D71" w:rsidRPr="00F11964" w:rsidRDefault="00AE0D71" w:rsidP="001927C0">
      <w:pPr>
        <w:spacing w:line="360" w:lineRule="auto"/>
        <w:ind w:right="-46"/>
        <w:rPr>
          <w:rFonts w:ascii="Times New Roman" w:hAnsi="Times New Roman" w:cs="Times New Roman"/>
          <w:sz w:val="24"/>
          <w:szCs w:val="24"/>
        </w:rPr>
      </w:pPr>
      <w:r w:rsidRPr="00F11964">
        <w:rPr>
          <w:rFonts w:ascii="Times New Roman" w:hAnsi="Times New Roman" w:cs="Times New Roman"/>
          <w:sz w:val="24"/>
          <w:szCs w:val="24"/>
        </w:rPr>
        <w:t xml:space="preserve">On numerous occasions Johnson sought to create a more positive agenda </w:t>
      </w:r>
      <w:r w:rsidR="00C63243" w:rsidRPr="00F11964">
        <w:rPr>
          <w:rFonts w:ascii="Times New Roman" w:hAnsi="Times New Roman" w:cs="Times New Roman"/>
          <w:sz w:val="24"/>
          <w:szCs w:val="24"/>
        </w:rPr>
        <w:t xml:space="preserve">including his idea of </w:t>
      </w:r>
      <w:r w:rsidR="00A65365" w:rsidRPr="00F11964">
        <w:rPr>
          <w:rFonts w:ascii="Times New Roman" w:hAnsi="Times New Roman" w:cs="Times New Roman"/>
          <w:sz w:val="24"/>
          <w:szCs w:val="24"/>
        </w:rPr>
        <w:t>‘</w:t>
      </w:r>
      <w:r w:rsidR="00C63243" w:rsidRPr="00F11964">
        <w:rPr>
          <w:rFonts w:ascii="Times New Roman" w:hAnsi="Times New Roman" w:cs="Times New Roman"/>
          <w:sz w:val="24"/>
          <w:szCs w:val="24"/>
        </w:rPr>
        <w:t>levelling up</w:t>
      </w:r>
      <w:r w:rsidR="00A65365" w:rsidRPr="00F11964">
        <w:rPr>
          <w:rFonts w:ascii="Times New Roman" w:hAnsi="Times New Roman" w:cs="Times New Roman"/>
          <w:sz w:val="24"/>
          <w:szCs w:val="24"/>
        </w:rPr>
        <w:t>’</w:t>
      </w:r>
      <w:r w:rsidR="00C63243" w:rsidRPr="00F11964">
        <w:rPr>
          <w:rFonts w:ascii="Times New Roman" w:hAnsi="Times New Roman" w:cs="Times New Roman"/>
          <w:sz w:val="24"/>
          <w:szCs w:val="24"/>
        </w:rPr>
        <w:t xml:space="preserve"> the economy.</w:t>
      </w:r>
      <w:r w:rsidR="003C267E">
        <w:rPr>
          <w:rFonts w:ascii="Times New Roman" w:hAnsi="Times New Roman" w:cs="Times New Roman"/>
          <w:sz w:val="24"/>
          <w:szCs w:val="24"/>
        </w:rPr>
        <w:t xml:space="preserve"> </w:t>
      </w:r>
      <w:r w:rsidR="00C63243" w:rsidRPr="00F11964">
        <w:rPr>
          <w:rFonts w:ascii="Times New Roman" w:hAnsi="Times New Roman" w:cs="Times New Roman"/>
          <w:sz w:val="24"/>
          <w:szCs w:val="24"/>
        </w:rPr>
        <w:t>Again</w:t>
      </w:r>
      <w:r w:rsidR="00A65365" w:rsidRPr="00F11964">
        <w:rPr>
          <w:rFonts w:ascii="Times New Roman" w:hAnsi="Times New Roman" w:cs="Times New Roman"/>
          <w:sz w:val="24"/>
          <w:szCs w:val="24"/>
        </w:rPr>
        <w:t>,</w:t>
      </w:r>
      <w:r w:rsidR="00C63243" w:rsidRPr="00F11964">
        <w:rPr>
          <w:rFonts w:ascii="Times New Roman" w:hAnsi="Times New Roman" w:cs="Times New Roman"/>
          <w:sz w:val="24"/>
          <w:szCs w:val="24"/>
        </w:rPr>
        <w:t xml:space="preserve"> this can be seen as a stark contrast to the economic liberal ideas </w:t>
      </w:r>
      <w:r w:rsidR="003E73AB" w:rsidRPr="00F11964">
        <w:rPr>
          <w:rFonts w:ascii="Times New Roman" w:hAnsi="Times New Roman" w:cs="Times New Roman"/>
          <w:sz w:val="24"/>
          <w:szCs w:val="24"/>
        </w:rPr>
        <w:t>which had dominated the Conservative Party since the mid-1970s.</w:t>
      </w:r>
      <w:r w:rsidR="003C267E">
        <w:rPr>
          <w:rFonts w:ascii="Times New Roman" w:hAnsi="Times New Roman" w:cs="Times New Roman"/>
          <w:sz w:val="24"/>
          <w:szCs w:val="24"/>
        </w:rPr>
        <w:t xml:space="preserve"> </w:t>
      </w:r>
      <w:r w:rsidR="00CA6232" w:rsidRPr="00F11964">
        <w:rPr>
          <w:rFonts w:ascii="Times New Roman" w:hAnsi="Times New Roman" w:cs="Times New Roman"/>
          <w:sz w:val="24"/>
          <w:szCs w:val="24"/>
        </w:rPr>
        <w:t>The e</w:t>
      </w:r>
      <w:r w:rsidR="003E73AB" w:rsidRPr="00F11964">
        <w:rPr>
          <w:rFonts w:ascii="Times New Roman" w:hAnsi="Times New Roman" w:cs="Times New Roman"/>
          <w:sz w:val="24"/>
          <w:szCs w:val="24"/>
        </w:rPr>
        <w:t xml:space="preserve">conomic liberalism </w:t>
      </w:r>
      <w:r w:rsidR="00CA6232" w:rsidRPr="00F11964">
        <w:rPr>
          <w:rFonts w:ascii="Times New Roman" w:hAnsi="Times New Roman" w:cs="Times New Roman"/>
          <w:sz w:val="24"/>
          <w:szCs w:val="24"/>
        </w:rPr>
        <w:t xml:space="preserve">that re-emerged with Margaret Thatcher in the mid-1970s </w:t>
      </w:r>
      <w:r w:rsidR="003E73AB" w:rsidRPr="00F11964">
        <w:rPr>
          <w:rFonts w:ascii="Times New Roman" w:hAnsi="Times New Roman" w:cs="Times New Roman"/>
          <w:sz w:val="24"/>
          <w:szCs w:val="24"/>
        </w:rPr>
        <w:t>saw the state as the problem rather that the solution to Britain’s economic ills which had made the UK the ‘sick man of Europe’.</w:t>
      </w:r>
      <w:r w:rsidR="003C267E">
        <w:rPr>
          <w:rFonts w:ascii="Times New Roman" w:hAnsi="Times New Roman" w:cs="Times New Roman"/>
          <w:sz w:val="24"/>
          <w:szCs w:val="24"/>
        </w:rPr>
        <w:t xml:space="preserve"> </w:t>
      </w:r>
      <w:r w:rsidR="003E73AB" w:rsidRPr="00F11964">
        <w:rPr>
          <w:rFonts w:ascii="Times New Roman" w:hAnsi="Times New Roman" w:cs="Times New Roman"/>
          <w:sz w:val="24"/>
          <w:szCs w:val="24"/>
        </w:rPr>
        <w:t xml:space="preserve">The state was </w:t>
      </w:r>
      <w:r w:rsidR="00702637" w:rsidRPr="00F11964">
        <w:rPr>
          <w:rFonts w:ascii="Times New Roman" w:hAnsi="Times New Roman" w:cs="Times New Roman"/>
          <w:sz w:val="24"/>
          <w:szCs w:val="24"/>
        </w:rPr>
        <w:t xml:space="preserve">perceived as being </w:t>
      </w:r>
      <w:r w:rsidR="003E73AB" w:rsidRPr="00F11964">
        <w:rPr>
          <w:rFonts w:ascii="Times New Roman" w:hAnsi="Times New Roman" w:cs="Times New Roman"/>
          <w:sz w:val="24"/>
          <w:szCs w:val="24"/>
        </w:rPr>
        <w:t xml:space="preserve">too </w:t>
      </w:r>
      <w:r w:rsidR="008A0A87" w:rsidRPr="00F11964">
        <w:rPr>
          <w:rFonts w:ascii="Times New Roman" w:hAnsi="Times New Roman" w:cs="Times New Roman"/>
          <w:sz w:val="24"/>
          <w:szCs w:val="24"/>
        </w:rPr>
        <w:t>large</w:t>
      </w:r>
      <w:r w:rsidR="003E73AB" w:rsidRPr="00F11964">
        <w:rPr>
          <w:rFonts w:ascii="Times New Roman" w:hAnsi="Times New Roman" w:cs="Times New Roman"/>
          <w:sz w:val="24"/>
          <w:szCs w:val="24"/>
        </w:rPr>
        <w:t xml:space="preserve">, inefficient and </w:t>
      </w:r>
      <w:r w:rsidR="008B2C20" w:rsidRPr="00F11964">
        <w:rPr>
          <w:rFonts w:ascii="Times New Roman" w:hAnsi="Times New Roman" w:cs="Times New Roman"/>
          <w:sz w:val="24"/>
          <w:szCs w:val="24"/>
        </w:rPr>
        <w:t>uncompetitive</w:t>
      </w:r>
      <w:r w:rsidR="00822F7C" w:rsidRPr="00F11964">
        <w:rPr>
          <w:rFonts w:ascii="Times New Roman" w:hAnsi="Times New Roman" w:cs="Times New Roman"/>
          <w:sz w:val="24"/>
          <w:szCs w:val="24"/>
        </w:rPr>
        <w:t>, and</w:t>
      </w:r>
      <w:r w:rsidR="00875F38" w:rsidRPr="00F11964">
        <w:rPr>
          <w:rFonts w:ascii="Times New Roman" w:hAnsi="Times New Roman" w:cs="Times New Roman"/>
          <w:sz w:val="24"/>
          <w:szCs w:val="24"/>
        </w:rPr>
        <w:t xml:space="preserve"> </w:t>
      </w:r>
      <w:r w:rsidR="00CD64B4" w:rsidRPr="00F11964">
        <w:rPr>
          <w:rFonts w:ascii="Times New Roman" w:hAnsi="Times New Roman" w:cs="Times New Roman"/>
          <w:sz w:val="24"/>
          <w:szCs w:val="24"/>
        </w:rPr>
        <w:t>Thatcherite</w:t>
      </w:r>
      <w:r w:rsidR="00875F38" w:rsidRPr="00F11964">
        <w:rPr>
          <w:rFonts w:ascii="Times New Roman" w:hAnsi="Times New Roman" w:cs="Times New Roman"/>
          <w:sz w:val="24"/>
          <w:szCs w:val="24"/>
        </w:rPr>
        <w:t>s</w:t>
      </w:r>
      <w:r w:rsidR="00CD64B4" w:rsidRPr="00F11964">
        <w:rPr>
          <w:rFonts w:ascii="Times New Roman" w:hAnsi="Times New Roman" w:cs="Times New Roman"/>
          <w:sz w:val="24"/>
          <w:szCs w:val="24"/>
        </w:rPr>
        <w:t xml:space="preserve"> argued that the</w:t>
      </w:r>
      <w:r w:rsidR="008B2C20" w:rsidRPr="00F11964">
        <w:rPr>
          <w:rFonts w:ascii="Times New Roman" w:hAnsi="Times New Roman" w:cs="Times New Roman"/>
          <w:sz w:val="24"/>
          <w:szCs w:val="24"/>
        </w:rPr>
        <w:t xml:space="preserve"> answer lay with the </w:t>
      </w:r>
      <w:r w:rsidR="00702637" w:rsidRPr="00F11964">
        <w:rPr>
          <w:rFonts w:ascii="Times New Roman" w:hAnsi="Times New Roman" w:cs="Times New Roman"/>
          <w:sz w:val="24"/>
          <w:szCs w:val="24"/>
        </w:rPr>
        <w:t xml:space="preserve">apparent dynamism of the </w:t>
      </w:r>
      <w:r w:rsidR="008B2C20" w:rsidRPr="00F11964">
        <w:rPr>
          <w:rFonts w:ascii="Times New Roman" w:hAnsi="Times New Roman" w:cs="Times New Roman"/>
          <w:sz w:val="24"/>
          <w:szCs w:val="24"/>
        </w:rPr>
        <w:t>free market</w:t>
      </w:r>
      <w:r w:rsidR="00AD25CE" w:rsidRPr="00F11964">
        <w:rPr>
          <w:rFonts w:ascii="Times New Roman" w:hAnsi="Times New Roman" w:cs="Times New Roman"/>
          <w:sz w:val="24"/>
          <w:szCs w:val="24"/>
        </w:rPr>
        <w:t>.</w:t>
      </w:r>
      <w:r w:rsidR="00022C4A" w:rsidRPr="00F11964">
        <w:rPr>
          <w:rStyle w:val="FootnoteReference"/>
          <w:rFonts w:ascii="Times New Roman" w:hAnsi="Times New Roman" w:cs="Times New Roman"/>
          <w:sz w:val="24"/>
          <w:szCs w:val="24"/>
        </w:rPr>
        <w:footnoteReference w:id="19"/>
      </w:r>
      <w:r w:rsidR="00AD25CE" w:rsidRPr="00F11964">
        <w:rPr>
          <w:rFonts w:ascii="Times New Roman" w:hAnsi="Times New Roman" w:cs="Times New Roman"/>
          <w:sz w:val="24"/>
          <w:szCs w:val="24"/>
        </w:rPr>
        <w:t xml:space="preserve"> </w:t>
      </w:r>
      <w:r w:rsidR="008B2C20" w:rsidRPr="00F11964">
        <w:rPr>
          <w:rFonts w:ascii="Times New Roman" w:hAnsi="Times New Roman" w:cs="Times New Roman"/>
          <w:sz w:val="24"/>
          <w:szCs w:val="24"/>
        </w:rPr>
        <w:t>Levels of taxation, spending, borrowing and regulation would be reduced</w:t>
      </w:r>
      <w:r w:rsidR="00822F7C" w:rsidRPr="00F11964">
        <w:rPr>
          <w:rFonts w:ascii="Times New Roman" w:hAnsi="Times New Roman" w:cs="Times New Roman"/>
          <w:sz w:val="24"/>
          <w:szCs w:val="24"/>
        </w:rPr>
        <w:t>, u</w:t>
      </w:r>
      <w:r w:rsidR="008B2C20" w:rsidRPr="00F11964">
        <w:rPr>
          <w:rFonts w:ascii="Times New Roman" w:hAnsi="Times New Roman" w:cs="Times New Roman"/>
          <w:sz w:val="24"/>
          <w:szCs w:val="24"/>
        </w:rPr>
        <w:t xml:space="preserve">ncompetitive nationalised industries would be privatised, what would remain of the </w:t>
      </w:r>
      <w:r w:rsidR="007237B7" w:rsidRPr="00F11964">
        <w:rPr>
          <w:rFonts w:ascii="Times New Roman" w:hAnsi="Times New Roman" w:cs="Times New Roman"/>
          <w:sz w:val="24"/>
          <w:szCs w:val="24"/>
        </w:rPr>
        <w:t>central state would be subjected to audits, cuts and greater levels of competition in order to raise standards and give ‘consumers’ more choice.</w:t>
      </w:r>
      <w:r w:rsidR="003C267E">
        <w:rPr>
          <w:rFonts w:ascii="Times New Roman" w:hAnsi="Times New Roman" w:cs="Times New Roman"/>
          <w:sz w:val="24"/>
          <w:szCs w:val="24"/>
        </w:rPr>
        <w:t xml:space="preserve"> </w:t>
      </w:r>
      <w:r w:rsidR="007237B7" w:rsidRPr="00F11964">
        <w:rPr>
          <w:rFonts w:ascii="Times New Roman" w:hAnsi="Times New Roman" w:cs="Times New Roman"/>
          <w:sz w:val="24"/>
          <w:szCs w:val="24"/>
        </w:rPr>
        <w:t>Inefficient and subsidised industries would be allowed to decline. People would be expected</w:t>
      </w:r>
      <w:r w:rsidR="00BC18E8" w:rsidRPr="00F11964">
        <w:rPr>
          <w:rFonts w:ascii="Times New Roman" w:hAnsi="Times New Roman" w:cs="Times New Roman"/>
          <w:sz w:val="24"/>
          <w:szCs w:val="24"/>
        </w:rPr>
        <w:t xml:space="preserve"> to </w:t>
      </w:r>
      <w:r w:rsidR="007237B7" w:rsidRPr="00F11964">
        <w:rPr>
          <w:rFonts w:ascii="Times New Roman" w:hAnsi="Times New Roman" w:cs="Times New Roman"/>
          <w:sz w:val="24"/>
          <w:szCs w:val="24"/>
        </w:rPr>
        <w:t xml:space="preserve">move to where the new jobs were – largely </w:t>
      </w:r>
      <w:r w:rsidR="00B84865" w:rsidRPr="00F11964">
        <w:rPr>
          <w:rFonts w:ascii="Times New Roman" w:hAnsi="Times New Roman" w:cs="Times New Roman"/>
          <w:sz w:val="24"/>
          <w:szCs w:val="24"/>
        </w:rPr>
        <w:t xml:space="preserve">in </w:t>
      </w:r>
      <w:r w:rsidR="007237B7" w:rsidRPr="00F11964">
        <w:rPr>
          <w:rFonts w:ascii="Times New Roman" w:hAnsi="Times New Roman" w:cs="Times New Roman"/>
          <w:sz w:val="24"/>
          <w:szCs w:val="24"/>
        </w:rPr>
        <w:t>London and the South</w:t>
      </w:r>
      <w:r w:rsidR="00B84865" w:rsidRPr="00F11964">
        <w:rPr>
          <w:rFonts w:ascii="Times New Roman" w:hAnsi="Times New Roman" w:cs="Times New Roman"/>
          <w:sz w:val="24"/>
          <w:szCs w:val="24"/>
        </w:rPr>
        <w:t>-</w:t>
      </w:r>
      <w:r w:rsidR="007237B7" w:rsidRPr="00F11964">
        <w:rPr>
          <w:rFonts w:ascii="Times New Roman" w:hAnsi="Times New Roman" w:cs="Times New Roman"/>
          <w:sz w:val="24"/>
          <w:szCs w:val="24"/>
        </w:rPr>
        <w:t>East</w:t>
      </w:r>
      <w:r w:rsidR="00CA64BB" w:rsidRPr="00F11964">
        <w:rPr>
          <w:rFonts w:ascii="Times New Roman" w:hAnsi="Times New Roman" w:cs="Times New Roman"/>
          <w:sz w:val="24"/>
          <w:szCs w:val="24"/>
        </w:rPr>
        <w:t>, while</w:t>
      </w:r>
      <w:r w:rsidR="007237B7" w:rsidRPr="00F11964">
        <w:rPr>
          <w:rFonts w:ascii="Times New Roman" w:hAnsi="Times New Roman" w:cs="Times New Roman"/>
          <w:sz w:val="24"/>
          <w:szCs w:val="24"/>
        </w:rPr>
        <w:t xml:space="preserve"> </w:t>
      </w:r>
      <w:r w:rsidR="00CA64BB" w:rsidRPr="00F11964">
        <w:rPr>
          <w:rFonts w:ascii="Times New Roman" w:hAnsi="Times New Roman" w:cs="Times New Roman"/>
          <w:sz w:val="24"/>
          <w:szCs w:val="24"/>
        </w:rPr>
        <w:t>r</w:t>
      </w:r>
      <w:r w:rsidR="007237B7" w:rsidRPr="00F11964">
        <w:rPr>
          <w:rFonts w:ascii="Times New Roman" w:hAnsi="Times New Roman" w:cs="Times New Roman"/>
          <w:sz w:val="24"/>
          <w:szCs w:val="24"/>
        </w:rPr>
        <w:t xml:space="preserve">egional policies designed to support </w:t>
      </w:r>
      <w:r w:rsidR="00CF7904" w:rsidRPr="00F11964">
        <w:rPr>
          <w:rFonts w:ascii="Times New Roman" w:hAnsi="Times New Roman" w:cs="Times New Roman"/>
          <w:sz w:val="24"/>
          <w:szCs w:val="24"/>
        </w:rPr>
        <w:t>poorer regions would be ended</w:t>
      </w:r>
      <w:r w:rsidR="008040C4" w:rsidRPr="00F11964">
        <w:rPr>
          <w:rFonts w:ascii="Times New Roman" w:hAnsi="Times New Roman" w:cs="Times New Roman"/>
          <w:sz w:val="24"/>
          <w:szCs w:val="24"/>
        </w:rPr>
        <w:t xml:space="preserve">, although this </w:t>
      </w:r>
      <w:r w:rsidR="00A558CC" w:rsidRPr="00F11964">
        <w:rPr>
          <w:rFonts w:ascii="Times New Roman" w:hAnsi="Times New Roman" w:cs="Times New Roman"/>
          <w:sz w:val="24"/>
          <w:szCs w:val="24"/>
        </w:rPr>
        <w:t>was perhaps modified slightly in the wake of the 1981 urban riots.</w:t>
      </w:r>
      <w:r w:rsidR="003C267E">
        <w:rPr>
          <w:rFonts w:ascii="Times New Roman" w:hAnsi="Times New Roman" w:cs="Times New Roman"/>
          <w:sz w:val="24"/>
          <w:szCs w:val="24"/>
        </w:rPr>
        <w:t xml:space="preserve"> </w:t>
      </w:r>
      <w:r w:rsidR="00B84865" w:rsidRPr="00F11964">
        <w:rPr>
          <w:rFonts w:ascii="Times New Roman" w:hAnsi="Times New Roman" w:cs="Times New Roman"/>
          <w:sz w:val="24"/>
          <w:szCs w:val="24"/>
        </w:rPr>
        <w:t xml:space="preserve">The whole agenda </w:t>
      </w:r>
      <w:r w:rsidR="0019710F" w:rsidRPr="00F11964">
        <w:rPr>
          <w:rFonts w:ascii="Times New Roman" w:hAnsi="Times New Roman" w:cs="Times New Roman"/>
          <w:sz w:val="24"/>
          <w:szCs w:val="24"/>
        </w:rPr>
        <w:t xml:space="preserve">was concisely </w:t>
      </w:r>
      <w:r w:rsidR="00B84865" w:rsidRPr="00F11964">
        <w:rPr>
          <w:rFonts w:ascii="Times New Roman" w:hAnsi="Times New Roman" w:cs="Times New Roman"/>
          <w:sz w:val="24"/>
          <w:szCs w:val="24"/>
        </w:rPr>
        <w:t xml:space="preserve">summed up </w:t>
      </w:r>
      <w:r w:rsidR="0019710F" w:rsidRPr="00F11964">
        <w:rPr>
          <w:rFonts w:ascii="Times New Roman" w:hAnsi="Times New Roman" w:cs="Times New Roman"/>
          <w:sz w:val="24"/>
          <w:szCs w:val="24"/>
        </w:rPr>
        <w:t xml:space="preserve">in stark terms </w:t>
      </w:r>
      <w:r w:rsidR="00B84865" w:rsidRPr="00F11964">
        <w:rPr>
          <w:rFonts w:ascii="Times New Roman" w:hAnsi="Times New Roman" w:cs="Times New Roman"/>
          <w:sz w:val="24"/>
          <w:szCs w:val="24"/>
        </w:rPr>
        <w:t xml:space="preserve">by </w:t>
      </w:r>
      <w:r w:rsidR="00F6322F" w:rsidRPr="00F11964">
        <w:rPr>
          <w:rFonts w:ascii="Times New Roman" w:hAnsi="Times New Roman" w:cs="Times New Roman"/>
          <w:sz w:val="24"/>
          <w:szCs w:val="24"/>
        </w:rPr>
        <w:t xml:space="preserve">Cabinet minister </w:t>
      </w:r>
      <w:r w:rsidR="00B84865" w:rsidRPr="00F11964">
        <w:rPr>
          <w:rFonts w:ascii="Times New Roman" w:hAnsi="Times New Roman" w:cs="Times New Roman"/>
          <w:sz w:val="24"/>
          <w:szCs w:val="24"/>
        </w:rPr>
        <w:t xml:space="preserve">Norman Tebbit with his </w:t>
      </w:r>
      <w:r w:rsidR="004829C5">
        <w:rPr>
          <w:rFonts w:ascii="Times New Roman" w:hAnsi="Times New Roman" w:cs="Times New Roman"/>
          <w:color w:val="FF0000"/>
          <w:sz w:val="24"/>
          <w:szCs w:val="24"/>
        </w:rPr>
        <w:t>memorable</w:t>
      </w:r>
      <w:r w:rsidR="00B84865" w:rsidRPr="00F11964">
        <w:rPr>
          <w:rFonts w:ascii="Times New Roman" w:hAnsi="Times New Roman" w:cs="Times New Roman"/>
          <w:sz w:val="24"/>
          <w:szCs w:val="24"/>
        </w:rPr>
        <w:t xml:space="preserve"> phrase, ‘get on your bike and look for work’</w:t>
      </w:r>
      <w:r w:rsidR="00BD1740" w:rsidRPr="00F11964">
        <w:rPr>
          <w:rFonts w:ascii="Times New Roman" w:hAnsi="Times New Roman" w:cs="Times New Roman"/>
          <w:sz w:val="24"/>
          <w:szCs w:val="24"/>
        </w:rPr>
        <w:t>.</w:t>
      </w:r>
      <w:r w:rsidR="003C267E">
        <w:rPr>
          <w:rFonts w:ascii="Times New Roman" w:hAnsi="Times New Roman" w:cs="Times New Roman"/>
          <w:sz w:val="24"/>
          <w:szCs w:val="24"/>
        </w:rPr>
        <w:t xml:space="preserve"> </w:t>
      </w:r>
      <w:r w:rsidR="00CF7904" w:rsidRPr="00F11964">
        <w:rPr>
          <w:rFonts w:ascii="Times New Roman" w:hAnsi="Times New Roman" w:cs="Times New Roman"/>
          <w:sz w:val="24"/>
          <w:szCs w:val="24"/>
        </w:rPr>
        <w:t>Th</w:t>
      </w:r>
      <w:r w:rsidR="00BD1740" w:rsidRPr="00F11964">
        <w:rPr>
          <w:rFonts w:ascii="Times New Roman" w:hAnsi="Times New Roman" w:cs="Times New Roman"/>
          <w:sz w:val="24"/>
          <w:szCs w:val="24"/>
        </w:rPr>
        <w:t>e new approach to the economy</w:t>
      </w:r>
      <w:r w:rsidR="00CF7904" w:rsidRPr="00F11964">
        <w:rPr>
          <w:rFonts w:ascii="Times New Roman" w:hAnsi="Times New Roman" w:cs="Times New Roman"/>
          <w:sz w:val="24"/>
          <w:szCs w:val="24"/>
        </w:rPr>
        <w:t xml:space="preserve"> le</w:t>
      </w:r>
      <w:r w:rsidR="00B84865" w:rsidRPr="00F11964">
        <w:rPr>
          <w:rFonts w:ascii="Times New Roman" w:hAnsi="Times New Roman" w:cs="Times New Roman"/>
          <w:sz w:val="24"/>
          <w:szCs w:val="24"/>
        </w:rPr>
        <w:t>d</w:t>
      </w:r>
      <w:r w:rsidR="00CF7904" w:rsidRPr="00F11964">
        <w:rPr>
          <w:rFonts w:ascii="Times New Roman" w:hAnsi="Times New Roman" w:cs="Times New Roman"/>
          <w:sz w:val="24"/>
          <w:szCs w:val="24"/>
        </w:rPr>
        <w:t xml:space="preserve"> to considerab</w:t>
      </w:r>
      <w:r w:rsidR="00BD1740" w:rsidRPr="00F11964">
        <w:rPr>
          <w:rFonts w:ascii="Times New Roman" w:hAnsi="Times New Roman" w:cs="Times New Roman"/>
          <w:sz w:val="24"/>
          <w:szCs w:val="24"/>
        </w:rPr>
        <w:t>le</w:t>
      </w:r>
      <w:r w:rsidR="00CF7904" w:rsidRPr="00F11964">
        <w:rPr>
          <w:rFonts w:ascii="Times New Roman" w:hAnsi="Times New Roman" w:cs="Times New Roman"/>
          <w:sz w:val="24"/>
          <w:szCs w:val="24"/>
        </w:rPr>
        <w:t xml:space="preserve"> inequality in the 1980s and subsequently, not just between individuals but also between regions of the UK</w:t>
      </w:r>
      <w:r w:rsidR="00B22DE6" w:rsidRPr="00F11964">
        <w:rPr>
          <w:rFonts w:ascii="Times New Roman" w:hAnsi="Times New Roman" w:cs="Times New Roman"/>
          <w:sz w:val="24"/>
          <w:szCs w:val="24"/>
        </w:rPr>
        <w:t>.</w:t>
      </w:r>
      <w:r w:rsidR="003C267E">
        <w:rPr>
          <w:rFonts w:ascii="Times New Roman" w:hAnsi="Times New Roman" w:cs="Times New Roman"/>
          <w:sz w:val="24"/>
          <w:szCs w:val="24"/>
        </w:rPr>
        <w:t xml:space="preserve"> </w:t>
      </w:r>
      <w:r w:rsidR="00F45A7A" w:rsidRPr="00F11964">
        <w:rPr>
          <w:rFonts w:ascii="Times New Roman" w:hAnsi="Times New Roman" w:cs="Times New Roman"/>
          <w:sz w:val="24"/>
          <w:szCs w:val="24"/>
        </w:rPr>
        <w:t>Such were the</w:t>
      </w:r>
      <w:r w:rsidR="00B22DE6" w:rsidRPr="00F11964">
        <w:rPr>
          <w:rFonts w:ascii="Times New Roman" w:hAnsi="Times New Roman" w:cs="Times New Roman"/>
          <w:sz w:val="24"/>
          <w:szCs w:val="24"/>
        </w:rPr>
        <w:t xml:space="preserve"> policy </w:t>
      </w:r>
      <w:r w:rsidR="00F45A7A" w:rsidRPr="00F11964">
        <w:rPr>
          <w:rFonts w:ascii="Times New Roman" w:hAnsi="Times New Roman" w:cs="Times New Roman"/>
          <w:sz w:val="24"/>
          <w:szCs w:val="24"/>
        </w:rPr>
        <w:t xml:space="preserve">outcomes </w:t>
      </w:r>
      <w:r w:rsidR="00B22DE6" w:rsidRPr="00F11964">
        <w:rPr>
          <w:rFonts w:ascii="Times New Roman" w:hAnsi="Times New Roman" w:cs="Times New Roman"/>
          <w:sz w:val="24"/>
          <w:szCs w:val="24"/>
        </w:rPr>
        <w:t>of the economic liberal ideas of Margaret Thatcher</w:t>
      </w:r>
      <w:r w:rsidR="00B67430" w:rsidRPr="00F11964">
        <w:rPr>
          <w:rFonts w:ascii="Times New Roman" w:hAnsi="Times New Roman" w:cs="Times New Roman"/>
          <w:sz w:val="24"/>
          <w:szCs w:val="24"/>
        </w:rPr>
        <w:t>.</w:t>
      </w:r>
    </w:p>
    <w:p w14:paraId="10FC9599" w14:textId="77777777" w:rsidR="00B22DE6" w:rsidRPr="00F11964" w:rsidRDefault="00B22DE6" w:rsidP="001927C0">
      <w:pPr>
        <w:spacing w:line="360" w:lineRule="auto"/>
        <w:ind w:right="-46"/>
        <w:rPr>
          <w:rFonts w:ascii="Times New Roman" w:hAnsi="Times New Roman" w:cs="Times New Roman"/>
          <w:sz w:val="24"/>
          <w:szCs w:val="24"/>
        </w:rPr>
      </w:pPr>
    </w:p>
    <w:p w14:paraId="3F57A72B" w14:textId="4CD727BA" w:rsidR="00B22DE6" w:rsidRPr="00F11964" w:rsidRDefault="00B22DE6" w:rsidP="001927C0">
      <w:pPr>
        <w:spacing w:line="360" w:lineRule="auto"/>
        <w:ind w:right="-46"/>
        <w:rPr>
          <w:rFonts w:ascii="Times New Roman" w:hAnsi="Times New Roman" w:cs="Times New Roman"/>
          <w:sz w:val="24"/>
          <w:szCs w:val="24"/>
        </w:rPr>
      </w:pPr>
      <w:r w:rsidRPr="00F11964">
        <w:rPr>
          <w:rFonts w:ascii="Times New Roman" w:hAnsi="Times New Roman" w:cs="Times New Roman"/>
          <w:sz w:val="24"/>
          <w:szCs w:val="24"/>
        </w:rPr>
        <w:t xml:space="preserve">Therefore, to call for a </w:t>
      </w:r>
      <w:r w:rsidR="0065005D" w:rsidRPr="00F11964">
        <w:rPr>
          <w:rFonts w:ascii="Times New Roman" w:hAnsi="Times New Roman" w:cs="Times New Roman"/>
          <w:sz w:val="24"/>
          <w:szCs w:val="24"/>
        </w:rPr>
        <w:t xml:space="preserve">new form of state-led regional policy as Johnson was to do was not just a reflection on the need to develop a new policy regime which would bring tangible benefits to the ‘left behind’ areas in the North and Midlands </w:t>
      </w:r>
      <w:r w:rsidR="00BD1740" w:rsidRPr="00F11964">
        <w:rPr>
          <w:rFonts w:ascii="Times New Roman" w:hAnsi="Times New Roman" w:cs="Times New Roman"/>
          <w:sz w:val="24"/>
          <w:szCs w:val="24"/>
        </w:rPr>
        <w:t>that</w:t>
      </w:r>
      <w:r w:rsidR="00BC6047" w:rsidRPr="00F11964">
        <w:rPr>
          <w:rFonts w:ascii="Times New Roman" w:hAnsi="Times New Roman" w:cs="Times New Roman"/>
          <w:sz w:val="24"/>
          <w:szCs w:val="24"/>
        </w:rPr>
        <w:t xml:space="preserve"> had voted Conservative in 2019</w:t>
      </w:r>
      <w:r w:rsidR="001E5F90" w:rsidRPr="00F11964">
        <w:rPr>
          <w:rFonts w:ascii="Times New Roman" w:hAnsi="Times New Roman" w:cs="Times New Roman"/>
          <w:sz w:val="24"/>
          <w:szCs w:val="24"/>
        </w:rPr>
        <w:t>,</w:t>
      </w:r>
      <w:r w:rsidR="00BC6047" w:rsidRPr="00F11964">
        <w:rPr>
          <w:rFonts w:ascii="Times New Roman" w:hAnsi="Times New Roman" w:cs="Times New Roman"/>
          <w:sz w:val="24"/>
          <w:szCs w:val="24"/>
        </w:rPr>
        <w:t xml:space="preserve"> but also an ideological shift from the heyday of economic liberalism.</w:t>
      </w:r>
      <w:r w:rsidR="003C267E">
        <w:rPr>
          <w:rFonts w:ascii="Times New Roman" w:hAnsi="Times New Roman" w:cs="Times New Roman"/>
          <w:sz w:val="24"/>
          <w:szCs w:val="24"/>
        </w:rPr>
        <w:t xml:space="preserve"> </w:t>
      </w:r>
      <w:r w:rsidR="008A361F" w:rsidRPr="00F11964">
        <w:rPr>
          <w:rFonts w:ascii="Times New Roman" w:hAnsi="Times New Roman" w:cs="Times New Roman"/>
          <w:sz w:val="24"/>
          <w:szCs w:val="24"/>
        </w:rPr>
        <w:t>In language similar to Theresa May’s</w:t>
      </w:r>
      <w:r w:rsidR="008548C3" w:rsidRPr="00F11964">
        <w:rPr>
          <w:rFonts w:ascii="Times New Roman" w:hAnsi="Times New Roman" w:cs="Times New Roman"/>
          <w:sz w:val="24"/>
          <w:szCs w:val="24"/>
        </w:rPr>
        <w:t xml:space="preserve"> focus on social injustice</w:t>
      </w:r>
      <w:r w:rsidR="00B5180E" w:rsidRPr="00F11964">
        <w:rPr>
          <w:rFonts w:ascii="Times New Roman" w:hAnsi="Times New Roman" w:cs="Times New Roman"/>
          <w:sz w:val="24"/>
          <w:szCs w:val="24"/>
        </w:rPr>
        <w:t xml:space="preserve"> between 2016 and 2019</w:t>
      </w:r>
      <w:r w:rsidR="005C775F" w:rsidRPr="00F11964">
        <w:rPr>
          <w:rFonts w:ascii="Times New Roman" w:hAnsi="Times New Roman" w:cs="Times New Roman"/>
          <w:sz w:val="24"/>
          <w:szCs w:val="24"/>
        </w:rPr>
        <w:t xml:space="preserve"> (yet </w:t>
      </w:r>
      <w:r w:rsidR="00CC3780" w:rsidRPr="00F11964">
        <w:rPr>
          <w:rFonts w:ascii="Times New Roman" w:hAnsi="Times New Roman" w:cs="Times New Roman"/>
          <w:sz w:val="24"/>
          <w:szCs w:val="24"/>
        </w:rPr>
        <w:t xml:space="preserve">which was </w:t>
      </w:r>
      <w:r w:rsidR="005C775F" w:rsidRPr="00F11964">
        <w:rPr>
          <w:rFonts w:ascii="Times New Roman" w:hAnsi="Times New Roman" w:cs="Times New Roman"/>
          <w:sz w:val="24"/>
          <w:szCs w:val="24"/>
        </w:rPr>
        <w:t xml:space="preserve">increasingly distracted </w:t>
      </w:r>
      <w:r w:rsidR="00CC3780" w:rsidRPr="00F11964">
        <w:rPr>
          <w:rFonts w:ascii="Times New Roman" w:hAnsi="Times New Roman" w:cs="Times New Roman"/>
          <w:sz w:val="24"/>
          <w:szCs w:val="24"/>
        </w:rPr>
        <w:t xml:space="preserve">in practical terms </w:t>
      </w:r>
      <w:r w:rsidR="005C775F" w:rsidRPr="00F11964">
        <w:rPr>
          <w:rFonts w:ascii="Times New Roman" w:hAnsi="Times New Roman" w:cs="Times New Roman"/>
          <w:sz w:val="24"/>
          <w:szCs w:val="24"/>
        </w:rPr>
        <w:t>by Brexit)</w:t>
      </w:r>
      <w:r w:rsidR="008548C3" w:rsidRPr="00F11964">
        <w:rPr>
          <w:rFonts w:ascii="Times New Roman" w:hAnsi="Times New Roman" w:cs="Times New Roman"/>
          <w:sz w:val="24"/>
          <w:szCs w:val="24"/>
        </w:rPr>
        <w:t xml:space="preserve">, Johnson recognised the fundamental inequalities </w:t>
      </w:r>
      <w:r w:rsidR="002A07E5" w:rsidRPr="00F11964">
        <w:rPr>
          <w:rFonts w:ascii="Times New Roman" w:hAnsi="Times New Roman" w:cs="Times New Roman"/>
          <w:sz w:val="24"/>
          <w:szCs w:val="24"/>
        </w:rPr>
        <w:t>between wealthier and poorer areas:</w:t>
      </w:r>
    </w:p>
    <w:p w14:paraId="04E3BA7E" w14:textId="77777777" w:rsidR="00AA154A" w:rsidRPr="00F11964" w:rsidRDefault="00AA154A" w:rsidP="001927C0">
      <w:pPr>
        <w:spacing w:line="360" w:lineRule="auto"/>
        <w:ind w:right="-46"/>
        <w:rPr>
          <w:rFonts w:ascii="Times New Roman" w:hAnsi="Times New Roman" w:cs="Times New Roman"/>
          <w:sz w:val="24"/>
          <w:szCs w:val="24"/>
        </w:rPr>
      </w:pPr>
    </w:p>
    <w:p w14:paraId="6464C18E" w14:textId="6F59F905" w:rsidR="00AA154A" w:rsidRPr="00F11964" w:rsidRDefault="00AA154A" w:rsidP="001927C0">
      <w:pPr>
        <w:spacing w:line="360" w:lineRule="auto"/>
        <w:ind w:left="1134" w:right="1371"/>
        <w:rPr>
          <w:rFonts w:ascii="Times New Roman" w:hAnsi="Times New Roman" w:cs="Times New Roman"/>
          <w:sz w:val="24"/>
          <w:szCs w:val="24"/>
          <w:shd w:val="clear" w:color="auto" w:fill="FFFFFF"/>
        </w:rPr>
      </w:pPr>
      <w:r w:rsidRPr="00F11964">
        <w:rPr>
          <w:rFonts w:ascii="Times New Roman" w:hAnsi="Times New Roman" w:cs="Times New Roman"/>
          <w:sz w:val="24"/>
          <w:szCs w:val="24"/>
          <w:shd w:val="clear" w:color="auto" w:fill="FFFFFF"/>
        </w:rPr>
        <w:t>‘We need to say from the beginning that even before the pandemic began the UK had and has a more unbalanced economy than almost all our immediate biggest competitors in Europe and more unbalanced than pretty much every major developed country and when I say unbalanced I mean that for too many people geography turns out to be destiny’</w:t>
      </w:r>
      <w:r w:rsidR="002B0E54" w:rsidRPr="00F11964">
        <w:rPr>
          <w:rFonts w:ascii="Times New Roman" w:hAnsi="Times New Roman" w:cs="Times New Roman"/>
          <w:sz w:val="24"/>
          <w:szCs w:val="24"/>
          <w:shd w:val="clear" w:color="auto" w:fill="FFFFFF"/>
        </w:rPr>
        <w:t>.</w:t>
      </w:r>
      <w:r w:rsidR="00912808" w:rsidRPr="00F11964">
        <w:rPr>
          <w:rStyle w:val="FootnoteReference"/>
          <w:rFonts w:ascii="Times New Roman" w:hAnsi="Times New Roman" w:cs="Times New Roman"/>
          <w:sz w:val="24"/>
          <w:szCs w:val="24"/>
          <w:shd w:val="clear" w:color="auto" w:fill="FFFFFF"/>
        </w:rPr>
        <w:footnoteReference w:id="20"/>
      </w:r>
    </w:p>
    <w:p w14:paraId="50CD76EB" w14:textId="77777777" w:rsidR="00BC3BBE" w:rsidRPr="00F11964" w:rsidRDefault="00BC3BBE" w:rsidP="001927C0">
      <w:pPr>
        <w:spacing w:line="360" w:lineRule="auto"/>
        <w:ind w:right="-46"/>
        <w:rPr>
          <w:rFonts w:ascii="Times New Roman" w:hAnsi="Times New Roman" w:cs="Times New Roman"/>
          <w:sz w:val="24"/>
          <w:szCs w:val="24"/>
          <w:shd w:val="clear" w:color="auto" w:fill="FFFFFF"/>
        </w:rPr>
      </w:pPr>
    </w:p>
    <w:p w14:paraId="070BD68E" w14:textId="04D7D7BD" w:rsidR="00FF749E" w:rsidRPr="00F11964" w:rsidRDefault="00784498" w:rsidP="009334E3">
      <w:pPr>
        <w:spacing w:line="360" w:lineRule="auto"/>
        <w:ind w:right="-46"/>
        <w:rPr>
          <w:rFonts w:ascii="Times New Roman" w:hAnsi="Times New Roman" w:cs="Times New Roman"/>
          <w:sz w:val="24"/>
          <w:szCs w:val="24"/>
          <w:shd w:val="clear" w:color="auto" w:fill="FFFFFF"/>
        </w:rPr>
      </w:pPr>
      <w:r w:rsidRPr="00F11964">
        <w:rPr>
          <w:rFonts w:ascii="Times New Roman" w:hAnsi="Times New Roman" w:cs="Times New Roman"/>
          <w:sz w:val="24"/>
          <w:szCs w:val="24"/>
          <w:shd w:val="clear" w:color="auto" w:fill="FFFFFF"/>
        </w:rPr>
        <w:t xml:space="preserve">However, critics </w:t>
      </w:r>
      <w:r w:rsidR="00BC3BBE" w:rsidRPr="00F11964">
        <w:rPr>
          <w:rFonts w:ascii="Times New Roman" w:hAnsi="Times New Roman" w:cs="Times New Roman"/>
          <w:sz w:val="24"/>
          <w:szCs w:val="24"/>
          <w:shd w:val="clear" w:color="auto" w:fill="FFFFFF"/>
        </w:rPr>
        <w:t xml:space="preserve">would point out that ‘levelling up’ and the stated intention of ‘building back better’ were </w:t>
      </w:r>
      <w:r w:rsidR="007926BD" w:rsidRPr="00F11964">
        <w:rPr>
          <w:rFonts w:ascii="Times New Roman" w:hAnsi="Times New Roman" w:cs="Times New Roman"/>
          <w:sz w:val="24"/>
          <w:szCs w:val="24"/>
          <w:shd w:val="clear" w:color="auto" w:fill="FFFFFF"/>
        </w:rPr>
        <w:t xml:space="preserve">mere </w:t>
      </w:r>
      <w:r w:rsidR="00C84631" w:rsidRPr="00F11964">
        <w:rPr>
          <w:rFonts w:ascii="Times New Roman" w:hAnsi="Times New Roman" w:cs="Times New Roman"/>
          <w:sz w:val="24"/>
          <w:szCs w:val="24"/>
          <w:shd w:val="clear" w:color="auto" w:fill="FFFFFF"/>
        </w:rPr>
        <w:t>slogans devoid of substance.</w:t>
      </w:r>
      <w:r w:rsidR="003C267E">
        <w:rPr>
          <w:rFonts w:ascii="Times New Roman" w:hAnsi="Times New Roman" w:cs="Times New Roman"/>
          <w:sz w:val="24"/>
          <w:szCs w:val="24"/>
          <w:shd w:val="clear" w:color="auto" w:fill="FFFFFF"/>
        </w:rPr>
        <w:t xml:space="preserve"> </w:t>
      </w:r>
      <w:r w:rsidR="00C84631" w:rsidRPr="00F11964">
        <w:rPr>
          <w:rFonts w:ascii="Times New Roman" w:hAnsi="Times New Roman" w:cs="Times New Roman"/>
          <w:sz w:val="24"/>
          <w:szCs w:val="24"/>
          <w:shd w:val="clear" w:color="auto" w:fill="FFFFFF"/>
        </w:rPr>
        <w:t xml:space="preserve">Policy outcomes </w:t>
      </w:r>
      <w:r w:rsidR="00BA37E7" w:rsidRPr="00F11964">
        <w:rPr>
          <w:rFonts w:ascii="Times New Roman" w:hAnsi="Times New Roman" w:cs="Times New Roman"/>
          <w:sz w:val="24"/>
          <w:szCs w:val="24"/>
          <w:shd w:val="clear" w:color="auto" w:fill="FFFFFF"/>
        </w:rPr>
        <w:t xml:space="preserve">take </w:t>
      </w:r>
      <w:r w:rsidR="00C84631" w:rsidRPr="00F11964">
        <w:rPr>
          <w:rFonts w:ascii="Times New Roman" w:hAnsi="Times New Roman" w:cs="Times New Roman"/>
          <w:sz w:val="24"/>
          <w:szCs w:val="24"/>
          <w:shd w:val="clear" w:color="auto" w:fill="FFFFFF"/>
        </w:rPr>
        <w:t xml:space="preserve">much </w:t>
      </w:r>
      <w:r w:rsidR="00BA37E7" w:rsidRPr="00F11964">
        <w:rPr>
          <w:rFonts w:ascii="Times New Roman" w:hAnsi="Times New Roman" w:cs="Times New Roman"/>
          <w:sz w:val="24"/>
          <w:szCs w:val="24"/>
          <w:shd w:val="clear" w:color="auto" w:fill="FFFFFF"/>
        </w:rPr>
        <w:t>longer</w:t>
      </w:r>
      <w:r w:rsidR="00C84631" w:rsidRPr="00F11964">
        <w:rPr>
          <w:rFonts w:ascii="Times New Roman" w:hAnsi="Times New Roman" w:cs="Times New Roman"/>
          <w:sz w:val="24"/>
          <w:szCs w:val="24"/>
          <w:shd w:val="clear" w:color="auto" w:fill="FFFFFF"/>
        </w:rPr>
        <w:t xml:space="preserve"> to achieve and the extent to which levelling up has </w:t>
      </w:r>
      <w:r w:rsidR="000C78D4" w:rsidRPr="00F11964">
        <w:rPr>
          <w:rFonts w:ascii="Times New Roman" w:hAnsi="Times New Roman" w:cs="Times New Roman"/>
          <w:sz w:val="24"/>
          <w:szCs w:val="24"/>
          <w:shd w:val="clear" w:color="auto" w:fill="FFFFFF"/>
        </w:rPr>
        <w:t>occurred in reality is open to considerable discussion.</w:t>
      </w:r>
      <w:r w:rsidR="003C267E">
        <w:rPr>
          <w:rFonts w:ascii="Times New Roman" w:hAnsi="Times New Roman" w:cs="Times New Roman"/>
          <w:sz w:val="24"/>
          <w:szCs w:val="24"/>
          <w:shd w:val="clear" w:color="auto" w:fill="FFFFFF"/>
        </w:rPr>
        <w:t xml:space="preserve"> </w:t>
      </w:r>
      <w:r w:rsidR="00BE1998" w:rsidRPr="00F11964">
        <w:rPr>
          <w:rFonts w:ascii="Times New Roman" w:hAnsi="Times New Roman" w:cs="Times New Roman"/>
          <w:sz w:val="24"/>
          <w:szCs w:val="24"/>
          <w:shd w:val="clear" w:color="auto" w:fill="FFFFFF"/>
        </w:rPr>
        <w:t xml:space="preserve">In </w:t>
      </w:r>
      <w:r w:rsidR="004558E4" w:rsidRPr="00F11964">
        <w:rPr>
          <w:rFonts w:ascii="Times New Roman" w:hAnsi="Times New Roman" w:cs="Times New Roman"/>
          <w:sz w:val="24"/>
          <w:szCs w:val="24"/>
          <w:shd w:val="clear" w:color="auto" w:fill="FFFFFF"/>
        </w:rPr>
        <w:t>practical</w:t>
      </w:r>
      <w:r w:rsidR="00BE1998" w:rsidRPr="00F11964">
        <w:rPr>
          <w:rFonts w:ascii="Times New Roman" w:hAnsi="Times New Roman" w:cs="Times New Roman"/>
          <w:sz w:val="24"/>
          <w:szCs w:val="24"/>
          <w:shd w:val="clear" w:color="auto" w:fill="FFFFFF"/>
        </w:rPr>
        <w:t xml:space="preserve"> terms, it may be many years before any such investment results in visible physical improvements</w:t>
      </w:r>
      <w:r w:rsidR="007926BD" w:rsidRPr="00F11964">
        <w:rPr>
          <w:rFonts w:ascii="Times New Roman" w:hAnsi="Times New Roman" w:cs="Times New Roman"/>
          <w:sz w:val="24"/>
          <w:szCs w:val="24"/>
          <w:shd w:val="clear" w:color="auto" w:fill="FFFFFF"/>
        </w:rPr>
        <w:t>, which could significantly hamper any further electoral rewards in such areas for the Conservatives</w:t>
      </w:r>
      <w:r w:rsidR="00BE1998" w:rsidRPr="00F11964">
        <w:rPr>
          <w:rFonts w:ascii="Times New Roman" w:hAnsi="Times New Roman" w:cs="Times New Roman"/>
          <w:sz w:val="24"/>
          <w:szCs w:val="24"/>
          <w:shd w:val="clear" w:color="auto" w:fill="FFFFFF"/>
        </w:rPr>
        <w:t>.</w:t>
      </w:r>
      <w:r w:rsidR="003C267E">
        <w:rPr>
          <w:rFonts w:ascii="Times New Roman" w:hAnsi="Times New Roman" w:cs="Times New Roman"/>
          <w:sz w:val="24"/>
          <w:szCs w:val="24"/>
          <w:shd w:val="clear" w:color="auto" w:fill="FFFFFF"/>
        </w:rPr>
        <w:t xml:space="preserve"> </w:t>
      </w:r>
      <w:r w:rsidR="00BE1998" w:rsidRPr="00F11964">
        <w:rPr>
          <w:rFonts w:ascii="Times New Roman" w:hAnsi="Times New Roman" w:cs="Times New Roman"/>
          <w:sz w:val="24"/>
          <w:szCs w:val="24"/>
          <w:shd w:val="clear" w:color="auto" w:fill="FFFFFF"/>
        </w:rPr>
        <w:t>Indeed, at</w:t>
      </w:r>
      <w:r w:rsidR="002F6028" w:rsidRPr="00F11964">
        <w:rPr>
          <w:rFonts w:ascii="Times New Roman" w:hAnsi="Times New Roman" w:cs="Times New Roman"/>
          <w:sz w:val="24"/>
          <w:szCs w:val="24"/>
          <w:shd w:val="clear" w:color="auto" w:fill="FFFFFF"/>
        </w:rPr>
        <w:t xml:space="preserve"> t</w:t>
      </w:r>
      <w:r w:rsidR="000C78D4" w:rsidRPr="00F11964">
        <w:rPr>
          <w:rFonts w:ascii="Times New Roman" w:hAnsi="Times New Roman" w:cs="Times New Roman"/>
          <w:sz w:val="24"/>
          <w:szCs w:val="24"/>
          <w:shd w:val="clear" w:color="auto" w:fill="FFFFFF"/>
        </w:rPr>
        <w:t xml:space="preserve">he </w:t>
      </w:r>
      <w:r w:rsidR="002F6028" w:rsidRPr="00F11964">
        <w:rPr>
          <w:rFonts w:ascii="Times New Roman" w:hAnsi="Times New Roman" w:cs="Times New Roman"/>
          <w:sz w:val="24"/>
          <w:szCs w:val="24"/>
          <w:shd w:val="clear" w:color="auto" w:fill="FFFFFF"/>
        </w:rPr>
        <w:t xml:space="preserve">time of the </w:t>
      </w:r>
      <w:r w:rsidR="000C78D4" w:rsidRPr="00F11964">
        <w:rPr>
          <w:rFonts w:ascii="Times New Roman" w:hAnsi="Times New Roman" w:cs="Times New Roman"/>
          <w:sz w:val="24"/>
          <w:szCs w:val="24"/>
          <w:shd w:val="clear" w:color="auto" w:fill="FFFFFF"/>
        </w:rPr>
        <w:t xml:space="preserve">termination to Johnson’s premiership </w:t>
      </w:r>
      <w:r w:rsidR="00976F80" w:rsidRPr="00F11964">
        <w:rPr>
          <w:rFonts w:ascii="Times New Roman" w:hAnsi="Times New Roman" w:cs="Times New Roman"/>
          <w:sz w:val="24"/>
          <w:szCs w:val="24"/>
          <w:shd w:val="clear" w:color="auto" w:fill="FFFFFF"/>
        </w:rPr>
        <w:t>in the summer of 2022</w:t>
      </w:r>
      <w:r w:rsidR="009D4CAF" w:rsidRPr="00F11964">
        <w:rPr>
          <w:rFonts w:ascii="Times New Roman" w:hAnsi="Times New Roman" w:cs="Times New Roman"/>
          <w:sz w:val="24"/>
          <w:szCs w:val="24"/>
          <w:shd w:val="clear" w:color="auto" w:fill="FFFFFF"/>
        </w:rPr>
        <w:t>,</w:t>
      </w:r>
      <w:r w:rsidR="002F6028" w:rsidRPr="00F11964">
        <w:rPr>
          <w:rFonts w:ascii="Times New Roman" w:hAnsi="Times New Roman" w:cs="Times New Roman"/>
          <w:sz w:val="24"/>
          <w:szCs w:val="24"/>
          <w:shd w:val="clear" w:color="auto" w:fill="FFFFFF"/>
        </w:rPr>
        <w:t xml:space="preserve"> </w:t>
      </w:r>
      <w:r w:rsidR="00976F80" w:rsidRPr="00F11964">
        <w:rPr>
          <w:rFonts w:ascii="Times New Roman" w:hAnsi="Times New Roman" w:cs="Times New Roman"/>
          <w:sz w:val="24"/>
          <w:szCs w:val="24"/>
          <w:shd w:val="clear" w:color="auto" w:fill="FFFFFF"/>
        </w:rPr>
        <w:t xml:space="preserve">recognisable policy outcomes from levelling up </w:t>
      </w:r>
      <w:r w:rsidR="00CB1B7C">
        <w:rPr>
          <w:rFonts w:ascii="Times New Roman" w:hAnsi="Times New Roman" w:cs="Times New Roman"/>
          <w:color w:val="FF0000"/>
          <w:sz w:val="24"/>
          <w:szCs w:val="24"/>
          <w:shd w:val="clear" w:color="auto" w:fill="FFFFFF"/>
        </w:rPr>
        <w:t>were</w:t>
      </w:r>
      <w:r w:rsidR="002F6028" w:rsidRPr="00F11964">
        <w:rPr>
          <w:rFonts w:ascii="Times New Roman" w:hAnsi="Times New Roman" w:cs="Times New Roman"/>
          <w:sz w:val="24"/>
          <w:szCs w:val="24"/>
          <w:shd w:val="clear" w:color="auto" w:fill="FFFFFF"/>
        </w:rPr>
        <w:t xml:space="preserve"> </w:t>
      </w:r>
      <w:r w:rsidR="009D4CAF" w:rsidRPr="00F11964">
        <w:rPr>
          <w:rFonts w:ascii="Times New Roman" w:hAnsi="Times New Roman" w:cs="Times New Roman"/>
          <w:sz w:val="24"/>
          <w:szCs w:val="24"/>
          <w:shd w:val="clear" w:color="auto" w:fill="FFFFFF"/>
        </w:rPr>
        <w:t xml:space="preserve">thinly spread and </w:t>
      </w:r>
      <w:r w:rsidR="002F6028" w:rsidRPr="00F11964">
        <w:rPr>
          <w:rFonts w:ascii="Times New Roman" w:hAnsi="Times New Roman" w:cs="Times New Roman"/>
          <w:sz w:val="24"/>
          <w:szCs w:val="24"/>
          <w:shd w:val="clear" w:color="auto" w:fill="FFFFFF"/>
        </w:rPr>
        <w:t>hard to identify</w:t>
      </w:r>
      <w:r w:rsidR="004558E4" w:rsidRPr="00F11964">
        <w:rPr>
          <w:rFonts w:ascii="Times New Roman" w:hAnsi="Times New Roman" w:cs="Times New Roman"/>
          <w:sz w:val="24"/>
          <w:szCs w:val="24"/>
          <w:shd w:val="clear" w:color="auto" w:fill="FFFFFF"/>
        </w:rPr>
        <w:t>.</w:t>
      </w:r>
      <w:r w:rsidR="003C267E">
        <w:rPr>
          <w:rFonts w:ascii="Times New Roman" w:hAnsi="Times New Roman" w:cs="Times New Roman"/>
          <w:sz w:val="24"/>
          <w:szCs w:val="24"/>
          <w:shd w:val="clear" w:color="auto" w:fill="FFFFFF"/>
        </w:rPr>
        <w:t xml:space="preserve"> </w:t>
      </w:r>
      <w:r w:rsidR="004558E4" w:rsidRPr="00F11964">
        <w:rPr>
          <w:rFonts w:ascii="Times New Roman" w:hAnsi="Times New Roman" w:cs="Times New Roman"/>
          <w:sz w:val="24"/>
          <w:szCs w:val="24"/>
          <w:shd w:val="clear" w:color="auto" w:fill="FFFFFF"/>
        </w:rPr>
        <w:t>While</w:t>
      </w:r>
      <w:r w:rsidR="00093DC4" w:rsidRPr="00F11964">
        <w:rPr>
          <w:rFonts w:ascii="Times New Roman" w:hAnsi="Times New Roman" w:cs="Times New Roman"/>
          <w:sz w:val="24"/>
          <w:szCs w:val="24"/>
          <w:shd w:val="clear" w:color="auto" w:fill="FFFFFF"/>
        </w:rPr>
        <w:t xml:space="preserve"> </w:t>
      </w:r>
      <w:r w:rsidR="009334E3" w:rsidRPr="00F11964">
        <w:rPr>
          <w:rFonts w:ascii="Times New Roman" w:hAnsi="Times New Roman" w:cs="Times New Roman"/>
          <w:sz w:val="24"/>
          <w:szCs w:val="24"/>
          <w:shd w:val="clear" w:color="auto" w:fill="FFFFFF"/>
        </w:rPr>
        <w:t xml:space="preserve">this policy agenda entails </w:t>
      </w:r>
      <w:r w:rsidR="00751DE2" w:rsidRPr="00F11964">
        <w:rPr>
          <w:rFonts w:ascii="Times New Roman" w:hAnsi="Times New Roman" w:cs="Times New Roman"/>
          <w:sz w:val="24"/>
          <w:szCs w:val="24"/>
          <w:shd w:val="clear" w:color="auto" w:fill="FFFFFF"/>
        </w:rPr>
        <w:t xml:space="preserve">the necessity of </w:t>
      </w:r>
      <w:r w:rsidR="009334E3" w:rsidRPr="00F11964">
        <w:rPr>
          <w:rFonts w:ascii="Times New Roman" w:hAnsi="Times New Roman" w:cs="Times New Roman"/>
          <w:sz w:val="24"/>
          <w:szCs w:val="24"/>
          <w:shd w:val="clear" w:color="auto" w:fill="FFFFFF"/>
        </w:rPr>
        <w:t>state intervention and significant</w:t>
      </w:r>
      <w:r w:rsidR="003C267E">
        <w:rPr>
          <w:rFonts w:ascii="Times New Roman" w:hAnsi="Times New Roman" w:cs="Times New Roman"/>
          <w:sz w:val="24"/>
          <w:szCs w:val="24"/>
          <w:shd w:val="clear" w:color="auto" w:fill="FFFFFF"/>
        </w:rPr>
        <w:t xml:space="preserve"> </w:t>
      </w:r>
      <w:r w:rsidR="00CB37CF" w:rsidRPr="00F11964">
        <w:rPr>
          <w:rFonts w:ascii="Times New Roman" w:hAnsi="Times New Roman" w:cs="Times New Roman"/>
          <w:sz w:val="24"/>
          <w:szCs w:val="24"/>
          <w:shd w:val="clear" w:color="auto" w:fill="FFFFFF"/>
        </w:rPr>
        <w:t xml:space="preserve">public </w:t>
      </w:r>
      <w:r w:rsidR="009334E3" w:rsidRPr="00F11964">
        <w:rPr>
          <w:rFonts w:ascii="Times New Roman" w:hAnsi="Times New Roman" w:cs="Times New Roman"/>
          <w:sz w:val="24"/>
          <w:szCs w:val="24"/>
          <w:shd w:val="clear" w:color="auto" w:fill="FFFFFF"/>
        </w:rPr>
        <w:t>expenditure</w:t>
      </w:r>
      <w:r w:rsidR="00093DC4" w:rsidRPr="00F11964">
        <w:rPr>
          <w:rFonts w:ascii="Times New Roman" w:hAnsi="Times New Roman" w:cs="Times New Roman"/>
          <w:sz w:val="24"/>
          <w:szCs w:val="24"/>
          <w:shd w:val="clear" w:color="auto" w:fill="FFFFFF"/>
        </w:rPr>
        <w:t>,</w:t>
      </w:r>
      <w:r w:rsidR="00AB43AE" w:rsidRPr="00F11964">
        <w:rPr>
          <w:rFonts w:ascii="Times New Roman" w:hAnsi="Times New Roman" w:cs="Times New Roman"/>
          <w:sz w:val="24"/>
          <w:szCs w:val="24"/>
          <w:shd w:val="clear" w:color="auto" w:fill="FFFFFF"/>
        </w:rPr>
        <w:t xml:space="preserve"> the practical</w:t>
      </w:r>
      <w:r w:rsidR="009334E3" w:rsidRPr="00F11964">
        <w:rPr>
          <w:rFonts w:ascii="Times New Roman" w:hAnsi="Times New Roman" w:cs="Times New Roman"/>
          <w:sz w:val="24"/>
          <w:szCs w:val="24"/>
          <w:shd w:val="clear" w:color="auto" w:fill="FFFFFF"/>
        </w:rPr>
        <w:t xml:space="preserve"> deliver</w:t>
      </w:r>
      <w:r w:rsidR="00AB43AE" w:rsidRPr="00F11964">
        <w:rPr>
          <w:rFonts w:ascii="Times New Roman" w:hAnsi="Times New Roman" w:cs="Times New Roman"/>
          <w:sz w:val="24"/>
          <w:szCs w:val="24"/>
          <w:shd w:val="clear" w:color="auto" w:fill="FFFFFF"/>
        </w:rPr>
        <w:t>y</w:t>
      </w:r>
      <w:r w:rsidR="009334E3" w:rsidRPr="00F11964">
        <w:rPr>
          <w:rFonts w:ascii="Times New Roman" w:hAnsi="Times New Roman" w:cs="Times New Roman"/>
          <w:sz w:val="24"/>
          <w:szCs w:val="24"/>
          <w:shd w:val="clear" w:color="auto" w:fill="FFFFFF"/>
        </w:rPr>
        <w:t xml:space="preserve"> </w:t>
      </w:r>
      <w:r w:rsidR="00AB43AE" w:rsidRPr="00F11964">
        <w:rPr>
          <w:rFonts w:ascii="Times New Roman" w:hAnsi="Times New Roman" w:cs="Times New Roman"/>
          <w:sz w:val="24"/>
          <w:szCs w:val="24"/>
          <w:shd w:val="clear" w:color="auto" w:fill="FFFFFF"/>
        </w:rPr>
        <w:t xml:space="preserve">of </w:t>
      </w:r>
      <w:r w:rsidR="009D4CAF" w:rsidRPr="00F11964">
        <w:rPr>
          <w:rFonts w:ascii="Times New Roman" w:hAnsi="Times New Roman" w:cs="Times New Roman"/>
          <w:sz w:val="24"/>
          <w:szCs w:val="24"/>
          <w:shd w:val="clear" w:color="auto" w:fill="FFFFFF"/>
        </w:rPr>
        <w:t>‘</w:t>
      </w:r>
      <w:r w:rsidR="009334E3" w:rsidRPr="00F11964">
        <w:rPr>
          <w:rFonts w:ascii="Times New Roman" w:hAnsi="Times New Roman" w:cs="Times New Roman"/>
          <w:sz w:val="24"/>
          <w:szCs w:val="24"/>
          <w:shd w:val="clear" w:color="auto" w:fill="FFFFFF"/>
        </w:rPr>
        <w:t>levelling up</w:t>
      </w:r>
      <w:r w:rsidR="009D4CAF" w:rsidRPr="00F11964">
        <w:rPr>
          <w:rFonts w:ascii="Times New Roman" w:hAnsi="Times New Roman" w:cs="Times New Roman"/>
          <w:sz w:val="24"/>
          <w:szCs w:val="24"/>
          <w:shd w:val="clear" w:color="auto" w:fill="FFFFFF"/>
        </w:rPr>
        <w:t>’</w:t>
      </w:r>
      <w:r w:rsidR="009334E3" w:rsidRPr="00F11964">
        <w:rPr>
          <w:rFonts w:ascii="Times New Roman" w:hAnsi="Times New Roman" w:cs="Times New Roman"/>
          <w:sz w:val="24"/>
          <w:szCs w:val="24"/>
          <w:shd w:val="clear" w:color="auto" w:fill="FFFFFF"/>
        </w:rPr>
        <w:t xml:space="preserve"> </w:t>
      </w:r>
      <w:r w:rsidR="00751DE2" w:rsidRPr="00F11964">
        <w:rPr>
          <w:rFonts w:ascii="Times New Roman" w:hAnsi="Times New Roman" w:cs="Times New Roman"/>
          <w:sz w:val="24"/>
          <w:szCs w:val="24"/>
          <w:shd w:val="clear" w:color="auto" w:fill="FFFFFF"/>
        </w:rPr>
        <w:t>has been</w:t>
      </w:r>
      <w:r w:rsidR="009334E3" w:rsidRPr="00F11964">
        <w:rPr>
          <w:rFonts w:ascii="Times New Roman" w:hAnsi="Times New Roman" w:cs="Times New Roman"/>
          <w:sz w:val="24"/>
          <w:szCs w:val="24"/>
          <w:shd w:val="clear" w:color="auto" w:fill="FFFFFF"/>
        </w:rPr>
        <w:t xml:space="preserve"> an ongoing challenge</w:t>
      </w:r>
      <w:r w:rsidR="00BD2FF5">
        <w:rPr>
          <w:rFonts w:ascii="Times New Roman" w:hAnsi="Times New Roman" w:cs="Times New Roman"/>
          <w:color w:val="FF0000"/>
          <w:sz w:val="24"/>
          <w:szCs w:val="24"/>
          <w:shd w:val="clear" w:color="auto" w:fill="FFFFFF"/>
        </w:rPr>
        <w:t xml:space="preserve"> since 2019</w:t>
      </w:r>
      <w:r w:rsidR="00AB43AE" w:rsidRPr="00F11964">
        <w:rPr>
          <w:rFonts w:ascii="Times New Roman" w:hAnsi="Times New Roman" w:cs="Times New Roman"/>
          <w:sz w:val="24"/>
          <w:szCs w:val="24"/>
          <w:shd w:val="clear" w:color="auto" w:fill="FFFFFF"/>
        </w:rPr>
        <w:t xml:space="preserve">, </w:t>
      </w:r>
      <w:r w:rsidR="009334E3" w:rsidRPr="00F11964">
        <w:rPr>
          <w:rFonts w:ascii="Times New Roman" w:hAnsi="Times New Roman" w:cs="Times New Roman"/>
          <w:sz w:val="24"/>
          <w:szCs w:val="24"/>
          <w:shd w:val="clear" w:color="auto" w:fill="FFFFFF"/>
        </w:rPr>
        <w:t xml:space="preserve">amidst claims of </w:t>
      </w:r>
      <w:r w:rsidR="009F5C17" w:rsidRPr="00F11964">
        <w:rPr>
          <w:rFonts w:ascii="Times New Roman" w:hAnsi="Times New Roman" w:cs="Times New Roman"/>
          <w:sz w:val="24"/>
          <w:szCs w:val="24"/>
          <w:shd w:val="clear" w:color="auto" w:fill="FFFFFF"/>
        </w:rPr>
        <w:t>limited</w:t>
      </w:r>
      <w:r w:rsidR="00093DC4" w:rsidRPr="00F11964">
        <w:rPr>
          <w:rFonts w:ascii="Times New Roman" w:hAnsi="Times New Roman" w:cs="Times New Roman"/>
          <w:sz w:val="24"/>
          <w:szCs w:val="24"/>
          <w:shd w:val="clear" w:color="auto" w:fill="FFFFFF"/>
        </w:rPr>
        <w:t xml:space="preserve"> financial</w:t>
      </w:r>
      <w:r w:rsidR="009F5C17" w:rsidRPr="00F11964">
        <w:rPr>
          <w:rFonts w:ascii="Times New Roman" w:hAnsi="Times New Roman" w:cs="Times New Roman"/>
          <w:sz w:val="24"/>
          <w:szCs w:val="24"/>
          <w:shd w:val="clear" w:color="auto" w:fill="FFFFFF"/>
        </w:rPr>
        <w:t xml:space="preserve"> </w:t>
      </w:r>
      <w:r w:rsidR="006B7093" w:rsidRPr="00F11964">
        <w:rPr>
          <w:rFonts w:ascii="Times New Roman" w:hAnsi="Times New Roman" w:cs="Times New Roman"/>
          <w:sz w:val="24"/>
          <w:szCs w:val="24"/>
          <w:shd w:val="clear" w:color="auto" w:fill="FFFFFF"/>
        </w:rPr>
        <w:t>resources</w:t>
      </w:r>
      <w:r w:rsidR="009F5C17" w:rsidRPr="00F11964">
        <w:rPr>
          <w:rFonts w:ascii="Times New Roman" w:hAnsi="Times New Roman" w:cs="Times New Roman"/>
          <w:sz w:val="24"/>
          <w:szCs w:val="24"/>
          <w:shd w:val="clear" w:color="auto" w:fill="FFFFFF"/>
        </w:rPr>
        <w:t xml:space="preserve">, </w:t>
      </w:r>
      <w:r w:rsidR="006B7093" w:rsidRPr="00F11964">
        <w:rPr>
          <w:rFonts w:ascii="Times New Roman" w:hAnsi="Times New Roman" w:cs="Times New Roman"/>
          <w:sz w:val="24"/>
          <w:szCs w:val="24"/>
          <w:shd w:val="clear" w:color="auto" w:fill="FFFFFF"/>
        </w:rPr>
        <w:t>competition</w:t>
      </w:r>
      <w:r w:rsidR="009F5C17" w:rsidRPr="00F11964">
        <w:rPr>
          <w:rFonts w:ascii="Times New Roman" w:hAnsi="Times New Roman" w:cs="Times New Roman"/>
          <w:sz w:val="24"/>
          <w:szCs w:val="24"/>
          <w:shd w:val="clear" w:color="auto" w:fill="FFFFFF"/>
        </w:rPr>
        <w:t xml:space="preserve"> between </w:t>
      </w:r>
      <w:r w:rsidR="006B7093" w:rsidRPr="00F11964">
        <w:rPr>
          <w:rFonts w:ascii="Times New Roman" w:hAnsi="Times New Roman" w:cs="Times New Roman"/>
          <w:sz w:val="24"/>
          <w:szCs w:val="24"/>
          <w:shd w:val="clear" w:color="auto" w:fill="FFFFFF"/>
        </w:rPr>
        <w:t>different</w:t>
      </w:r>
      <w:r w:rsidR="009F5C17" w:rsidRPr="00F11964">
        <w:rPr>
          <w:rFonts w:ascii="Times New Roman" w:hAnsi="Times New Roman" w:cs="Times New Roman"/>
          <w:sz w:val="24"/>
          <w:szCs w:val="24"/>
          <w:shd w:val="clear" w:color="auto" w:fill="FFFFFF"/>
        </w:rPr>
        <w:t xml:space="preserve"> areas</w:t>
      </w:r>
      <w:r w:rsidR="00D43F45" w:rsidRPr="00F11964">
        <w:rPr>
          <w:rFonts w:ascii="Times New Roman" w:hAnsi="Times New Roman" w:cs="Times New Roman"/>
          <w:sz w:val="24"/>
          <w:szCs w:val="24"/>
          <w:shd w:val="clear" w:color="auto" w:fill="FFFFFF"/>
        </w:rPr>
        <w:t xml:space="preserve"> (a form of ‘pork-barrel politics’)</w:t>
      </w:r>
      <w:r w:rsidR="009F5C17" w:rsidRPr="00F11964">
        <w:rPr>
          <w:rFonts w:ascii="Times New Roman" w:hAnsi="Times New Roman" w:cs="Times New Roman"/>
          <w:sz w:val="24"/>
          <w:szCs w:val="24"/>
          <w:shd w:val="clear" w:color="auto" w:fill="FFFFFF"/>
        </w:rPr>
        <w:t xml:space="preserve">, and decisions </w:t>
      </w:r>
      <w:r w:rsidR="006B7093" w:rsidRPr="00F11964">
        <w:rPr>
          <w:rFonts w:ascii="Times New Roman" w:hAnsi="Times New Roman" w:cs="Times New Roman"/>
          <w:sz w:val="24"/>
          <w:szCs w:val="24"/>
          <w:shd w:val="clear" w:color="auto" w:fill="FFFFFF"/>
        </w:rPr>
        <w:t xml:space="preserve">and </w:t>
      </w:r>
      <w:r w:rsidR="00093DC4" w:rsidRPr="00F11964">
        <w:rPr>
          <w:rFonts w:ascii="Times New Roman" w:hAnsi="Times New Roman" w:cs="Times New Roman"/>
          <w:sz w:val="24"/>
          <w:szCs w:val="24"/>
          <w:shd w:val="clear" w:color="auto" w:fill="FFFFFF"/>
        </w:rPr>
        <w:t>outcomes</w:t>
      </w:r>
      <w:r w:rsidR="006B7093" w:rsidRPr="00F11964">
        <w:rPr>
          <w:rFonts w:ascii="Times New Roman" w:hAnsi="Times New Roman" w:cs="Times New Roman"/>
          <w:sz w:val="24"/>
          <w:szCs w:val="24"/>
          <w:shd w:val="clear" w:color="auto" w:fill="FFFFFF"/>
        </w:rPr>
        <w:t xml:space="preserve"> ultimately</w:t>
      </w:r>
      <w:r w:rsidR="009F5C17" w:rsidRPr="00F11964">
        <w:rPr>
          <w:rFonts w:ascii="Times New Roman" w:hAnsi="Times New Roman" w:cs="Times New Roman"/>
          <w:sz w:val="24"/>
          <w:szCs w:val="24"/>
          <w:shd w:val="clear" w:color="auto" w:fill="FFFFFF"/>
        </w:rPr>
        <w:t xml:space="preserve"> </w:t>
      </w:r>
      <w:r w:rsidR="009334E3" w:rsidRPr="00F11964">
        <w:rPr>
          <w:rFonts w:ascii="Times New Roman" w:hAnsi="Times New Roman" w:cs="Times New Roman"/>
          <w:sz w:val="24"/>
          <w:szCs w:val="24"/>
          <w:shd w:val="clear" w:color="auto" w:fill="FFFFFF"/>
        </w:rPr>
        <w:t>favouring Conservative-run areas</w:t>
      </w:r>
      <w:r w:rsidR="00D43F45" w:rsidRPr="00F11964">
        <w:rPr>
          <w:rFonts w:ascii="Times New Roman" w:hAnsi="Times New Roman" w:cs="Times New Roman"/>
          <w:sz w:val="24"/>
          <w:szCs w:val="24"/>
          <w:shd w:val="clear" w:color="auto" w:fill="FFFFFF"/>
        </w:rPr>
        <w:t>.</w:t>
      </w:r>
      <w:r w:rsidR="00D43F45" w:rsidRPr="00F11964">
        <w:rPr>
          <w:rStyle w:val="FootnoteReference"/>
          <w:rFonts w:ascii="Times New Roman" w:hAnsi="Times New Roman" w:cs="Times New Roman"/>
          <w:sz w:val="24"/>
          <w:szCs w:val="24"/>
          <w:shd w:val="clear" w:color="auto" w:fill="FFFFFF"/>
        </w:rPr>
        <w:footnoteReference w:id="21"/>
      </w:r>
      <w:r w:rsidR="003C267E">
        <w:rPr>
          <w:rFonts w:ascii="Times New Roman" w:hAnsi="Times New Roman" w:cs="Times New Roman"/>
          <w:sz w:val="24"/>
          <w:szCs w:val="24"/>
          <w:shd w:val="clear" w:color="auto" w:fill="FFFFFF"/>
        </w:rPr>
        <w:t xml:space="preserve"> </w:t>
      </w:r>
      <w:r w:rsidR="00FF749E" w:rsidRPr="00F11964">
        <w:rPr>
          <w:rFonts w:ascii="Times New Roman" w:hAnsi="Times New Roman" w:cs="Times New Roman"/>
          <w:sz w:val="24"/>
          <w:szCs w:val="24"/>
          <w:shd w:val="clear" w:color="auto" w:fill="FFFFFF"/>
        </w:rPr>
        <w:t xml:space="preserve">It has </w:t>
      </w:r>
      <w:r w:rsidR="007D41D3" w:rsidRPr="00F11964">
        <w:rPr>
          <w:rFonts w:ascii="Times New Roman" w:hAnsi="Times New Roman" w:cs="Times New Roman"/>
          <w:sz w:val="24"/>
          <w:szCs w:val="24"/>
          <w:shd w:val="clear" w:color="auto" w:fill="FFFFFF"/>
        </w:rPr>
        <w:t>consequently</w:t>
      </w:r>
      <w:r w:rsidR="00CA5D00" w:rsidRPr="00F11964">
        <w:rPr>
          <w:rFonts w:ascii="Times New Roman" w:hAnsi="Times New Roman" w:cs="Times New Roman"/>
          <w:sz w:val="24"/>
          <w:szCs w:val="24"/>
          <w:shd w:val="clear" w:color="auto" w:fill="FFFFFF"/>
        </w:rPr>
        <w:t xml:space="preserve"> been alleged</w:t>
      </w:r>
      <w:r w:rsidR="00707991" w:rsidRPr="00F11964">
        <w:rPr>
          <w:rFonts w:ascii="Times New Roman" w:hAnsi="Times New Roman" w:cs="Times New Roman"/>
          <w:sz w:val="24"/>
          <w:szCs w:val="24"/>
          <w:shd w:val="clear" w:color="auto" w:fill="FFFFFF"/>
        </w:rPr>
        <w:t xml:space="preserve"> </w:t>
      </w:r>
      <w:r w:rsidR="00013645" w:rsidRPr="00F11964">
        <w:rPr>
          <w:rFonts w:ascii="Times New Roman" w:hAnsi="Times New Roman" w:cs="Times New Roman"/>
          <w:sz w:val="24"/>
          <w:szCs w:val="24"/>
          <w:shd w:val="clear" w:color="auto" w:fill="FFFFFF"/>
        </w:rPr>
        <w:t>(</w:t>
      </w:r>
      <w:r w:rsidR="00707991" w:rsidRPr="00F11964">
        <w:rPr>
          <w:rFonts w:ascii="Times New Roman" w:hAnsi="Times New Roman" w:cs="Times New Roman"/>
          <w:sz w:val="24"/>
          <w:szCs w:val="24"/>
          <w:shd w:val="clear" w:color="auto" w:fill="FFFFFF"/>
        </w:rPr>
        <w:t>from a critical perspective</w:t>
      </w:r>
      <w:r w:rsidR="00013645" w:rsidRPr="00F11964">
        <w:rPr>
          <w:rFonts w:ascii="Times New Roman" w:hAnsi="Times New Roman" w:cs="Times New Roman"/>
          <w:sz w:val="24"/>
          <w:szCs w:val="24"/>
          <w:shd w:val="clear" w:color="auto" w:fill="FFFFFF"/>
        </w:rPr>
        <w:t>)</w:t>
      </w:r>
      <w:r w:rsidR="00FF749E" w:rsidRPr="00F11964">
        <w:rPr>
          <w:rFonts w:ascii="Times New Roman" w:hAnsi="Times New Roman" w:cs="Times New Roman"/>
          <w:sz w:val="24"/>
          <w:szCs w:val="24"/>
          <w:shd w:val="clear" w:color="auto" w:fill="FFFFFF"/>
        </w:rPr>
        <w:t xml:space="preserve"> that the ‘levelling up’ agenda has been ‘driven by electoral calculation rather than a real engagement with tackling deep inequalities’.</w:t>
      </w:r>
      <w:r w:rsidR="00CA5D00" w:rsidRPr="00F11964">
        <w:rPr>
          <w:rStyle w:val="FootnoteReference"/>
          <w:rFonts w:ascii="Times New Roman" w:hAnsi="Times New Roman" w:cs="Times New Roman"/>
          <w:sz w:val="24"/>
          <w:szCs w:val="24"/>
          <w:shd w:val="clear" w:color="auto" w:fill="FFFFFF"/>
        </w:rPr>
        <w:footnoteReference w:id="22"/>
      </w:r>
    </w:p>
    <w:p w14:paraId="46A9A113" w14:textId="77777777" w:rsidR="00963035" w:rsidRPr="00F11964" w:rsidRDefault="00963035" w:rsidP="001927C0">
      <w:pPr>
        <w:spacing w:line="360" w:lineRule="auto"/>
        <w:ind w:right="-46"/>
        <w:rPr>
          <w:rFonts w:ascii="Times New Roman" w:hAnsi="Times New Roman" w:cs="Times New Roman"/>
          <w:sz w:val="24"/>
          <w:szCs w:val="24"/>
          <w:shd w:val="clear" w:color="auto" w:fill="FFFFFF"/>
        </w:rPr>
      </w:pPr>
    </w:p>
    <w:p w14:paraId="05EED7D2" w14:textId="38AA7B6A" w:rsidR="003041C4" w:rsidRPr="00F11964" w:rsidRDefault="007926BD" w:rsidP="001927C0">
      <w:pPr>
        <w:spacing w:line="360" w:lineRule="auto"/>
        <w:ind w:right="-46"/>
        <w:rPr>
          <w:rFonts w:ascii="Times New Roman" w:hAnsi="Times New Roman" w:cs="Times New Roman"/>
          <w:sz w:val="24"/>
          <w:szCs w:val="24"/>
          <w:shd w:val="clear" w:color="auto" w:fill="FFFFFF"/>
        </w:rPr>
      </w:pPr>
      <w:r w:rsidRPr="00F11964">
        <w:rPr>
          <w:rFonts w:ascii="Times New Roman" w:hAnsi="Times New Roman" w:cs="Times New Roman"/>
          <w:sz w:val="24"/>
          <w:szCs w:val="24"/>
          <w:shd w:val="clear" w:color="auto" w:fill="FFFFFF"/>
        </w:rPr>
        <w:t>There</w:t>
      </w:r>
      <w:r w:rsidR="00702637" w:rsidRPr="00F11964">
        <w:rPr>
          <w:rFonts w:ascii="Times New Roman" w:hAnsi="Times New Roman" w:cs="Times New Roman"/>
          <w:sz w:val="24"/>
          <w:szCs w:val="24"/>
          <w:shd w:val="clear" w:color="auto" w:fill="FFFFFF"/>
        </w:rPr>
        <w:t xml:space="preserve"> </w:t>
      </w:r>
      <w:r w:rsidR="009D4CAF" w:rsidRPr="00F11964">
        <w:rPr>
          <w:rFonts w:ascii="Times New Roman" w:hAnsi="Times New Roman" w:cs="Times New Roman"/>
          <w:sz w:val="24"/>
          <w:szCs w:val="24"/>
          <w:shd w:val="clear" w:color="auto" w:fill="FFFFFF"/>
        </w:rPr>
        <w:t>have</w:t>
      </w:r>
      <w:r w:rsidR="00702637" w:rsidRPr="00F11964">
        <w:rPr>
          <w:rFonts w:ascii="Times New Roman" w:hAnsi="Times New Roman" w:cs="Times New Roman"/>
          <w:sz w:val="24"/>
          <w:szCs w:val="24"/>
          <w:shd w:val="clear" w:color="auto" w:fill="FFFFFF"/>
        </w:rPr>
        <w:t xml:space="preserve"> also </w:t>
      </w:r>
      <w:r w:rsidR="009D4CAF" w:rsidRPr="00F11964">
        <w:rPr>
          <w:rFonts w:ascii="Times New Roman" w:hAnsi="Times New Roman" w:cs="Times New Roman"/>
          <w:sz w:val="24"/>
          <w:szCs w:val="24"/>
          <w:shd w:val="clear" w:color="auto" w:fill="FFFFFF"/>
        </w:rPr>
        <w:t xml:space="preserve">been </w:t>
      </w:r>
      <w:r w:rsidR="00702637" w:rsidRPr="00F11964">
        <w:rPr>
          <w:rFonts w:ascii="Times New Roman" w:hAnsi="Times New Roman" w:cs="Times New Roman"/>
          <w:sz w:val="24"/>
          <w:szCs w:val="24"/>
          <w:shd w:val="clear" w:color="auto" w:fill="FFFFFF"/>
        </w:rPr>
        <w:t>emerging tensio</w:t>
      </w:r>
      <w:r w:rsidRPr="00F11964">
        <w:rPr>
          <w:rFonts w:ascii="Times New Roman" w:hAnsi="Times New Roman" w:cs="Times New Roman"/>
          <w:sz w:val="24"/>
          <w:szCs w:val="24"/>
          <w:shd w:val="clear" w:color="auto" w:fill="FFFFFF"/>
        </w:rPr>
        <w:t>ns evident</w:t>
      </w:r>
      <w:r w:rsidR="00702637" w:rsidRPr="00F11964">
        <w:rPr>
          <w:rFonts w:ascii="Times New Roman" w:hAnsi="Times New Roman" w:cs="Times New Roman"/>
          <w:sz w:val="24"/>
          <w:szCs w:val="24"/>
          <w:shd w:val="clear" w:color="auto" w:fill="FFFFFF"/>
        </w:rPr>
        <w:t xml:space="preserve"> between the </w:t>
      </w:r>
      <w:r w:rsidR="009D4CAF" w:rsidRPr="00F11964">
        <w:rPr>
          <w:rFonts w:ascii="Times New Roman" w:hAnsi="Times New Roman" w:cs="Times New Roman"/>
          <w:sz w:val="24"/>
          <w:szCs w:val="24"/>
          <w:shd w:val="clear" w:color="auto" w:fill="FFFFFF"/>
        </w:rPr>
        <w:t>‘</w:t>
      </w:r>
      <w:r w:rsidR="00702637" w:rsidRPr="00F11964">
        <w:rPr>
          <w:rFonts w:ascii="Times New Roman" w:hAnsi="Times New Roman" w:cs="Times New Roman"/>
          <w:sz w:val="24"/>
          <w:szCs w:val="24"/>
          <w:shd w:val="clear" w:color="auto" w:fill="FFFFFF"/>
        </w:rPr>
        <w:t xml:space="preserve">low-tax and </w:t>
      </w:r>
      <w:r w:rsidRPr="00F11964">
        <w:rPr>
          <w:rFonts w:ascii="Times New Roman" w:hAnsi="Times New Roman" w:cs="Times New Roman"/>
          <w:sz w:val="24"/>
          <w:szCs w:val="24"/>
          <w:shd w:val="clear" w:color="auto" w:fill="FFFFFF"/>
        </w:rPr>
        <w:t>small state</w:t>
      </w:r>
      <w:r w:rsidR="009D4CAF" w:rsidRPr="00F11964">
        <w:rPr>
          <w:rFonts w:ascii="Times New Roman" w:hAnsi="Times New Roman" w:cs="Times New Roman"/>
          <w:sz w:val="24"/>
          <w:szCs w:val="24"/>
          <w:shd w:val="clear" w:color="auto" w:fill="FFFFFF"/>
        </w:rPr>
        <w:t>’</w:t>
      </w:r>
      <w:r w:rsidR="00702637" w:rsidRPr="00F11964">
        <w:rPr>
          <w:rFonts w:ascii="Times New Roman" w:hAnsi="Times New Roman" w:cs="Times New Roman"/>
          <w:sz w:val="24"/>
          <w:szCs w:val="24"/>
          <w:shd w:val="clear" w:color="auto" w:fill="FFFFFF"/>
        </w:rPr>
        <w:t xml:space="preserve"> </w:t>
      </w:r>
      <w:r w:rsidRPr="00F11964">
        <w:rPr>
          <w:rFonts w:ascii="Times New Roman" w:hAnsi="Times New Roman" w:cs="Times New Roman"/>
          <w:sz w:val="24"/>
          <w:szCs w:val="24"/>
          <w:shd w:val="clear" w:color="auto" w:fill="FFFFFF"/>
        </w:rPr>
        <w:t>instincts</w:t>
      </w:r>
      <w:r w:rsidR="00702637" w:rsidRPr="00F11964">
        <w:rPr>
          <w:rFonts w:ascii="Times New Roman" w:hAnsi="Times New Roman" w:cs="Times New Roman"/>
          <w:sz w:val="24"/>
          <w:szCs w:val="24"/>
          <w:shd w:val="clear" w:color="auto" w:fill="FFFFFF"/>
        </w:rPr>
        <w:t xml:space="preserve"> of </w:t>
      </w:r>
      <w:r w:rsidRPr="00F11964">
        <w:rPr>
          <w:rFonts w:ascii="Times New Roman" w:hAnsi="Times New Roman" w:cs="Times New Roman"/>
          <w:sz w:val="24"/>
          <w:szCs w:val="24"/>
          <w:shd w:val="clear" w:color="auto" w:fill="FFFFFF"/>
        </w:rPr>
        <w:t>Conservative</w:t>
      </w:r>
      <w:r w:rsidR="00702637" w:rsidRPr="00F11964">
        <w:rPr>
          <w:rFonts w:ascii="Times New Roman" w:hAnsi="Times New Roman" w:cs="Times New Roman"/>
          <w:sz w:val="24"/>
          <w:szCs w:val="24"/>
          <w:shd w:val="clear" w:color="auto" w:fill="FFFFFF"/>
        </w:rPr>
        <w:t xml:space="preserve"> </w:t>
      </w:r>
      <w:r w:rsidRPr="00F11964">
        <w:rPr>
          <w:rFonts w:ascii="Times New Roman" w:hAnsi="Times New Roman" w:cs="Times New Roman"/>
          <w:sz w:val="24"/>
          <w:szCs w:val="24"/>
          <w:shd w:val="clear" w:color="auto" w:fill="FFFFFF"/>
        </w:rPr>
        <w:t>MPs</w:t>
      </w:r>
      <w:r w:rsidR="00702637" w:rsidRPr="00F11964">
        <w:rPr>
          <w:rFonts w:ascii="Times New Roman" w:hAnsi="Times New Roman" w:cs="Times New Roman"/>
          <w:sz w:val="24"/>
          <w:szCs w:val="24"/>
          <w:shd w:val="clear" w:color="auto" w:fill="FFFFFF"/>
        </w:rPr>
        <w:t xml:space="preserve"> </w:t>
      </w:r>
      <w:r w:rsidRPr="00F11964">
        <w:rPr>
          <w:rFonts w:ascii="Times New Roman" w:hAnsi="Times New Roman" w:cs="Times New Roman"/>
          <w:sz w:val="24"/>
          <w:szCs w:val="24"/>
          <w:shd w:val="clear" w:color="auto" w:fill="FFFFFF"/>
        </w:rPr>
        <w:t>representing</w:t>
      </w:r>
      <w:r w:rsidR="00702637" w:rsidRPr="00F11964">
        <w:rPr>
          <w:rFonts w:ascii="Times New Roman" w:hAnsi="Times New Roman" w:cs="Times New Roman"/>
          <w:sz w:val="24"/>
          <w:szCs w:val="24"/>
          <w:shd w:val="clear" w:color="auto" w:fill="FFFFFF"/>
        </w:rPr>
        <w:t xml:space="preserve"> </w:t>
      </w:r>
      <w:r w:rsidRPr="00F11964">
        <w:rPr>
          <w:rFonts w:ascii="Times New Roman" w:hAnsi="Times New Roman" w:cs="Times New Roman"/>
          <w:sz w:val="24"/>
          <w:szCs w:val="24"/>
          <w:shd w:val="clear" w:color="auto" w:fill="FFFFFF"/>
        </w:rPr>
        <w:t>traditionally</w:t>
      </w:r>
      <w:r w:rsidR="00702637" w:rsidRPr="00F11964">
        <w:rPr>
          <w:rFonts w:ascii="Times New Roman" w:hAnsi="Times New Roman" w:cs="Times New Roman"/>
          <w:sz w:val="24"/>
          <w:szCs w:val="24"/>
          <w:shd w:val="clear" w:color="auto" w:fill="FFFFFF"/>
        </w:rPr>
        <w:t xml:space="preserve"> </w:t>
      </w:r>
      <w:r w:rsidRPr="00F11964">
        <w:rPr>
          <w:rFonts w:ascii="Times New Roman" w:hAnsi="Times New Roman" w:cs="Times New Roman"/>
          <w:sz w:val="24"/>
          <w:szCs w:val="24"/>
          <w:shd w:val="clear" w:color="auto" w:fill="FFFFFF"/>
        </w:rPr>
        <w:t>safe Conservative</w:t>
      </w:r>
      <w:r w:rsidR="00702637" w:rsidRPr="00F11964">
        <w:rPr>
          <w:rFonts w:ascii="Times New Roman" w:hAnsi="Times New Roman" w:cs="Times New Roman"/>
          <w:sz w:val="24"/>
          <w:szCs w:val="24"/>
          <w:shd w:val="clear" w:color="auto" w:fill="FFFFFF"/>
        </w:rPr>
        <w:t xml:space="preserve"> seats in </w:t>
      </w:r>
      <w:r w:rsidR="004C4F67">
        <w:rPr>
          <w:rFonts w:ascii="Times New Roman" w:hAnsi="Times New Roman" w:cs="Times New Roman"/>
          <w:color w:val="FF0000"/>
          <w:sz w:val="24"/>
          <w:szCs w:val="24"/>
          <w:shd w:val="clear" w:color="auto" w:fill="FFFFFF"/>
        </w:rPr>
        <w:t xml:space="preserve">the </w:t>
      </w:r>
      <w:r w:rsidR="00702637" w:rsidRPr="00F11964">
        <w:rPr>
          <w:rFonts w:ascii="Times New Roman" w:hAnsi="Times New Roman" w:cs="Times New Roman"/>
          <w:sz w:val="24"/>
          <w:szCs w:val="24"/>
          <w:shd w:val="clear" w:color="auto" w:fill="FFFFFF"/>
        </w:rPr>
        <w:t>southern England</w:t>
      </w:r>
      <w:r w:rsidR="004C4F67">
        <w:rPr>
          <w:rFonts w:ascii="Times New Roman" w:hAnsi="Times New Roman" w:cs="Times New Roman"/>
          <w:sz w:val="24"/>
          <w:szCs w:val="24"/>
          <w:shd w:val="clear" w:color="auto" w:fill="FFFFFF"/>
        </w:rPr>
        <w:t xml:space="preserve"> </w:t>
      </w:r>
      <w:r w:rsidR="004C4F67" w:rsidRPr="004C4F67">
        <w:rPr>
          <w:rFonts w:ascii="Times New Roman" w:hAnsi="Times New Roman" w:cs="Times New Roman"/>
          <w:color w:val="FF0000"/>
          <w:sz w:val="24"/>
          <w:szCs w:val="24"/>
          <w:shd w:val="clear" w:color="auto" w:fill="FFFFFF"/>
        </w:rPr>
        <w:t>‘Home Counties’</w:t>
      </w:r>
      <w:r w:rsidR="00702637" w:rsidRPr="00F11964">
        <w:rPr>
          <w:rFonts w:ascii="Times New Roman" w:hAnsi="Times New Roman" w:cs="Times New Roman"/>
          <w:sz w:val="24"/>
          <w:szCs w:val="24"/>
          <w:shd w:val="clear" w:color="auto" w:fill="FFFFFF"/>
        </w:rPr>
        <w:t xml:space="preserve">, and the more </w:t>
      </w:r>
      <w:r w:rsidRPr="00F11964">
        <w:rPr>
          <w:rFonts w:ascii="Times New Roman" w:hAnsi="Times New Roman" w:cs="Times New Roman"/>
          <w:sz w:val="24"/>
          <w:szCs w:val="24"/>
          <w:shd w:val="clear" w:color="auto" w:fill="FFFFFF"/>
        </w:rPr>
        <w:t>interventionist</w:t>
      </w:r>
      <w:r w:rsidR="00702637" w:rsidRPr="00F11964">
        <w:rPr>
          <w:rFonts w:ascii="Times New Roman" w:hAnsi="Times New Roman" w:cs="Times New Roman"/>
          <w:sz w:val="24"/>
          <w:szCs w:val="24"/>
          <w:shd w:val="clear" w:color="auto" w:fill="FFFFFF"/>
        </w:rPr>
        <w:t xml:space="preserve"> and fiscally </w:t>
      </w:r>
      <w:r w:rsidRPr="00F11964">
        <w:rPr>
          <w:rFonts w:ascii="Times New Roman" w:hAnsi="Times New Roman" w:cs="Times New Roman"/>
          <w:sz w:val="24"/>
          <w:szCs w:val="24"/>
          <w:shd w:val="clear" w:color="auto" w:fill="FFFFFF"/>
        </w:rPr>
        <w:t>expansionist</w:t>
      </w:r>
      <w:r w:rsidR="00702637" w:rsidRPr="00F11964">
        <w:rPr>
          <w:rFonts w:ascii="Times New Roman" w:hAnsi="Times New Roman" w:cs="Times New Roman"/>
          <w:sz w:val="24"/>
          <w:szCs w:val="24"/>
          <w:shd w:val="clear" w:color="auto" w:fill="FFFFFF"/>
        </w:rPr>
        <w:t xml:space="preserve"> </w:t>
      </w:r>
      <w:r w:rsidRPr="00F11964">
        <w:rPr>
          <w:rFonts w:ascii="Times New Roman" w:hAnsi="Times New Roman" w:cs="Times New Roman"/>
          <w:sz w:val="24"/>
          <w:szCs w:val="24"/>
          <w:shd w:val="clear" w:color="auto" w:fill="FFFFFF"/>
        </w:rPr>
        <w:t>tendencies</w:t>
      </w:r>
      <w:r w:rsidR="00702637" w:rsidRPr="00F11964">
        <w:rPr>
          <w:rFonts w:ascii="Times New Roman" w:hAnsi="Times New Roman" w:cs="Times New Roman"/>
          <w:sz w:val="24"/>
          <w:szCs w:val="24"/>
          <w:shd w:val="clear" w:color="auto" w:fill="FFFFFF"/>
        </w:rPr>
        <w:t xml:space="preserve"> of </w:t>
      </w:r>
      <w:r w:rsidRPr="00F11964">
        <w:rPr>
          <w:rFonts w:ascii="Times New Roman" w:hAnsi="Times New Roman" w:cs="Times New Roman"/>
          <w:sz w:val="24"/>
          <w:szCs w:val="24"/>
          <w:shd w:val="clear" w:color="auto" w:fill="FFFFFF"/>
        </w:rPr>
        <w:t>newly</w:t>
      </w:r>
      <w:r w:rsidR="00702637" w:rsidRPr="00F11964">
        <w:rPr>
          <w:rFonts w:ascii="Times New Roman" w:hAnsi="Times New Roman" w:cs="Times New Roman"/>
          <w:sz w:val="24"/>
          <w:szCs w:val="24"/>
          <w:shd w:val="clear" w:color="auto" w:fill="FFFFFF"/>
        </w:rPr>
        <w:t>-</w:t>
      </w:r>
      <w:r w:rsidRPr="00F11964">
        <w:rPr>
          <w:rFonts w:ascii="Times New Roman" w:hAnsi="Times New Roman" w:cs="Times New Roman"/>
          <w:sz w:val="24"/>
          <w:szCs w:val="24"/>
          <w:shd w:val="clear" w:color="auto" w:fill="FFFFFF"/>
        </w:rPr>
        <w:t>elected</w:t>
      </w:r>
      <w:r w:rsidR="00702637" w:rsidRPr="00F11964">
        <w:rPr>
          <w:rFonts w:ascii="Times New Roman" w:hAnsi="Times New Roman" w:cs="Times New Roman"/>
          <w:sz w:val="24"/>
          <w:szCs w:val="24"/>
          <w:shd w:val="clear" w:color="auto" w:fill="FFFFFF"/>
        </w:rPr>
        <w:t xml:space="preserve"> </w:t>
      </w:r>
      <w:r w:rsidRPr="00F11964">
        <w:rPr>
          <w:rFonts w:ascii="Times New Roman" w:hAnsi="Times New Roman" w:cs="Times New Roman"/>
          <w:sz w:val="24"/>
          <w:szCs w:val="24"/>
          <w:shd w:val="clear" w:color="auto" w:fill="FFFFFF"/>
        </w:rPr>
        <w:t>Conservative</w:t>
      </w:r>
      <w:r w:rsidR="00702637" w:rsidRPr="00F11964">
        <w:rPr>
          <w:rFonts w:ascii="Times New Roman" w:hAnsi="Times New Roman" w:cs="Times New Roman"/>
          <w:sz w:val="24"/>
          <w:szCs w:val="24"/>
          <w:shd w:val="clear" w:color="auto" w:fill="FFFFFF"/>
        </w:rPr>
        <w:t xml:space="preserve"> </w:t>
      </w:r>
      <w:r w:rsidRPr="00F11964">
        <w:rPr>
          <w:rFonts w:ascii="Times New Roman" w:hAnsi="Times New Roman" w:cs="Times New Roman"/>
          <w:sz w:val="24"/>
          <w:szCs w:val="24"/>
          <w:shd w:val="clear" w:color="auto" w:fill="FFFFFF"/>
        </w:rPr>
        <w:t>MPs</w:t>
      </w:r>
      <w:r w:rsidR="00702637" w:rsidRPr="00F11964">
        <w:rPr>
          <w:rFonts w:ascii="Times New Roman" w:hAnsi="Times New Roman" w:cs="Times New Roman"/>
          <w:sz w:val="24"/>
          <w:szCs w:val="24"/>
          <w:shd w:val="clear" w:color="auto" w:fill="FFFFFF"/>
        </w:rPr>
        <w:t xml:space="preserve"> </w:t>
      </w:r>
      <w:r w:rsidRPr="00F11964">
        <w:rPr>
          <w:rFonts w:ascii="Times New Roman" w:hAnsi="Times New Roman" w:cs="Times New Roman"/>
          <w:sz w:val="24"/>
          <w:szCs w:val="24"/>
          <w:shd w:val="clear" w:color="auto" w:fill="FFFFFF"/>
        </w:rPr>
        <w:t>within</w:t>
      </w:r>
      <w:r w:rsidR="00702637" w:rsidRPr="00F11964">
        <w:rPr>
          <w:rFonts w:ascii="Times New Roman" w:hAnsi="Times New Roman" w:cs="Times New Roman"/>
          <w:sz w:val="24"/>
          <w:szCs w:val="24"/>
          <w:shd w:val="clear" w:color="auto" w:fill="FFFFFF"/>
        </w:rPr>
        <w:t xml:space="preserve"> the ‘Red </w:t>
      </w:r>
      <w:r w:rsidRPr="00F11964">
        <w:rPr>
          <w:rFonts w:ascii="Times New Roman" w:hAnsi="Times New Roman" w:cs="Times New Roman"/>
          <w:sz w:val="24"/>
          <w:szCs w:val="24"/>
          <w:shd w:val="clear" w:color="auto" w:fill="FFFFFF"/>
        </w:rPr>
        <w:t>W</w:t>
      </w:r>
      <w:r w:rsidR="00702637" w:rsidRPr="00F11964">
        <w:rPr>
          <w:rFonts w:ascii="Times New Roman" w:hAnsi="Times New Roman" w:cs="Times New Roman"/>
          <w:sz w:val="24"/>
          <w:szCs w:val="24"/>
          <w:shd w:val="clear" w:color="auto" w:fill="FFFFFF"/>
        </w:rPr>
        <w:t>a</w:t>
      </w:r>
      <w:r w:rsidRPr="00F11964">
        <w:rPr>
          <w:rFonts w:ascii="Times New Roman" w:hAnsi="Times New Roman" w:cs="Times New Roman"/>
          <w:sz w:val="24"/>
          <w:szCs w:val="24"/>
          <w:shd w:val="clear" w:color="auto" w:fill="FFFFFF"/>
        </w:rPr>
        <w:t>ll’ constituencies</w:t>
      </w:r>
      <w:r w:rsidR="00702637" w:rsidRPr="00F11964">
        <w:rPr>
          <w:rFonts w:ascii="Times New Roman" w:hAnsi="Times New Roman" w:cs="Times New Roman"/>
          <w:sz w:val="24"/>
          <w:szCs w:val="24"/>
          <w:shd w:val="clear" w:color="auto" w:fill="FFFFFF"/>
        </w:rPr>
        <w:t>.</w:t>
      </w:r>
      <w:r w:rsidR="003C267E">
        <w:rPr>
          <w:rFonts w:ascii="Times New Roman" w:hAnsi="Times New Roman" w:cs="Times New Roman"/>
          <w:sz w:val="24"/>
          <w:szCs w:val="24"/>
          <w:shd w:val="clear" w:color="auto" w:fill="FFFFFF"/>
        </w:rPr>
        <w:t xml:space="preserve"> </w:t>
      </w:r>
      <w:r w:rsidR="00702637" w:rsidRPr="00F11964">
        <w:rPr>
          <w:rFonts w:ascii="Times New Roman" w:hAnsi="Times New Roman" w:cs="Times New Roman"/>
          <w:sz w:val="24"/>
          <w:szCs w:val="24"/>
          <w:shd w:val="clear" w:color="auto" w:fill="FFFFFF"/>
        </w:rPr>
        <w:t xml:space="preserve">This </w:t>
      </w:r>
      <w:r w:rsidR="004C4F67" w:rsidRPr="004C4F67">
        <w:rPr>
          <w:rFonts w:ascii="Times New Roman" w:hAnsi="Times New Roman" w:cs="Times New Roman"/>
          <w:color w:val="FF0000"/>
          <w:sz w:val="24"/>
          <w:szCs w:val="24"/>
          <w:shd w:val="clear" w:color="auto" w:fill="FFFFFF"/>
        </w:rPr>
        <w:t xml:space="preserve">geographical </w:t>
      </w:r>
      <w:r w:rsidR="004C4F67">
        <w:rPr>
          <w:rFonts w:ascii="Times New Roman" w:hAnsi="Times New Roman" w:cs="Times New Roman"/>
          <w:color w:val="FF0000"/>
          <w:sz w:val="24"/>
          <w:szCs w:val="24"/>
          <w:shd w:val="clear" w:color="auto" w:fill="FFFFFF"/>
        </w:rPr>
        <w:t>dilemma</w:t>
      </w:r>
      <w:r w:rsidR="004C4F67" w:rsidRPr="004C4F67">
        <w:rPr>
          <w:rFonts w:ascii="Times New Roman" w:hAnsi="Times New Roman" w:cs="Times New Roman"/>
          <w:color w:val="FF0000"/>
          <w:sz w:val="24"/>
          <w:szCs w:val="24"/>
          <w:shd w:val="clear" w:color="auto" w:fill="FFFFFF"/>
        </w:rPr>
        <w:t xml:space="preserve"> </w:t>
      </w:r>
      <w:r w:rsidR="00BA487E">
        <w:rPr>
          <w:rFonts w:ascii="Times New Roman" w:hAnsi="Times New Roman" w:cs="Times New Roman"/>
          <w:color w:val="FF0000"/>
          <w:sz w:val="24"/>
          <w:szCs w:val="24"/>
          <w:shd w:val="clear" w:color="auto" w:fill="FFFFFF"/>
        </w:rPr>
        <w:t>is</w:t>
      </w:r>
      <w:r w:rsidR="00702637" w:rsidRPr="00BA487E">
        <w:rPr>
          <w:rFonts w:ascii="Times New Roman" w:hAnsi="Times New Roman" w:cs="Times New Roman"/>
          <w:color w:val="FF0000"/>
          <w:sz w:val="24"/>
          <w:szCs w:val="24"/>
          <w:shd w:val="clear" w:color="auto" w:fill="FFFFFF"/>
        </w:rPr>
        <w:t xml:space="preserve"> </w:t>
      </w:r>
      <w:r w:rsidR="00702637" w:rsidRPr="00F11964">
        <w:rPr>
          <w:rFonts w:ascii="Times New Roman" w:hAnsi="Times New Roman" w:cs="Times New Roman"/>
          <w:sz w:val="24"/>
          <w:szCs w:val="24"/>
          <w:shd w:val="clear" w:color="auto" w:fill="FFFFFF"/>
        </w:rPr>
        <w:t xml:space="preserve">an </w:t>
      </w:r>
      <w:r w:rsidR="0029482A" w:rsidRPr="00F11964">
        <w:rPr>
          <w:rFonts w:ascii="Times New Roman" w:hAnsi="Times New Roman" w:cs="Times New Roman"/>
          <w:sz w:val="24"/>
          <w:szCs w:val="24"/>
          <w:shd w:val="clear" w:color="auto" w:fill="FFFFFF"/>
        </w:rPr>
        <w:t>immediately pressing</w:t>
      </w:r>
      <w:r w:rsidR="00702637" w:rsidRPr="00F11964">
        <w:rPr>
          <w:rFonts w:ascii="Times New Roman" w:hAnsi="Times New Roman" w:cs="Times New Roman"/>
          <w:sz w:val="24"/>
          <w:szCs w:val="24"/>
          <w:shd w:val="clear" w:color="auto" w:fill="FFFFFF"/>
        </w:rPr>
        <w:t xml:space="preserve"> </w:t>
      </w:r>
      <w:r w:rsidRPr="00F11964">
        <w:rPr>
          <w:rFonts w:ascii="Times New Roman" w:hAnsi="Times New Roman" w:cs="Times New Roman"/>
          <w:sz w:val="24"/>
          <w:szCs w:val="24"/>
          <w:shd w:val="clear" w:color="auto" w:fill="FFFFFF"/>
        </w:rPr>
        <w:t>problem</w:t>
      </w:r>
      <w:r w:rsidR="00702637" w:rsidRPr="00F11964">
        <w:rPr>
          <w:rFonts w:ascii="Times New Roman" w:hAnsi="Times New Roman" w:cs="Times New Roman"/>
          <w:sz w:val="24"/>
          <w:szCs w:val="24"/>
          <w:shd w:val="clear" w:color="auto" w:fill="FFFFFF"/>
        </w:rPr>
        <w:t xml:space="preserve"> </w:t>
      </w:r>
      <w:r w:rsidRPr="00F11964">
        <w:rPr>
          <w:rFonts w:ascii="Times New Roman" w:hAnsi="Times New Roman" w:cs="Times New Roman"/>
          <w:sz w:val="24"/>
          <w:szCs w:val="24"/>
          <w:shd w:val="clear" w:color="auto" w:fill="FFFFFF"/>
        </w:rPr>
        <w:t>for Johnson’s successor as Conservative</w:t>
      </w:r>
      <w:r w:rsidR="00702637" w:rsidRPr="00F11964">
        <w:rPr>
          <w:rFonts w:ascii="Times New Roman" w:hAnsi="Times New Roman" w:cs="Times New Roman"/>
          <w:sz w:val="24"/>
          <w:szCs w:val="24"/>
          <w:shd w:val="clear" w:color="auto" w:fill="FFFFFF"/>
        </w:rPr>
        <w:t xml:space="preserve"> </w:t>
      </w:r>
      <w:r w:rsidRPr="00F11964">
        <w:rPr>
          <w:rFonts w:ascii="Times New Roman" w:hAnsi="Times New Roman" w:cs="Times New Roman"/>
          <w:sz w:val="24"/>
          <w:szCs w:val="24"/>
          <w:shd w:val="clear" w:color="auto" w:fill="FFFFFF"/>
        </w:rPr>
        <w:t>Prime</w:t>
      </w:r>
      <w:r w:rsidR="00702637" w:rsidRPr="00F11964">
        <w:rPr>
          <w:rFonts w:ascii="Times New Roman" w:hAnsi="Times New Roman" w:cs="Times New Roman"/>
          <w:sz w:val="24"/>
          <w:szCs w:val="24"/>
          <w:shd w:val="clear" w:color="auto" w:fill="FFFFFF"/>
        </w:rPr>
        <w:t xml:space="preserve"> Minister </w:t>
      </w:r>
      <w:r w:rsidRPr="00F11964">
        <w:rPr>
          <w:rFonts w:ascii="Times New Roman" w:hAnsi="Times New Roman" w:cs="Times New Roman"/>
          <w:sz w:val="24"/>
          <w:szCs w:val="24"/>
          <w:shd w:val="clear" w:color="auto" w:fill="FFFFFF"/>
        </w:rPr>
        <w:t>to inherit, namely in terms of defining the shape, scope and reach of the contemporary British state.</w:t>
      </w:r>
      <w:r w:rsidR="00963035" w:rsidRPr="00F11964">
        <w:rPr>
          <w:rStyle w:val="FootnoteReference"/>
          <w:rFonts w:ascii="Times New Roman" w:hAnsi="Times New Roman" w:cs="Times New Roman"/>
          <w:sz w:val="24"/>
          <w:szCs w:val="24"/>
          <w:shd w:val="clear" w:color="auto" w:fill="FFFFFF"/>
        </w:rPr>
        <w:footnoteReference w:id="23"/>
      </w:r>
    </w:p>
    <w:p w14:paraId="59337829" w14:textId="77777777" w:rsidR="00F4278C" w:rsidRPr="00F11964" w:rsidRDefault="00F4278C" w:rsidP="001927C0">
      <w:pPr>
        <w:spacing w:line="360" w:lineRule="auto"/>
        <w:ind w:right="-46"/>
        <w:rPr>
          <w:rFonts w:ascii="Times New Roman" w:hAnsi="Times New Roman" w:cs="Times New Roman"/>
          <w:sz w:val="24"/>
          <w:szCs w:val="24"/>
          <w:shd w:val="clear" w:color="auto" w:fill="FFFFFF"/>
        </w:rPr>
      </w:pPr>
    </w:p>
    <w:p w14:paraId="6C52DBF9" w14:textId="31AEF905" w:rsidR="003041C4" w:rsidRPr="00F11964" w:rsidRDefault="003041C4" w:rsidP="001927C0">
      <w:pPr>
        <w:spacing w:line="360" w:lineRule="auto"/>
        <w:ind w:right="-46"/>
        <w:rPr>
          <w:rFonts w:ascii="Times New Roman" w:hAnsi="Times New Roman" w:cs="Times New Roman"/>
          <w:b/>
          <w:bCs/>
          <w:sz w:val="24"/>
          <w:szCs w:val="24"/>
          <w:shd w:val="clear" w:color="auto" w:fill="FFFFFF"/>
        </w:rPr>
      </w:pPr>
      <w:r w:rsidRPr="00F11964">
        <w:rPr>
          <w:rFonts w:ascii="Times New Roman" w:hAnsi="Times New Roman" w:cs="Times New Roman"/>
          <w:b/>
          <w:bCs/>
          <w:sz w:val="24"/>
          <w:szCs w:val="24"/>
          <w:shd w:val="clear" w:color="auto" w:fill="FFFFFF"/>
        </w:rPr>
        <w:t>Johnson’s legacy</w:t>
      </w:r>
    </w:p>
    <w:p w14:paraId="6773DDB3" w14:textId="77777777" w:rsidR="003041C4" w:rsidRPr="00F11964" w:rsidRDefault="003041C4" w:rsidP="001927C0">
      <w:pPr>
        <w:spacing w:line="360" w:lineRule="auto"/>
        <w:ind w:right="-46"/>
        <w:rPr>
          <w:rFonts w:ascii="Times New Roman" w:hAnsi="Times New Roman" w:cs="Times New Roman"/>
          <w:b/>
          <w:bCs/>
          <w:sz w:val="24"/>
          <w:szCs w:val="24"/>
          <w:shd w:val="clear" w:color="auto" w:fill="FFFFFF"/>
        </w:rPr>
      </w:pPr>
    </w:p>
    <w:p w14:paraId="56D3F94D" w14:textId="48E430DB" w:rsidR="00A70EE9" w:rsidRPr="00F11964" w:rsidRDefault="003041C4" w:rsidP="001927C0">
      <w:pPr>
        <w:spacing w:line="360" w:lineRule="auto"/>
        <w:ind w:right="-46"/>
        <w:rPr>
          <w:rFonts w:ascii="Times New Roman" w:hAnsi="Times New Roman" w:cs="Times New Roman"/>
          <w:sz w:val="24"/>
          <w:szCs w:val="24"/>
          <w:shd w:val="clear" w:color="auto" w:fill="FFFFFF"/>
        </w:rPr>
      </w:pPr>
      <w:r w:rsidRPr="00F11964">
        <w:rPr>
          <w:rFonts w:ascii="Times New Roman" w:hAnsi="Times New Roman" w:cs="Times New Roman"/>
          <w:sz w:val="24"/>
          <w:szCs w:val="24"/>
          <w:shd w:val="clear" w:color="auto" w:fill="FFFFFF"/>
        </w:rPr>
        <w:t xml:space="preserve">The nature </w:t>
      </w:r>
      <w:r w:rsidR="004511D3" w:rsidRPr="00F11964">
        <w:rPr>
          <w:rFonts w:ascii="Times New Roman" w:hAnsi="Times New Roman" w:cs="Times New Roman"/>
          <w:sz w:val="24"/>
          <w:szCs w:val="24"/>
          <w:shd w:val="clear" w:color="auto" w:fill="FFFFFF"/>
        </w:rPr>
        <w:t xml:space="preserve">and achievements </w:t>
      </w:r>
      <w:r w:rsidRPr="00F11964">
        <w:rPr>
          <w:rFonts w:ascii="Times New Roman" w:hAnsi="Times New Roman" w:cs="Times New Roman"/>
          <w:sz w:val="24"/>
          <w:szCs w:val="24"/>
          <w:shd w:val="clear" w:color="auto" w:fill="FFFFFF"/>
        </w:rPr>
        <w:t xml:space="preserve">of Johnson’s departure will </w:t>
      </w:r>
      <w:r w:rsidR="009D4CAF" w:rsidRPr="00F11964">
        <w:rPr>
          <w:rFonts w:ascii="Times New Roman" w:hAnsi="Times New Roman" w:cs="Times New Roman"/>
          <w:sz w:val="24"/>
          <w:szCs w:val="24"/>
          <w:shd w:val="clear" w:color="auto" w:fill="FFFFFF"/>
        </w:rPr>
        <w:t xml:space="preserve">ultimately influence </w:t>
      </w:r>
      <w:r w:rsidRPr="00F11964">
        <w:rPr>
          <w:rFonts w:ascii="Times New Roman" w:hAnsi="Times New Roman" w:cs="Times New Roman"/>
          <w:sz w:val="24"/>
          <w:szCs w:val="24"/>
          <w:shd w:val="clear" w:color="auto" w:fill="FFFFFF"/>
        </w:rPr>
        <w:t>the way in which historians will come to define his premiership.</w:t>
      </w:r>
      <w:r w:rsidR="003C267E">
        <w:rPr>
          <w:rFonts w:ascii="Times New Roman" w:hAnsi="Times New Roman" w:cs="Times New Roman"/>
          <w:sz w:val="24"/>
          <w:szCs w:val="24"/>
          <w:shd w:val="clear" w:color="auto" w:fill="FFFFFF"/>
        </w:rPr>
        <w:t xml:space="preserve"> </w:t>
      </w:r>
      <w:r w:rsidRPr="00F11964">
        <w:rPr>
          <w:rFonts w:ascii="Times New Roman" w:hAnsi="Times New Roman" w:cs="Times New Roman"/>
          <w:sz w:val="24"/>
          <w:szCs w:val="24"/>
          <w:shd w:val="clear" w:color="auto" w:fill="FFFFFF"/>
        </w:rPr>
        <w:t xml:space="preserve">The seemingly endless series of </w:t>
      </w:r>
      <w:r w:rsidR="00701FCA" w:rsidRPr="00F11964">
        <w:rPr>
          <w:rFonts w:ascii="Times New Roman" w:hAnsi="Times New Roman" w:cs="Times New Roman"/>
          <w:sz w:val="24"/>
          <w:szCs w:val="24"/>
          <w:shd w:val="clear" w:color="auto" w:fill="FFFFFF"/>
        </w:rPr>
        <w:t xml:space="preserve">scandals which rocked his premiership and the fact that he became the first sitting Prime Minister </w:t>
      </w:r>
      <w:r w:rsidR="001C08A8" w:rsidRPr="00F11964">
        <w:rPr>
          <w:rFonts w:ascii="Times New Roman" w:hAnsi="Times New Roman" w:cs="Times New Roman"/>
          <w:sz w:val="24"/>
          <w:szCs w:val="24"/>
          <w:shd w:val="clear" w:color="auto" w:fill="FFFFFF"/>
        </w:rPr>
        <w:t xml:space="preserve">to be fined by police </w:t>
      </w:r>
      <w:r w:rsidR="009D4CAF" w:rsidRPr="00F11964">
        <w:rPr>
          <w:rFonts w:ascii="Times New Roman" w:hAnsi="Times New Roman" w:cs="Times New Roman"/>
          <w:sz w:val="24"/>
          <w:szCs w:val="24"/>
          <w:shd w:val="clear" w:color="auto" w:fill="FFFFFF"/>
        </w:rPr>
        <w:t>remain an</w:t>
      </w:r>
      <w:r w:rsidR="001C08A8" w:rsidRPr="00F11964">
        <w:rPr>
          <w:rFonts w:ascii="Times New Roman" w:hAnsi="Times New Roman" w:cs="Times New Roman"/>
          <w:sz w:val="24"/>
          <w:szCs w:val="24"/>
          <w:shd w:val="clear" w:color="auto" w:fill="FFFFFF"/>
        </w:rPr>
        <w:t xml:space="preserve"> essential feature of his record in office and </w:t>
      </w:r>
      <w:r w:rsidR="0095256F" w:rsidRPr="00F11964">
        <w:rPr>
          <w:rFonts w:ascii="Times New Roman" w:hAnsi="Times New Roman" w:cs="Times New Roman"/>
          <w:sz w:val="24"/>
          <w:szCs w:val="24"/>
          <w:shd w:val="clear" w:color="auto" w:fill="FFFFFF"/>
        </w:rPr>
        <w:t>revealed more generally the chaotic state of affairs in Downing Street on his watch</w:t>
      </w:r>
      <w:r w:rsidR="008A5588" w:rsidRPr="00F11964">
        <w:rPr>
          <w:rFonts w:ascii="Times New Roman" w:hAnsi="Times New Roman" w:cs="Times New Roman"/>
          <w:sz w:val="24"/>
          <w:szCs w:val="24"/>
          <w:shd w:val="clear" w:color="auto" w:fill="FFFFFF"/>
        </w:rPr>
        <w:t>.</w:t>
      </w:r>
      <w:r w:rsidR="003C267E">
        <w:rPr>
          <w:rFonts w:ascii="Times New Roman" w:hAnsi="Times New Roman" w:cs="Times New Roman"/>
          <w:sz w:val="24"/>
          <w:szCs w:val="24"/>
          <w:shd w:val="clear" w:color="auto" w:fill="FFFFFF"/>
        </w:rPr>
        <w:t xml:space="preserve"> </w:t>
      </w:r>
      <w:r w:rsidR="000D0AFF" w:rsidRPr="00F11964">
        <w:rPr>
          <w:rFonts w:ascii="Times New Roman" w:hAnsi="Times New Roman" w:cs="Times New Roman"/>
          <w:sz w:val="24"/>
          <w:szCs w:val="24"/>
          <w:shd w:val="clear" w:color="auto" w:fill="FFFFFF"/>
        </w:rPr>
        <w:t>While hi</w:t>
      </w:r>
      <w:r w:rsidR="009C3B0A" w:rsidRPr="00F11964">
        <w:rPr>
          <w:rFonts w:ascii="Times New Roman" w:hAnsi="Times New Roman" w:cs="Times New Roman"/>
          <w:sz w:val="24"/>
          <w:szCs w:val="24"/>
          <w:shd w:val="clear" w:color="auto" w:fill="FFFFFF"/>
        </w:rPr>
        <w:t>s</w:t>
      </w:r>
      <w:r w:rsidR="000D0AFF" w:rsidRPr="00F11964">
        <w:rPr>
          <w:rFonts w:ascii="Times New Roman" w:hAnsi="Times New Roman" w:cs="Times New Roman"/>
          <w:sz w:val="24"/>
          <w:szCs w:val="24"/>
          <w:shd w:val="clear" w:color="auto" w:fill="FFFFFF"/>
        </w:rPr>
        <w:t xml:space="preserve"> </w:t>
      </w:r>
      <w:r w:rsidR="009C3B0A" w:rsidRPr="00F11964">
        <w:rPr>
          <w:rFonts w:ascii="Times New Roman" w:hAnsi="Times New Roman" w:cs="Times New Roman"/>
          <w:sz w:val="24"/>
          <w:szCs w:val="24"/>
          <w:shd w:val="clear" w:color="auto" w:fill="FFFFFF"/>
        </w:rPr>
        <w:t>loyal supporters</w:t>
      </w:r>
      <w:r w:rsidR="000D0AFF" w:rsidRPr="00F11964">
        <w:rPr>
          <w:rFonts w:ascii="Times New Roman" w:hAnsi="Times New Roman" w:cs="Times New Roman"/>
          <w:sz w:val="24"/>
          <w:szCs w:val="24"/>
          <w:shd w:val="clear" w:color="auto" w:fill="FFFFFF"/>
        </w:rPr>
        <w:t xml:space="preserve"> would argue </w:t>
      </w:r>
      <w:r w:rsidR="009C3B0A" w:rsidRPr="00F11964">
        <w:rPr>
          <w:rFonts w:ascii="Times New Roman" w:hAnsi="Times New Roman" w:cs="Times New Roman"/>
          <w:sz w:val="24"/>
          <w:szCs w:val="24"/>
          <w:shd w:val="clear" w:color="auto" w:fill="FFFFFF"/>
        </w:rPr>
        <w:t xml:space="preserve">that </w:t>
      </w:r>
      <w:r w:rsidR="000D0AFF" w:rsidRPr="00F11964">
        <w:rPr>
          <w:rFonts w:ascii="Times New Roman" w:hAnsi="Times New Roman" w:cs="Times New Roman"/>
          <w:sz w:val="24"/>
          <w:szCs w:val="24"/>
          <w:shd w:val="clear" w:color="auto" w:fill="FFFFFF"/>
        </w:rPr>
        <w:t xml:space="preserve">he faced </w:t>
      </w:r>
      <w:r w:rsidR="009C3B0A" w:rsidRPr="00F11964">
        <w:rPr>
          <w:rFonts w:ascii="Times New Roman" w:hAnsi="Times New Roman" w:cs="Times New Roman"/>
          <w:sz w:val="24"/>
          <w:szCs w:val="24"/>
          <w:shd w:val="clear" w:color="auto" w:fill="FFFFFF"/>
        </w:rPr>
        <w:t>unprecedented</w:t>
      </w:r>
      <w:r w:rsidR="000D0AFF" w:rsidRPr="00F11964">
        <w:rPr>
          <w:rFonts w:ascii="Times New Roman" w:hAnsi="Times New Roman" w:cs="Times New Roman"/>
          <w:sz w:val="24"/>
          <w:szCs w:val="24"/>
          <w:shd w:val="clear" w:color="auto" w:fill="FFFFFF"/>
        </w:rPr>
        <w:t xml:space="preserve"> pandemic conditions</w:t>
      </w:r>
      <w:r w:rsidR="007926BD" w:rsidRPr="00F11964">
        <w:rPr>
          <w:rFonts w:ascii="Times New Roman" w:hAnsi="Times New Roman" w:cs="Times New Roman"/>
          <w:sz w:val="24"/>
          <w:szCs w:val="24"/>
          <w:shd w:val="clear" w:color="auto" w:fill="FFFFFF"/>
        </w:rPr>
        <w:t xml:space="preserve"> that distracted from his original agenda</w:t>
      </w:r>
      <w:r w:rsidR="000D0AFF" w:rsidRPr="00F11964">
        <w:rPr>
          <w:rFonts w:ascii="Times New Roman" w:hAnsi="Times New Roman" w:cs="Times New Roman"/>
          <w:sz w:val="24"/>
          <w:szCs w:val="24"/>
          <w:shd w:val="clear" w:color="auto" w:fill="FFFFFF"/>
        </w:rPr>
        <w:t>,</w:t>
      </w:r>
      <w:r w:rsidR="007B3732" w:rsidRPr="00F11964">
        <w:rPr>
          <w:rFonts w:ascii="Times New Roman" w:hAnsi="Times New Roman" w:cs="Times New Roman"/>
          <w:sz w:val="24"/>
          <w:szCs w:val="24"/>
          <w:shd w:val="clear" w:color="auto" w:fill="FFFFFF"/>
        </w:rPr>
        <w:t xml:space="preserve"> </w:t>
      </w:r>
      <w:r w:rsidR="000D0AFF" w:rsidRPr="00F11964">
        <w:rPr>
          <w:rFonts w:ascii="Times New Roman" w:hAnsi="Times New Roman" w:cs="Times New Roman"/>
          <w:sz w:val="24"/>
          <w:szCs w:val="24"/>
          <w:shd w:val="clear" w:color="auto" w:fill="FFFFFF"/>
        </w:rPr>
        <w:t xml:space="preserve">there were </w:t>
      </w:r>
      <w:r w:rsidR="009C3B0A" w:rsidRPr="00F11964">
        <w:rPr>
          <w:rFonts w:ascii="Times New Roman" w:hAnsi="Times New Roman" w:cs="Times New Roman"/>
          <w:sz w:val="24"/>
          <w:szCs w:val="24"/>
          <w:shd w:val="clear" w:color="auto" w:fill="FFFFFF"/>
        </w:rPr>
        <w:t>certainly</w:t>
      </w:r>
      <w:r w:rsidR="00675ED8" w:rsidRPr="00F11964">
        <w:rPr>
          <w:rFonts w:ascii="Times New Roman" w:hAnsi="Times New Roman" w:cs="Times New Roman"/>
          <w:sz w:val="24"/>
          <w:szCs w:val="24"/>
          <w:shd w:val="clear" w:color="auto" w:fill="FFFFFF"/>
        </w:rPr>
        <w:t xml:space="preserve"> those who argued from the outset that his character failings</w:t>
      </w:r>
      <w:r w:rsidR="00A13AA3" w:rsidRPr="00F11964">
        <w:rPr>
          <w:rFonts w:ascii="Times New Roman" w:hAnsi="Times New Roman" w:cs="Times New Roman"/>
          <w:sz w:val="24"/>
          <w:szCs w:val="24"/>
          <w:shd w:val="clear" w:color="auto" w:fill="FFFFFF"/>
        </w:rPr>
        <w:t xml:space="preserve"> in both his private and p</w:t>
      </w:r>
      <w:r w:rsidR="00DA4C50" w:rsidRPr="00F11964">
        <w:rPr>
          <w:rFonts w:ascii="Times New Roman" w:hAnsi="Times New Roman" w:cs="Times New Roman"/>
          <w:sz w:val="24"/>
          <w:szCs w:val="24"/>
          <w:shd w:val="clear" w:color="auto" w:fill="FFFFFF"/>
        </w:rPr>
        <w:t>rofessional l</w:t>
      </w:r>
      <w:r w:rsidR="003E000D" w:rsidRPr="00F11964">
        <w:rPr>
          <w:rFonts w:ascii="Times New Roman" w:hAnsi="Times New Roman" w:cs="Times New Roman"/>
          <w:sz w:val="24"/>
          <w:szCs w:val="24"/>
          <w:shd w:val="clear" w:color="auto" w:fill="FFFFFF"/>
        </w:rPr>
        <w:t>ives</w:t>
      </w:r>
      <w:r w:rsidR="00675ED8" w:rsidRPr="00F11964">
        <w:rPr>
          <w:rFonts w:ascii="Times New Roman" w:hAnsi="Times New Roman" w:cs="Times New Roman"/>
          <w:sz w:val="24"/>
          <w:szCs w:val="24"/>
          <w:shd w:val="clear" w:color="auto" w:fill="FFFFFF"/>
        </w:rPr>
        <w:t xml:space="preserve"> meant he was unfit to be Prime Minister</w:t>
      </w:r>
      <w:r w:rsidR="00B60332" w:rsidRPr="00F11964">
        <w:rPr>
          <w:rFonts w:ascii="Times New Roman" w:hAnsi="Times New Roman" w:cs="Times New Roman"/>
          <w:sz w:val="24"/>
          <w:szCs w:val="24"/>
          <w:shd w:val="clear" w:color="auto" w:fill="FFFFFF"/>
        </w:rPr>
        <w:t xml:space="preserve">, regardless of the </w:t>
      </w:r>
      <w:r w:rsidR="00D737D1" w:rsidRPr="00F11964">
        <w:rPr>
          <w:rFonts w:ascii="Times New Roman" w:hAnsi="Times New Roman" w:cs="Times New Roman"/>
          <w:sz w:val="24"/>
          <w:szCs w:val="24"/>
          <w:shd w:val="clear" w:color="auto" w:fill="FFFFFF"/>
        </w:rPr>
        <w:t xml:space="preserve">specific </w:t>
      </w:r>
      <w:r w:rsidR="009D4CAF" w:rsidRPr="00F11964">
        <w:rPr>
          <w:rFonts w:ascii="Times New Roman" w:hAnsi="Times New Roman" w:cs="Times New Roman"/>
          <w:sz w:val="24"/>
          <w:szCs w:val="24"/>
          <w:shd w:val="clear" w:color="auto" w:fill="FFFFFF"/>
        </w:rPr>
        <w:t>situation</w:t>
      </w:r>
      <w:r w:rsidR="00D737D1" w:rsidRPr="00F11964">
        <w:rPr>
          <w:rFonts w:ascii="Times New Roman" w:hAnsi="Times New Roman" w:cs="Times New Roman"/>
          <w:sz w:val="24"/>
          <w:szCs w:val="24"/>
          <w:shd w:val="clear" w:color="auto" w:fill="FFFFFF"/>
        </w:rPr>
        <w:t>s</w:t>
      </w:r>
      <w:r w:rsidR="00B60332" w:rsidRPr="00F11964">
        <w:rPr>
          <w:rFonts w:ascii="Times New Roman" w:hAnsi="Times New Roman" w:cs="Times New Roman"/>
          <w:sz w:val="24"/>
          <w:szCs w:val="24"/>
          <w:shd w:val="clear" w:color="auto" w:fill="FFFFFF"/>
        </w:rPr>
        <w:t xml:space="preserve"> </w:t>
      </w:r>
      <w:r w:rsidR="00D737D1" w:rsidRPr="00F11964">
        <w:rPr>
          <w:rFonts w:ascii="Times New Roman" w:hAnsi="Times New Roman" w:cs="Times New Roman"/>
          <w:sz w:val="24"/>
          <w:szCs w:val="24"/>
          <w:shd w:val="clear" w:color="auto" w:fill="FFFFFF"/>
        </w:rPr>
        <w:t>and challenges he faced</w:t>
      </w:r>
      <w:r w:rsidR="00675ED8" w:rsidRPr="00F11964">
        <w:rPr>
          <w:rFonts w:ascii="Times New Roman" w:hAnsi="Times New Roman" w:cs="Times New Roman"/>
          <w:sz w:val="24"/>
          <w:szCs w:val="24"/>
          <w:shd w:val="clear" w:color="auto" w:fill="FFFFFF"/>
        </w:rPr>
        <w:t>.</w:t>
      </w:r>
      <w:r w:rsidR="003C267E">
        <w:rPr>
          <w:rFonts w:ascii="Times New Roman" w:hAnsi="Times New Roman" w:cs="Times New Roman"/>
          <w:sz w:val="24"/>
          <w:szCs w:val="24"/>
          <w:shd w:val="clear" w:color="auto" w:fill="FFFFFF"/>
        </w:rPr>
        <w:t xml:space="preserve"> </w:t>
      </w:r>
      <w:r w:rsidR="007B3732" w:rsidRPr="00F11964">
        <w:rPr>
          <w:rFonts w:ascii="Times New Roman" w:hAnsi="Times New Roman" w:cs="Times New Roman"/>
          <w:sz w:val="24"/>
          <w:szCs w:val="24"/>
          <w:shd w:val="clear" w:color="auto" w:fill="FFFFFF"/>
        </w:rPr>
        <w:t>Johnson was</w:t>
      </w:r>
      <w:r w:rsidR="00675ED8" w:rsidRPr="00F11964">
        <w:rPr>
          <w:rFonts w:ascii="Times New Roman" w:hAnsi="Times New Roman" w:cs="Times New Roman"/>
          <w:sz w:val="24"/>
          <w:szCs w:val="24"/>
          <w:shd w:val="clear" w:color="auto" w:fill="FFFFFF"/>
        </w:rPr>
        <w:t>,</w:t>
      </w:r>
      <w:r w:rsidR="007B3732" w:rsidRPr="00F11964">
        <w:rPr>
          <w:rFonts w:ascii="Times New Roman" w:hAnsi="Times New Roman" w:cs="Times New Roman"/>
          <w:sz w:val="24"/>
          <w:szCs w:val="24"/>
          <w:shd w:val="clear" w:color="auto" w:fill="FFFFFF"/>
        </w:rPr>
        <w:t xml:space="preserve"> from the start</w:t>
      </w:r>
      <w:r w:rsidR="00675ED8" w:rsidRPr="00F11964">
        <w:rPr>
          <w:rFonts w:ascii="Times New Roman" w:hAnsi="Times New Roman" w:cs="Times New Roman"/>
          <w:sz w:val="24"/>
          <w:szCs w:val="24"/>
          <w:shd w:val="clear" w:color="auto" w:fill="FFFFFF"/>
        </w:rPr>
        <w:t>,</w:t>
      </w:r>
      <w:r w:rsidR="007B3732" w:rsidRPr="00F11964">
        <w:rPr>
          <w:rFonts w:ascii="Times New Roman" w:hAnsi="Times New Roman" w:cs="Times New Roman"/>
          <w:sz w:val="24"/>
          <w:szCs w:val="24"/>
          <w:shd w:val="clear" w:color="auto" w:fill="FFFFFF"/>
        </w:rPr>
        <w:t xml:space="preserve"> </w:t>
      </w:r>
      <w:r w:rsidR="00E942E4" w:rsidRPr="00F11964">
        <w:rPr>
          <w:rFonts w:ascii="Times New Roman" w:hAnsi="Times New Roman" w:cs="Times New Roman"/>
          <w:sz w:val="24"/>
          <w:szCs w:val="24"/>
          <w:shd w:val="clear" w:color="auto" w:fill="FFFFFF"/>
        </w:rPr>
        <w:t xml:space="preserve">opposed by </w:t>
      </w:r>
      <w:r w:rsidR="007B3732" w:rsidRPr="00F11964">
        <w:rPr>
          <w:rFonts w:ascii="Times New Roman" w:hAnsi="Times New Roman" w:cs="Times New Roman"/>
          <w:sz w:val="24"/>
          <w:szCs w:val="24"/>
          <w:shd w:val="clear" w:color="auto" w:fill="FFFFFF"/>
        </w:rPr>
        <w:t xml:space="preserve">those on the more moderate wing of the party </w:t>
      </w:r>
      <w:r w:rsidR="00675ED8" w:rsidRPr="00F11964">
        <w:rPr>
          <w:rFonts w:ascii="Times New Roman" w:hAnsi="Times New Roman" w:cs="Times New Roman"/>
          <w:sz w:val="24"/>
          <w:szCs w:val="24"/>
          <w:shd w:val="clear" w:color="auto" w:fill="FFFFFF"/>
        </w:rPr>
        <w:t xml:space="preserve">who were </w:t>
      </w:r>
      <w:r w:rsidR="00E942E4" w:rsidRPr="00F11964">
        <w:rPr>
          <w:rFonts w:ascii="Times New Roman" w:hAnsi="Times New Roman" w:cs="Times New Roman"/>
          <w:sz w:val="24"/>
          <w:szCs w:val="24"/>
          <w:shd w:val="clear" w:color="auto" w:fill="FFFFFF"/>
        </w:rPr>
        <w:t xml:space="preserve">largely on the Remain side in </w:t>
      </w:r>
      <w:r w:rsidR="00675ED8" w:rsidRPr="00F11964">
        <w:rPr>
          <w:rFonts w:ascii="Times New Roman" w:hAnsi="Times New Roman" w:cs="Times New Roman"/>
          <w:sz w:val="24"/>
          <w:szCs w:val="24"/>
          <w:shd w:val="clear" w:color="auto" w:fill="FFFFFF"/>
        </w:rPr>
        <w:t>the Brexit referendum.</w:t>
      </w:r>
      <w:r w:rsidR="003C267E">
        <w:rPr>
          <w:rFonts w:ascii="Times New Roman" w:hAnsi="Times New Roman" w:cs="Times New Roman"/>
          <w:sz w:val="24"/>
          <w:szCs w:val="24"/>
          <w:shd w:val="clear" w:color="auto" w:fill="FFFFFF"/>
        </w:rPr>
        <w:t xml:space="preserve"> </w:t>
      </w:r>
      <w:r w:rsidR="00E942E4" w:rsidRPr="00F11964">
        <w:rPr>
          <w:rFonts w:ascii="Times New Roman" w:hAnsi="Times New Roman" w:cs="Times New Roman"/>
          <w:sz w:val="24"/>
          <w:szCs w:val="24"/>
          <w:shd w:val="clear" w:color="auto" w:fill="FFFFFF"/>
        </w:rPr>
        <w:t xml:space="preserve">However, he was also viewed with suspicion by </w:t>
      </w:r>
      <w:r w:rsidR="0055105F" w:rsidRPr="00F11964">
        <w:rPr>
          <w:rFonts w:ascii="Times New Roman" w:hAnsi="Times New Roman" w:cs="Times New Roman"/>
          <w:sz w:val="24"/>
          <w:szCs w:val="24"/>
          <w:shd w:val="clear" w:color="auto" w:fill="FFFFFF"/>
        </w:rPr>
        <w:t xml:space="preserve">at least some of </w:t>
      </w:r>
      <w:r w:rsidR="00E942E4" w:rsidRPr="00F11964">
        <w:rPr>
          <w:rFonts w:ascii="Times New Roman" w:hAnsi="Times New Roman" w:cs="Times New Roman"/>
          <w:sz w:val="24"/>
          <w:szCs w:val="24"/>
          <w:shd w:val="clear" w:color="auto" w:fill="FFFFFF"/>
        </w:rPr>
        <w:t xml:space="preserve">those on the </w:t>
      </w:r>
      <w:r w:rsidR="0055105F" w:rsidRPr="00F11964">
        <w:rPr>
          <w:rFonts w:ascii="Times New Roman" w:hAnsi="Times New Roman" w:cs="Times New Roman"/>
          <w:sz w:val="24"/>
          <w:szCs w:val="24"/>
          <w:shd w:val="clear" w:color="auto" w:fill="FFFFFF"/>
        </w:rPr>
        <w:t xml:space="preserve">Right of </w:t>
      </w:r>
      <w:r w:rsidR="009D4CAF" w:rsidRPr="00F11964">
        <w:rPr>
          <w:rFonts w:ascii="Times New Roman" w:hAnsi="Times New Roman" w:cs="Times New Roman"/>
          <w:sz w:val="24"/>
          <w:szCs w:val="24"/>
          <w:shd w:val="clear" w:color="auto" w:fill="FFFFFF"/>
        </w:rPr>
        <w:t xml:space="preserve">his </w:t>
      </w:r>
      <w:r w:rsidR="0055105F" w:rsidRPr="00F11964">
        <w:rPr>
          <w:rFonts w:ascii="Times New Roman" w:hAnsi="Times New Roman" w:cs="Times New Roman"/>
          <w:sz w:val="24"/>
          <w:szCs w:val="24"/>
          <w:shd w:val="clear" w:color="auto" w:fill="FFFFFF"/>
        </w:rPr>
        <w:t xml:space="preserve">party who never viewed him as one of their own, suspecting he had only supported Leave to </w:t>
      </w:r>
      <w:r w:rsidR="009D4CAF" w:rsidRPr="00F11964">
        <w:rPr>
          <w:rFonts w:ascii="Times New Roman" w:hAnsi="Times New Roman" w:cs="Times New Roman"/>
          <w:sz w:val="24"/>
          <w:szCs w:val="24"/>
          <w:shd w:val="clear" w:color="auto" w:fill="FFFFFF"/>
        </w:rPr>
        <w:t xml:space="preserve">opportunistically </w:t>
      </w:r>
      <w:r w:rsidR="0055105F" w:rsidRPr="00F11964">
        <w:rPr>
          <w:rFonts w:ascii="Times New Roman" w:hAnsi="Times New Roman" w:cs="Times New Roman"/>
          <w:sz w:val="24"/>
          <w:szCs w:val="24"/>
          <w:shd w:val="clear" w:color="auto" w:fill="FFFFFF"/>
        </w:rPr>
        <w:t>raise his own standing within the party having never previously been associated with that particular cause</w:t>
      </w:r>
      <w:r w:rsidR="00A13AA3" w:rsidRPr="00F11964">
        <w:rPr>
          <w:rFonts w:ascii="Times New Roman" w:hAnsi="Times New Roman" w:cs="Times New Roman"/>
          <w:sz w:val="24"/>
          <w:szCs w:val="24"/>
          <w:shd w:val="clear" w:color="auto" w:fill="FFFFFF"/>
        </w:rPr>
        <w:t>.</w:t>
      </w:r>
      <w:r w:rsidR="003C267E">
        <w:rPr>
          <w:rFonts w:ascii="Times New Roman" w:hAnsi="Times New Roman" w:cs="Times New Roman"/>
          <w:sz w:val="24"/>
          <w:szCs w:val="24"/>
          <w:shd w:val="clear" w:color="auto" w:fill="FFFFFF"/>
        </w:rPr>
        <w:t xml:space="preserve"> </w:t>
      </w:r>
      <w:r w:rsidR="00A13AA3" w:rsidRPr="00F11964">
        <w:rPr>
          <w:rFonts w:ascii="Times New Roman" w:hAnsi="Times New Roman" w:cs="Times New Roman"/>
          <w:sz w:val="24"/>
          <w:szCs w:val="24"/>
          <w:shd w:val="clear" w:color="auto" w:fill="FFFFFF"/>
        </w:rPr>
        <w:t xml:space="preserve">A few diehards continued to support Johnson even after the numerous scandals and members </w:t>
      </w:r>
      <w:r w:rsidR="00A70EE9" w:rsidRPr="00F11964">
        <w:rPr>
          <w:rFonts w:ascii="Times New Roman" w:hAnsi="Times New Roman" w:cs="Times New Roman"/>
          <w:sz w:val="24"/>
          <w:szCs w:val="24"/>
          <w:shd w:val="clear" w:color="auto" w:fill="FFFFFF"/>
        </w:rPr>
        <w:t>expressed a wish that he had been allowed onto the leadership ballot so they could vote for him.</w:t>
      </w:r>
      <w:r w:rsidR="003C267E">
        <w:rPr>
          <w:rFonts w:ascii="Times New Roman" w:hAnsi="Times New Roman" w:cs="Times New Roman"/>
          <w:sz w:val="24"/>
          <w:szCs w:val="24"/>
          <w:shd w:val="clear" w:color="auto" w:fill="FFFFFF"/>
        </w:rPr>
        <w:t xml:space="preserve"> </w:t>
      </w:r>
      <w:r w:rsidR="00A70EE9" w:rsidRPr="00F11964">
        <w:rPr>
          <w:rFonts w:ascii="Times New Roman" w:hAnsi="Times New Roman" w:cs="Times New Roman"/>
          <w:sz w:val="24"/>
          <w:szCs w:val="24"/>
          <w:shd w:val="clear" w:color="auto" w:fill="FFFFFF"/>
        </w:rPr>
        <w:t>However, by the end he lacked credibility and had to go.</w:t>
      </w:r>
    </w:p>
    <w:p w14:paraId="084D4394" w14:textId="77777777" w:rsidR="00A70EE9" w:rsidRPr="00F11964" w:rsidRDefault="00A70EE9" w:rsidP="001927C0">
      <w:pPr>
        <w:spacing w:line="360" w:lineRule="auto"/>
        <w:ind w:right="-46"/>
        <w:rPr>
          <w:rFonts w:ascii="Times New Roman" w:hAnsi="Times New Roman" w:cs="Times New Roman"/>
          <w:sz w:val="24"/>
          <w:szCs w:val="24"/>
          <w:shd w:val="clear" w:color="auto" w:fill="FFFFFF"/>
        </w:rPr>
      </w:pPr>
    </w:p>
    <w:p w14:paraId="538F431E" w14:textId="58093991" w:rsidR="000C2F6B" w:rsidRDefault="00A70EE9" w:rsidP="001927C0">
      <w:pPr>
        <w:spacing w:line="360" w:lineRule="auto"/>
        <w:ind w:right="-46"/>
        <w:rPr>
          <w:rFonts w:ascii="Times New Roman" w:hAnsi="Times New Roman" w:cs="Times New Roman"/>
          <w:sz w:val="24"/>
          <w:szCs w:val="24"/>
          <w:shd w:val="clear" w:color="auto" w:fill="FFFFFF"/>
        </w:rPr>
      </w:pPr>
      <w:r w:rsidRPr="00F11964">
        <w:rPr>
          <w:rFonts w:ascii="Times New Roman" w:hAnsi="Times New Roman" w:cs="Times New Roman"/>
          <w:sz w:val="24"/>
          <w:szCs w:val="24"/>
          <w:shd w:val="clear" w:color="auto" w:fill="FFFFFF"/>
        </w:rPr>
        <w:t>The subsequent leadership contest led to a shortlist of two candidates who went before the membership of the whole party.</w:t>
      </w:r>
      <w:r w:rsidR="003C267E">
        <w:rPr>
          <w:rFonts w:ascii="Times New Roman" w:hAnsi="Times New Roman" w:cs="Times New Roman"/>
          <w:sz w:val="24"/>
          <w:szCs w:val="24"/>
          <w:shd w:val="clear" w:color="auto" w:fill="FFFFFF"/>
        </w:rPr>
        <w:t xml:space="preserve"> </w:t>
      </w:r>
      <w:r w:rsidR="00071FCE" w:rsidRPr="00F11964">
        <w:rPr>
          <w:rFonts w:ascii="Times New Roman" w:hAnsi="Times New Roman" w:cs="Times New Roman"/>
          <w:sz w:val="24"/>
          <w:szCs w:val="24"/>
          <w:shd w:val="clear" w:color="auto" w:fill="FFFFFF"/>
        </w:rPr>
        <w:t xml:space="preserve">Liz Truss, who initially struggled to gain support among the MPs emerged as the right-wing candidate and </w:t>
      </w:r>
      <w:r w:rsidR="00AA0714" w:rsidRPr="00F11964">
        <w:rPr>
          <w:rFonts w:ascii="Times New Roman" w:hAnsi="Times New Roman" w:cs="Times New Roman"/>
          <w:sz w:val="24"/>
          <w:szCs w:val="24"/>
          <w:shd w:val="clear" w:color="auto" w:fill="FFFFFF"/>
        </w:rPr>
        <w:t>proudly</w:t>
      </w:r>
      <w:r w:rsidR="00475DF1" w:rsidRPr="00F11964">
        <w:rPr>
          <w:rFonts w:ascii="Times New Roman" w:hAnsi="Times New Roman" w:cs="Times New Roman"/>
          <w:sz w:val="24"/>
          <w:szCs w:val="24"/>
          <w:shd w:val="clear" w:color="auto" w:fill="FFFFFF"/>
        </w:rPr>
        <w:t xml:space="preserve"> claimed </w:t>
      </w:r>
      <w:r w:rsidR="00A21785" w:rsidRPr="00F11964">
        <w:rPr>
          <w:rFonts w:ascii="Times New Roman" w:hAnsi="Times New Roman" w:cs="Times New Roman"/>
          <w:sz w:val="24"/>
          <w:szCs w:val="24"/>
          <w:shd w:val="clear" w:color="auto" w:fill="FFFFFF"/>
        </w:rPr>
        <w:t>Margaret Thatcher</w:t>
      </w:r>
      <w:r w:rsidR="00AA0714" w:rsidRPr="00F11964">
        <w:rPr>
          <w:rFonts w:ascii="Times New Roman" w:hAnsi="Times New Roman" w:cs="Times New Roman"/>
          <w:sz w:val="24"/>
          <w:szCs w:val="24"/>
          <w:shd w:val="clear" w:color="auto" w:fill="FFFFFF"/>
        </w:rPr>
        <w:t xml:space="preserve"> as her political hero.</w:t>
      </w:r>
      <w:r w:rsidR="003C267E">
        <w:rPr>
          <w:rFonts w:ascii="Times New Roman" w:hAnsi="Times New Roman" w:cs="Times New Roman"/>
          <w:sz w:val="24"/>
          <w:szCs w:val="24"/>
          <w:shd w:val="clear" w:color="auto" w:fill="FFFFFF"/>
        </w:rPr>
        <w:t xml:space="preserve"> </w:t>
      </w:r>
      <w:r w:rsidR="00AA0714" w:rsidRPr="00F11964">
        <w:rPr>
          <w:rFonts w:ascii="Times New Roman" w:hAnsi="Times New Roman" w:cs="Times New Roman"/>
          <w:sz w:val="24"/>
          <w:szCs w:val="24"/>
          <w:shd w:val="clear" w:color="auto" w:fill="FFFFFF"/>
        </w:rPr>
        <w:t xml:space="preserve">This </w:t>
      </w:r>
      <w:r w:rsidR="000D3044" w:rsidRPr="00F11964">
        <w:rPr>
          <w:rFonts w:ascii="Times New Roman" w:hAnsi="Times New Roman" w:cs="Times New Roman"/>
          <w:sz w:val="24"/>
          <w:szCs w:val="24"/>
          <w:shd w:val="clear" w:color="auto" w:fill="FFFFFF"/>
        </w:rPr>
        <w:t>positioning appears to have gone</w:t>
      </w:r>
      <w:r w:rsidR="00AA0714" w:rsidRPr="00F11964">
        <w:rPr>
          <w:rFonts w:ascii="Times New Roman" w:hAnsi="Times New Roman" w:cs="Times New Roman"/>
          <w:sz w:val="24"/>
          <w:szCs w:val="24"/>
          <w:shd w:val="clear" w:color="auto" w:fill="FFFFFF"/>
        </w:rPr>
        <w:t xml:space="preserve"> down well with the party membership who largely remain sympathetic to the Thatcherite cause.</w:t>
      </w:r>
      <w:r w:rsidR="003C267E">
        <w:rPr>
          <w:rFonts w:ascii="Times New Roman" w:hAnsi="Times New Roman" w:cs="Times New Roman"/>
          <w:sz w:val="24"/>
          <w:szCs w:val="24"/>
          <w:shd w:val="clear" w:color="auto" w:fill="FFFFFF"/>
        </w:rPr>
        <w:t xml:space="preserve"> </w:t>
      </w:r>
      <w:r w:rsidR="00AA0714" w:rsidRPr="00F11964">
        <w:rPr>
          <w:rFonts w:ascii="Times New Roman" w:hAnsi="Times New Roman" w:cs="Times New Roman"/>
          <w:sz w:val="24"/>
          <w:szCs w:val="24"/>
          <w:shd w:val="clear" w:color="auto" w:fill="FFFFFF"/>
        </w:rPr>
        <w:t xml:space="preserve">It also allowed her to contrast herself with the record of her opponent – Rishi Sunak, who had clearly been plotting for the leadership for some time and </w:t>
      </w:r>
      <w:r w:rsidR="0042275E" w:rsidRPr="00F11964">
        <w:rPr>
          <w:rFonts w:ascii="Times New Roman" w:hAnsi="Times New Roman" w:cs="Times New Roman"/>
          <w:sz w:val="24"/>
          <w:szCs w:val="24"/>
          <w:shd w:val="clear" w:color="auto" w:fill="FFFFFF"/>
        </w:rPr>
        <w:t xml:space="preserve">won each round of the contest among the MPs but came unstuck as soon as the </w:t>
      </w:r>
      <w:r w:rsidR="00A92803" w:rsidRPr="00F11964">
        <w:rPr>
          <w:rFonts w:ascii="Times New Roman" w:hAnsi="Times New Roman" w:cs="Times New Roman"/>
          <w:sz w:val="24"/>
          <w:szCs w:val="24"/>
          <w:shd w:val="clear" w:color="auto" w:fill="FFFFFF"/>
        </w:rPr>
        <w:t>c</w:t>
      </w:r>
      <w:r w:rsidR="00622A86" w:rsidRPr="00F11964">
        <w:rPr>
          <w:rFonts w:ascii="Times New Roman" w:hAnsi="Times New Roman" w:cs="Times New Roman"/>
          <w:sz w:val="24"/>
          <w:szCs w:val="24"/>
          <w:shd w:val="clear" w:color="auto" w:fill="FFFFFF"/>
        </w:rPr>
        <w:t>ampaign</w:t>
      </w:r>
      <w:r w:rsidR="00A92803" w:rsidRPr="00F11964">
        <w:rPr>
          <w:rFonts w:ascii="Times New Roman" w:hAnsi="Times New Roman" w:cs="Times New Roman"/>
          <w:sz w:val="24"/>
          <w:szCs w:val="24"/>
          <w:shd w:val="clear" w:color="auto" w:fill="FFFFFF"/>
        </w:rPr>
        <w:t xml:space="preserve"> for members’ votes began</w:t>
      </w:r>
      <w:r w:rsidR="005A05F9">
        <w:rPr>
          <w:rFonts w:ascii="Times New Roman" w:hAnsi="Times New Roman" w:cs="Times New Roman"/>
          <w:color w:val="FF0000"/>
          <w:sz w:val="24"/>
          <w:szCs w:val="24"/>
          <w:shd w:val="clear" w:color="auto" w:fill="FFFFFF"/>
        </w:rPr>
        <w:t>,</w:t>
      </w:r>
      <w:r w:rsidR="00A92803" w:rsidRPr="00F11964">
        <w:rPr>
          <w:rFonts w:ascii="Times New Roman" w:hAnsi="Times New Roman" w:cs="Times New Roman"/>
          <w:sz w:val="24"/>
          <w:szCs w:val="24"/>
          <w:shd w:val="clear" w:color="auto" w:fill="FFFFFF"/>
        </w:rPr>
        <w:t xml:space="preserve"> and was firmly associated with the high tax and spend policies </w:t>
      </w:r>
      <w:r w:rsidR="004006AD" w:rsidRPr="00F11964">
        <w:rPr>
          <w:rFonts w:ascii="Times New Roman" w:hAnsi="Times New Roman" w:cs="Times New Roman"/>
          <w:sz w:val="24"/>
          <w:szCs w:val="24"/>
          <w:shd w:val="clear" w:color="auto" w:fill="FFFFFF"/>
        </w:rPr>
        <w:t>of the Johnson era</w:t>
      </w:r>
      <w:r w:rsidR="00995832" w:rsidRPr="00F11964">
        <w:rPr>
          <w:rFonts w:ascii="Times New Roman" w:hAnsi="Times New Roman" w:cs="Times New Roman"/>
          <w:sz w:val="24"/>
          <w:szCs w:val="24"/>
          <w:shd w:val="clear" w:color="auto" w:fill="FFFFFF"/>
        </w:rPr>
        <w:t xml:space="preserve"> (which in policy terms remains </w:t>
      </w:r>
      <w:r w:rsidR="009D4CAF" w:rsidRPr="00F11964">
        <w:rPr>
          <w:rFonts w:ascii="Times New Roman" w:hAnsi="Times New Roman" w:cs="Times New Roman"/>
          <w:sz w:val="24"/>
          <w:szCs w:val="24"/>
          <w:shd w:val="clear" w:color="auto" w:fill="FFFFFF"/>
        </w:rPr>
        <w:t xml:space="preserve">largely </w:t>
      </w:r>
      <w:r w:rsidR="00995832" w:rsidRPr="00F11964">
        <w:rPr>
          <w:rFonts w:ascii="Times New Roman" w:hAnsi="Times New Roman" w:cs="Times New Roman"/>
          <w:sz w:val="24"/>
          <w:szCs w:val="24"/>
          <w:shd w:val="clear" w:color="auto" w:fill="FFFFFF"/>
        </w:rPr>
        <w:t>out of sync with the core Conservative grassroots membership)</w:t>
      </w:r>
      <w:r w:rsidR="004006AD" w:rsidRPr="00F11964">
        <w:rPr>
          <w:rFonts w:ascii="Times New Roman" w:hAnsi="Times New Roman" w:cs="Times New Roman"/>
          <w:sz w:val="24"/>
          <w:szCs w:val="24"/>
          <w:shd w:val="clear" w:color="auto" w:fill="FFFFFF"/>
        </w:rPr>
        <w:t>.</w:t>
      </w:r>
      <w:r w:rsidR="003C267E">
        <w:rPr>
          <w:rFonts w:ascii="Times New Roman" w:hAnsi="Times New Roman" w:cs="Times New Roman"/>
          <w:sz w:val="24"/>
          <w:szCs w:val="24"/>
          <w:shd w:val="clear" w:color="auto" w:fill="FFFFFF"/>
        </w:rPr>
        <w:t xml:space="preserve"> </w:t>
      </w:r>
      <w:r w:rsidR="00747B05" w:rsidRPr="00F11964">
        <w:rPr>
          <w:rFonts w:ascii="Times New Roman" w:hAnsi="Times New Roman" w:cs="Times New Roman"/>
          <w:sz w:val="24"/>
          <w:szCs w:val="24"/>
          <w:shd w:val="clear" w:color="auto" w:fill="FFFFFF"/>
        </w:rPr>
        <w:t xml:space="preserve">Her victory </w:t>
      </w:r>
      <w:r w:rsidR="00DE7117" w:rsidRPr="00F11964">
        <w:rPr>
          <w:rFonts w:ascii="Times New Roman" w:hAnsi="Times New Roman" w:cs="Times New Roman"/>
          <w:sz w:val="24"/>
          <w:szCs w:val="24"/>
          <w:shd w:val="clear" w:color="auto" w:fill="FFFFFF"/>
        </w:rPr>
        <w:t xml:space="preserve">was </w:t>
      </w:r>
      <w:r w:rsidR="00F30B03" w:rsidRPr="00F11964">
        <w:rPr>
          <w:rFonts w:ascii="Times New Roman" w:hAnsi="Times New Roman" w:cs="Times New Roman"/>
          <w:sz w:val="24"/>
          <w:szCs w:val="24"/>
          <w:shd w:val="clear" w:color="auto" w:fill="FFFFFF"/>
        </w:rPr>
        <w:t xml:space="preserve">clear but </w:t>
      </w:r>
      <w:r w:rsidR="00DE7117" w:rsidRPr="00F11964">
        <w:rPr>
          <w:rFonts w:ascii="Times New Roman" w:hAnsi="Times New Roman" w:cs="Times New Roman"/>
          <w:sz w:val="24"/>
          <w:szCs w:val="24"/>
          <w:shd w:val="clear" w:color="auto" w:fill="FFFFFF"/>
        </w:rPr>
        <w:t xml:space="preserve">narrower than some had suggested </w:t>
      </w:r>
      <w:r w:rsidR="00023603" w:rsidRPr="00F11964">
        <w:rPr>
          <w:rFonts w:ascii="Times New Roman" w:hAnsi="Times New Roman" w:cs="Times New Roman"/>
          <w:sz w:val="24"/>
          <w:szCs w:val="24"/>
          <w:shd w:val="clear" w:color="auto" w:fill="FFFFFF"/>
        </w:rPr>
        <w:t xml:space="preserve">(57.4 per cent to Sunak’s </w:t>
      </w:r>
      <w:r w:rsidR="008D4C42" w:rsidRPr="00F11964">
        <w:rPr>
          <w:rFonts w:ascii="Times New Roman" w:hAnsi="Times New Roman" w:cs="Times New Roman"/>
          <w:sz w:val="24"/>
          <w:szCs w:val="24"/>
          <w:shd w:val="clear" w:color="auto" w:fill="FFFFFF"/>
        </w:rPr>
        <w:t xml:space="preserve">42.6 per cent) </w:t>
      </w:r>
      <w:r w:rsidR="00DE7117" w:rsidRPr="00F11964">
        <w:rPr>
          <w:rFonts w:ascii="Times New Roman" w:hAnsi="Times New Roman" w:cs="Times New Roman"/>
          <w:sz w:val="24"/>
          <w:szCs w:val="24"/>
          <w:shd w:val="clear" w:color="auto" w:fill="FFFFFF"/>
        </w:rPr>
        <w:t>but her senior Cabinet appointments strengthened the position of the Right within the Party as she gave posts to those who had supported her campaign strongly from its early stages</w:t>
      </w:r>
      <w:r w:rsidR="00B00389">
        <w:rPr>
          <w:rFonts w:ascii="Times New Roman" w:hAnsi="Times New Roman" w:cs="Times New Roman"/>
          <w:color w:val="FF0000"/>
          <w:sz w:val="24"/>
          <w:szCs w:val="24"/>
          <w:shd w:val="clear" w:color="auto" w:fill="FFFFFF"/>
        </w:rPr>
        <w:t xml:space="preserve">, while excluding </w:t>
      </w:r>
      <w:r w:rsidR="00924E36">
        <w:rPr>
          <w:rFonts w:ascii="Times New Roman" w:hAnsi="Times New Roman" w:cs="Times New Roman"/>
          <w:color w:val="FF0000"/>
          <w:sz w:val="24"/>
          <w:szCs w:val="24"/>
          <w:shd w:val="clear" w:color="auto" w:fill="FFFFFF"/>
        </w:rPr>
        <w:t xml:space="preserve">virtually all </w:t>
      </w:r>
      <w:r w:rsidR="00B00389">
        <w:rPr>
          <w:rFonts w:ascii="Times New Roman" w:hAnsi="Times New Roman" w:cs="Times New Roman"/>
          <w:color w:val="FF0000"/>
          <w:sz w:val="24"/>
          <w:szCs w:val="24"/>
          <w:shd w:val="clear" w:color="auto" w:fill="FFFFFF"/>
        </w:rPr>
        <w:t>supporters of her main rival Sunak.</w:t>
      </w:r>
      <w:r w:rsidR="00924E36">
        <w:rPr>
          <w:rStyle w:val="FootnoteReference"/>
          <w:rFonts w:ascii="Times New Roman" w:hAnsi="Times New Roman" w:cs="Times New Roman"/>
          <w:color w:val="FF0000"/>
          <w:sz w:val="24"/>
          <w:szCs w:val="24"/>
          <w:shd w:val="clear" w:color="auto" w:fill="FFFFFF"/>
        </w:rPr>
        <w:footnoteReference w:id="24"/>
      </w:r>
    </w:p>
    <w:p w14:paraId="754FB7EB" w14:textId="77777777" w:rsidR="00E72BD2" w:rsidRDefault="00E72BD2" w:rsidP="001927C0">
      <w:pPr>
        <w:spacing w:line="360" w:lineRule="auto"/>
        <w:ind w:right="-46"/>
        <w:rPr>
          <w:rFonts w:ascii="Times New Roman" w:hAnsi="Times New Roman" w:cs="Times New Roman"/>
          <w:sz w:val="24"/>
          <w:szCs w:val="24"/>
          <w:shd w:val="clear" w:color="auto" w:fill="FFFFFF"/>
        </w:rPr>
      </w:pPr>
    </w:p>
    <w:p w14:paraId="1E8BD0E1" w14:textId="1C1F8EAA" w:rsidR="00E72BD2" w:rsidRDefault="009B7CC3" w:rsidP="001927C0">
      <w:pPr>
        <w:spacing w:line="360" w:lineRule="auto"/>
        <w:ind w:right="-4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Truss’s honeymoon period was incredibly </w:t>
      </w:r>
      <w:r w:rsidR="005114D6">
        <w:rPr>
          <w:rFonts w:ascii="Times New Roman" w:hAnsi="Times New Roman" w:cs="Times New Roman"/>
          <w:sz w:val="24"/>
          <w:szCs w:val="24"/>
          <w:shd w:val="clear" w:color="auto" w:fill="FFFFFF"/>
        </w:rPr>
        <w:t>short</w:t>
      </w:r>
      <w:r w:rsidR="005114D6" w:rsidRPr="005114D6">
        <w:rPr>
          <w:rFonts w:ascii="Times New Roman" w:hAnsi="Times New Roman" w:cs="Times New Roman"/>
          <w:color w:val="FF0000"/>
          <w:sz w:val="24"/>
          <w:szCs w:val="24"/>
          <w:shd w:val="clear" w:color="auto" w:fill="FFFFFF"/>
        </w:rPr>
        <w:t>-</w:t>
      </w:r>
      <w:r w:rsidR="005114D6">
        <w:rPr>
          <w:rFonts w:ascii="Times New Roman" w:hAnsi="Times New Roman" w:cs="Times New Roman"/>
          <w:sz w:val="24"/>
          <w:szCs w:val="24"/>
          <w:shd w:val="clear" w:color="auto" w:fill="FFFFFF"/>
        </w:rPr>
        <w:t>lived</w:t>
      </w:r>
      <w:r w:rsidR="00C94F0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and she almost immediately</w:t>
      </w:r>
      <w:r w:rsidR="00E40844">
        <w:rPr>
          <w:rFonts w:ascii="Times New Roman" w:hAnsi="Times New Roman" w:cs="Times New Roman"/>
          <w:sz w:val="24"/>
          <w:szCs w:val="24"/>
          <w:shd w:val="clear" w:color="auto" w:fill="FFFFFF"/>
        </w:rPr>
        <w:t xml:space="preserve"> came unstuck over </w:t>
      </w:r>
      <w:r w:rsidR="00DA3F2C">
        <w:rPr>
          <w:rFonts w:ascii="Times New Roman" w:hAnsi="Times New Roman" w:cs="Times New Roman"/>
          <w:sz w:val="24"/>
          <w:szCs w:val="24"/>
          <w:shd w:val="clear" w:color="auto" w:fill="FFFFFF"/>
        </w:rPr>
        <w:t xml:space="preserve">the budget which her Chancellor, Kwasi Kwarteng introduced.  Among a series of measures was a proposal to borrow more in order to cut taxes on higher earners.  The objective was justified in </w:t>
      </w:r>
      <w:r w:rsidR="00AC312F">
        <w:rPr>
          <w:rFonts w:ascii="Times New Roman" w:hAnsi="Times New Roman" w:cs="Times New Roman"/>
          <w:sz w:val="24"/>
          <w:szCs w:val="24"/>
          <w:shd w:val="clear" w:color="auto" w:fill="FFFFFF"/>
        </w:rPr>
        <w:t xml:space="preserve">strong economic liberal terms – that the reduced tax burden would foster entrepreneurialism and achieve higher rates of economic growth.  However, the proposal to borrow </w:t>
      </w:r>
      <w:r w:rsidR="007102F3">
        <w:rPr>
          <w:rFonts w:ascii="Times New Roman" w:hAnsi="Times New Roman" w:cs="Times New Roman"/>
          <w:sz w:val="24"/>
          <w:szCs w:val="24"/>
          <w:shd w:val="clear" w:color="auto" w:fill="FFFFFF"/>
        </w:rPr>
        <w:t xml:space="preserve">in order to fund tax cuts rather than </w:t>
      </w:r>
      <w:r w:rsidR="00E56D39">
        <w:rPr>
          <w:rFonts w:ascii="Times New Roman" w:hAnsi="Times New Roman" w:cs="Times New Roman"/>
          <w:sz w:val="24"/>
          <w:szCs w:val="24"/>
          <w:shd w:val="clear" w:color="auto" w:fill="FFFFFF"/>
        </w:rPr>
        <w:t>for capital investment lost the support of the finance markets.  In the ensuing chaos, Truss was forced to resign.</w:t>
      </w:r>
    </w:p>
    <w:p w14:paraId="71C0A31E" w14:textId="77777777" w:rsidR="0027436F" w:rsidRDefault="0027436F" w:rsidP="001927C0">
      <w:pPr>
        <w:spacing w:line="360" w:lineRule="auto"/>
        <w:ind w:right="-46"/>
        <w:rPr>
          <w:rFonts w:ascii="Times New Roman" w:hAnsi="Times New Roman" w:cs="Times New Roman"/>
          <w:sz w:val="24"/>
          <w:szCs w:val="24"/>
          <w:shd w:val="clear" w:color="auto" w:fill="FFFFFF"/>
        </w:rPr>
      </w:pPr>
    </w:p>
    <w:p w14:paraId="2D616644" w14:textId="2D113560" w:rsidR="0027436F" w:rsidRDefault="0027436F" w:rsidP="001927C0">
      <w:pPr>
        <w:spacing w:line="360" w:lineRule="auto"/>
        <w:ind w:right="-4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Trus</w:t>
      </w:r>
      <w:r w:rsidR="005114D6">
        <w:rPr>
          <w:rFonts w:ascii="Times New Roman" w:hAnsi="Times New Roman" w:cs="Times New Roman"/>
          <w:color w:val="FF0000"/>
          <w:sz w:val="24"/>
          <w:szCs w:val="24"/>
          <w:shd w:val="clear" w:color="auto" w:fill="FFFFFF"/>
        </w:rPr>
        <w:t>s’</w:t>
      </w:r>
      <w:r>
        <w:rPr>
          <w:rFonts w:ascii="Times New Roman" w:hAnsi="Times New Roman" w:cs="Times New Roman"/>
          <w:sz w:val="24"/>
          <w:szCs w:val="24"/>
          <w:shd w:val="clear" w:color="auto" w:fill="FFFFFF"/>
        </w:rPr>
        <w:t xml:space="preserve"> failure revealed her inadequacies as Leader but also </w:t>
      </w:r>
      <w:r w:rsidR="00F35371">
        <w:rPr>
          <w:rFonts w:ascii="Times New Roman" w:hAnsi="Times New Roman" w:cs="Times New Roman"/>
          <w:sz w:val="24"/>
          <w:szCs w:val="24"/>
          <w:shd w:val="clear" w:color="auto" w:fill="FFFFFF"/>
        </w:rPr>
        <w:t>the ideological d</w:t>
      </w:r>
      <w:r w:rsidR="007F45FA">
        <w:rPr>
          <w:rFonts w:ascii="Times New Roman" w:hAnsi="Times New Roman" w:cs="Times New Roman"/>
          <w:sz w:val="24"/>
          <w:szCs w:val="24"/>
          <w:shd w:val="clear" w:color="auto" w:fill="FFFFFF"/>
        </w:rPr>
        <w:t>i</w:t>
      </w:r>
      <w:r w:rsidR="00F35371">
        <w:rPr>
          <w:rFonts w:ascii="Times New Roman" w:hAnsi="Times New Roman" w:cs="Times New Roman"/>
          <w:sz w:val="24"/>
          <w:szCs w:val="24"/>
          <w:shd w:val="clear" w:color="auto" w:fill="FFFFFF"/>
        </w:rPr>
        <w:t>vides which exist in British politics.  Her economic liberal message went down well with</w:t>
      </w:r>
      <w:r w:rsidR="002E2A3E">
        <w:rPr>
          <w:rFonts w:ascii="Times New Roman" w:hAnsi="Times New Roman" w:cs="Times New Roman"/>
          <w:sz w:val="24"/>
          <w:szCs w:val="24"/>
          <w:shd w:val="clear" w:color="auto" w:fill="FFFFFF"/>
        </w:rPr>
        <w:t xml:space="preserve"> party members but not so much with MPs, despite the presence of some economic liberal elements within the parliamentary party.  But her strategy would not have gone down well with voters in the ‘Red Wall’ who still loathed Thatcherism and had voted Conservative not in order to get tax cuts for the wealthy</w:t>
      </w:r>
      <w:r w:rsidR="00A974D6">
        <w:rPr>
          <w:rFonts w:ascii="Times New Roman" w:hAnsi="Times New Roman" w:cs="Times New Roman"/>
          <w:color w:val="FF0000"/>
          <w:sz w:val="24"/>
          <w:szCs w:val="24"/>
          <w:shd w:val="clear" w:color="auto" w:fill="FFFFFF"/>
        </w:rPr>
        <w:t>,</w:t>
      </w:r>
      <w:r w:rsidR="002E2A3E">
        <w:rPr>
          <w:rFonts w:ascii="Times New Roman" w:hAnsi="Times New Roman" w:cs="Times New Roman"/>
          <w:sz w:val="24"/>
          <w:szCs w:val="24"/>
          <w:shd w:val="clear" w:color="auto" w:fill="FFFFFF"/>
        </w:rPr>
        <w:t xml:space="preserve"> but increased spending as </w:t>
      </w:r>
      <w:r w:rsidR="001C7801">
        <w:rPr>
          <w:rFonts w:ascii="Times New Roman" w:hAnsi="Times New Roman" w:cs="Times New Roman"/>
          <w:sz w:val="24"/>
          <w:szCs w:val="24"/>
          <w:shd w:val="clear" w:color="auto" w:fill="FFFFFF"/>
        </w:rPr>
        <w:t xml:space="preserve">their constituencies were ‘levelled up’.  This is the ideological minefield through which the </w:t>
      </w:r>
      <w:r w:rsidR="00CE4657">
        <w:rPr>
          <w:rFonts w:ascii="Times New Roman" w:hAnsi="Times New Roman" w:cs="Times New Roman"/>
          <w:color w:val="FF0000"/>
          <w:sz w:val="24"/>
          <w:szCs w:val="24"/>
          <w:shd w:val="clear" w:color="auto" w:fill="FFFFFF"/>
        </w:rPr>
        <w:t xml:space="preserve">contemporary </w:t>
      </w:r>
      <w:r w:rsidR="001C7801">
        <w:rPr>
          <w:rFonts w:ascii="Times New Roman" w:hAnsi="Times New Roman" w:cs="Times New Roman"/>
          <w:sz w:val="24"/>
          <w:szCs w:val="24"/>
          <w:shd w:val="clear" w:color="auto" w:fill="FFFFFF"/>
        </w:rPr>
        <w:t xml:space="preserve">Tory party must navigate – a clear values gap between party members and some of its more traditional voters on the one hand, and </w:t>
      </w:r>
      <w:r w:rsidR="00EB49BF">
        <w:rPr>
          <w:rFonts w:ascii="Times New Roman" w:hAnsi="Times New Roman" w:cs="Times New Roman"/>
          <w:sz w:val="24"/>
          <w:szCs w:val="24"/>
          <w:shd w:val="clear" w:color="auto" w:fill="FFFFFF"/>
        </w:rPr>
        <w:t>first-time voters in traditional Labour areas who the party needs to retain if it is to win again.</w:t>
      </w:r>
      <w:r w:rsidR="00830475">
        <w:rPr>
          <w:rFonts w:ascii="Times New Roman" w:hAnsi="Times New Roman" w:cs="Times New Roman"/>
          <w:sz w:val="24"/>
          <w:szCs w:val="24"/>
          <w:shd w:val="clear" w:color="auto" w:fill="FFFFFF"/>
        </w:rPr>
        <w:t xml:space="preserve">  Truss clearly showed no understanding of these strategic dilemmas, </w:t>
      </w:r>
      <w:r w:rsidR="00CE4657">
        <w:rPr>
          <w:rFonts w:ascii="Times New Roman" w:hAnsi="Times New Roman" w:cs="Times New Roman"/>
          <w:color w:val="FF0000"/>
          <w:sz w:val="24"/>
          <w:szCs w:val="24"/>
          <w:shd w:val="clear" w:color="auto" w:fill="FFFFFF"/>
        </w:rPr>
        <w:t xml:space="preserve">whereas </w:t>
      </w:r>
      <w:r w:rsidR="00830475">
        <w:rPr>
          <w:rFonts w:ascii="Times New Roman" w:hAnsi="Times New Roman" w:cs="Times New Roman"/>
          <w:sz w:val="24"/>
          <w:szCs w:val="24"/>
          <w:shd w:val="clear" w:color="auto" w:fill="FFFFFF"/>
        </w:rPr>
        <w:t xml:space="preserve">Johnson </w:t>
      </w:r>
      <w:r w:rsidR="001756D4">
        <w:rPr>
          <w:rFonts w:ascii="Times New Roman" w:hAnsi="Times New Roman" w:cs="Times New Roman"/>
          <w:color w:val="FF0000"/>
          <w:sz w:val="24"/>
          <w:szCs w:val="24"/>
          <w:shd w:val="clear" w:color="auto" w:fill="FFFFFF"/>
        </w:rPr>
        <w:t xml:space="preserve">and his inner-circle </w:t>
      </w:r>
      <w:r w:rsidR="00830475">
        <w:rPr>
          <w:rFonts w:ascii="Times New Roman" w:hAnsi="Times New Roman" w:cs="Times New Roman"/>
          <w:sz w:val="24"/>
          <w:szCs w:val="24"/>
          <w:shd w:val="clear" w:color="auto" w:fill="FFFFFF"/>
        </w:rPr>
        <w:t>did.</w:t>
      </w:r>
      <w:r w:rsidR="00F35371">
        <w:rPr>
          <w:rFonts w:ascii="Times New Roman" w:hAnsi="Times New Roman" w:cs="Times New Roman"/>
          <w:sz w:val="24"/>
          <w:szCs w:val="24"/>
          <w:shd w:val="clear" w:color="auto" w:fill="FFFFFF"/>
        </w:rPr>
        <w:t xml:space="preserve"> </w:t>
      </w:r>
    </w:p>
    <w:p w14:paraId="40DC9C93" w14:textId="77777777" w:rsidR="00BB0D4B" w:rsidRDefault="00BB0D4B" w:rsidP="001927C0">
      <w:pPr>
        <w:spacing w:line="360" w:lineRule="auto"/>
        <w:ind w:right="-46"/>
        <w:rPr>
          <w:rFonts w:ascii="Times New Roman" w:hAnsi="Times New Roman" w:cs="Times New Roman"/>
          <w:sz w:val="24"/>
          <w:szCs w:val="24"/>
          <w:shd w:val="clear" w:color="auto" w:fill="FFFFFF"/>
        </w:rPr>
      </w:pPr>
    </w:p>
    <w:p w14:paraId="55310DB2" w14:textId="68F0FE38" w:rsidR="00BB0D4B" w:rsidRDefault="001756D4" w:rsidP="001927C0">
      <w:pPr>
        <w:spacing w:line="360" w:lineRule="auto"/>
        <w:ind w:right="-46"/>
        <w:rPr>
          <w:rFonts w:ascii="Times New Roman" w:hAnsi="Times New Roman" w:cs="Times New Roman"/>
          <w:sz w:val="24"/>
          <w:szCs w:val="24"/>
          <w:shd w:val="clear" w:color="auto" w:fill="FFFFFF"/>
        </w:rPr>
      </w:pPr>
      <w:r w:rsidRPr="001756D4">
        <w:rPr>
          <w:rFonts w:ascii="Times New Roman" w:hAnsi="Times New Roman" w:cs="Times New Roman"/>
          <w:color w:val="FF0000"/>
          <w:sz w:val="24"/>
          <w:szCs w:val="24"/>
          <w:shd w:val="clear" w:color="auto" w:fill="FFFFFF"/>
        </w:rPr>
        <w:t>The</w:t>
      </w:r>
      <w:r w:rsidR="00830475">
        <w:rPr>
          <w:rFonts w:ascii="Times New Roman" w:hAnsi="Times New Roman" w:cs="Times New Roman"/>
          <w:sz w:val="24"/>
          <w:szCs w:val="24"/>
          <w:shd w:val="clear" w:color="auto" w:fill="FFFFFF"/>
        </w:rPr>
        <w:t xml:space="preserve"> resignation</w:t>
      </w:r>
      <w:r w:rsidR="00BB0D4B">
        <w:rPr>
          <w:rFonts w:ascii="Times New Roman" w:hAnsi="Times New Roman" w:cs="Times New Roman"/>
          <w:sz w:val="24"/>
          <w:szCs w:val="24"/>
          <w:shd w:val="clear" w:color="auto" w:fill="FFFFFF"/>
        </w:rPr>
        <w:t xml:space="preserve"> </w:t>
      </w:r>
      <w:r w:rsidRPr="001756D4">
        <w:rPr>
          <w:rFonts w:ascii="Times New Roman" w:hAnsi="Times New Roman" w:cs="Times New Roman"/>
          <w:color w:val="FF0000"/>
          <w:sz w:val="24"/>
          <w:szCs w:val="24"/>
          <w:shd w:val="clear" w:color="auto" w:fill="FFFFFF"/>
        </w:rPr>
        <w:t xml:space="preserve">of Truss </w:t>
      </w:r>
      <w:r w:rsidR="00BB0D4B">
        <w:rPr>
          <w:rFonts w:ascii="Times New Roman" w:hAnsi="Times New Roman" w:cs="Times New Roman"/>
          <w:sz w:val="24"/>
          <w:szCs w:val="24"/>
          <w:shd w:val="clear" w:color="auto" w:fill="FFFFFF"/>
        </w:rPr>
        <w:t xml:space="preserve">sparked the possibility of Johnson’s return to the premiership, as implausible as that was </w:t>
      </w:r>
      <w:r w:rsidR="000B0E20">
        <w:rPr>
          <w:rFonts w:ascii="Times New Roman" w:hAnsi="Times New Roman" w:cs="Times New Roman"/>
          <w:sz w:val="24"/>
          <w:szCs w:val="24"/>
          <w:shd w:val="clear" w:color="auto" w:fill="FFFFFF"/>
        </w:rPr>
        <w:t xml:space="preserve">after the nature </w:t>
      </w:r>
      <w:r w:rsidR="00D04935">
        <w:rPr>
          <w:rFonts w:ascii="Times New Roman" w:hAnsi="Times New Roman" w:cs="Times New Roman"/>
          <w:color w:val="FF0000"/>
          <w:sz w:val="24"/>
          <w:szCs w:val="24"/>
          <w:shd w:val="clear" w:color="auto" w:fill="FFFFFF"/>
        </w:rPr>
        <w:t xml:space="preserve">and recency </w:t>
      </w:r>
      <w:r w:rsidR="000B0E20">
        <w:rPr>
          <w:rFonts w:ascii="Times New Roman" w:hAnsi="Times New Roman" w:cs="Times New Roman"/>
          <w:sz w:val="24"/>
          <w:szCs w:val="24"/>
          <w:shd w:val="clear" w:color="auto" w:fill="FFFFFF"/>
        </w:rPr>
        <w:t xml:space="preserve">of his departure.  However, in the end Sunak emerged as the only candidate with the required support of MPs and thus another run-off among party members was avoided.  Sunak </w:t>
      </w:r>
      <w:r w:rsidR="00181AFE">
        <w:rPr>
          <w:rFonts w:ascii="Times New Roman" w:hAnsi="Times New Roman" w:cs="Times New Roman"/>
          <w:color w:val="FF0000"/>
          <w:sz w:val="24"/>
          <w:szCs w:val="24"/>
          <w:shd w:val="clear" w:color="auto" w:fill="FFFFFF"/>
        </w:rPr>
        <w:t xml:space="preserve">primarily </w:t>
      </w:r>
      <w:r w:rsidR="000B0E20">
        <w:rPr>
          <w:rFonts w:ascii="Times New Roman" w:hAnsi="Times New Roman" w:cs="Times New Roman"/>
          <w:sz w:val="24"/>
          <w:szCs w:val="24"/>
          <w:shd w:val="clear" w:color="auto" w:fill="FFFFFF"/>
        </w:rPr>
        <w:t xml:space="preserve">sought to restore confidence.  </w:t>
      </w:r>
      <w:r w:rsidR="006E7F7C">
        <w:rPr>
          <w:rFonts w:ascii="Times New Roman" w:hAnsi="Times New Roman" w:cs="Times New Roman"/>
          <w:sz w:val="24"/>
          <w:szCs w:val="24"/>
          <w:shd w:val="clear" w:color="auto" w:fill="FFFFFF"/>
        </w:rPr>
        <w:t>Following Kwarteng’s departure, Jeremy Hunt was appointed Chancellor</w:t>
      </w:r>
      <w:r w:rsidR="007563F3">
        <w:rPr>
          <w:rFonts w:ascii="Times New Roman" w:hAnsi="Times New Roman" w:cs="Times New Roman"/>
          <w:sz w:val="24"/>
          <w:szCs w:val="24"/>
          <w:shd w:val="clear" w:color="auto" w:fill="FFFFFF"/>
        </w:rPr>
        <w:t xml:space="preserve"> </w:t>
      </w:r>
      <w:r w:rsidR="007563F3">
        <w:rPr>
          <w:rFonts w:ascii="Times New Roman" w:hAnsi="Times New Roman" w:cs="Times New Roman"/>
          <w:color w:val="FF0000"/>
          <w:sz w:val="24"/>
          <w:szCs w:val="24"/>
          <w:shd w:val="clear" w:color="auto" w:fill="FFFFFF"/>
        </w:rPr>
        <w:t>by Truss,</w:t>
      </w:r>
      <w:r w:rsidR="00830475">
        <w:rPr>
          <w:rFonts w:ascii="Times New Roman" w:hAnsi="Times New Roman" w:cs="Times New Roman"/>
          <w:sz w:val="24"/>
          <w:szCs w:val="24"/>
          <w:shd w:val="clear" w:color="auto" w:fill="FFFFFF"/>
        </w:rPr>
        <w:t xml:space="preserve"> </w:t>
      </w:r>
      <w:r w:rsidR="007563F3">
        <w:rPr>
          <w:rFonts w:ascii="Times New Roman" w:hAnsi="Times New Roman" w:cs="Times New Roman"/>
          <w:color w:val="FF0000"/>
          <w:sz w:val="24"/>
          <w:szCs w:val="24"/>
          <w:shd w:val="clear" w:color="auto" w:fill="FFFFFF"/>
        </w:rPr>
        <w:t xml:space="preserve">and </w:t>
      </w:r>
      <w:r w:rsidR="00181AFE">
        <w:rPr>
          <w:rFonts w:ascii="Times New Roman" w:hAnsi="Times New Roman" w:cs="Times New Roman"/>
          <w:color w:val="FF0000"/>
          <w:sz w:val="24"/>
          <w:szCs w:val="24"/>
          <w:shd w:val="clear" w:color="auto" w:fill="FFFFFF"/>
        </w:rPr>
        <w:t xml:space="preserve">having been </w:t>
      </w:r>
      <w:r w:rsidR="006E7F7C">
        <w:rPr>
          <w:rFonts w:ascii="Times New Roman" w:hAnsi="Times New Roman" w:cs="Times New Roman"/>
          <w:sz w:val="24"/>
          <w:szCs w:val="24"/>
          <w:shd w:val="clear" w:color="auto" w:fill="FFFFFF"/>
        </w:rPr>
        <w:t>retained by Sunak</w:t>
      </w:r>
      <w:r w:rsidR="009D0511">
        <w:rPr>
          <w:rFonts w:ascii="Times New Roman" w:hAnsi="Times New Roman" w:cs="Times New Roman"/>
          <w:sz w:val="24"/>
          <w:szCs w:val="24"/>
          <w:shd w:val="clear" w:color="auto" w:fill="FFFFFF"/>
        </w:rPr>
        <w:t xml:space="preserve"> </w:t>
      </w:r>
      <w:r w:rsidR="00830475">
        <w:rPr>
          <w:rFonts w:ascii="Times New Roman" w:hAnsi="Times New Roman" w:cs="Times New Roman"/>
          <w:sz w:val="24"/>
          <w:szCs w:val="24"/>
          <w:shd w:val="clear" w:color="auto" w:fill="FFFFFF"/>
        </w:rPr>
        <w:t>he</w:t>
      </w:r>
      <w:r w:rsidR="009D0511">
        <w:rPr>
          <w:rFonts w:ascii="Times New Roman" w:hAnsi="Times New Roman" w:cs="Times New Roman"/>
          <w:sz w:val="24"/>
          <w:szCs w:val="24"/>
          <w:shd w:val="clear" w:color="auto" w:fill="FFFFFF"/>
        </w:rPr>
        <w:t xml:space="preserve"> promptly introduced a new </w:t>
      </w:r>
      <w:r w:rsidR="00830475">
        <w:rPr>
          <w:rFonts w:ascii="Times New Roman" w:hAnsi="Times New Roman" w:cs="Times New Roman"/>
          <w:sz w:val="24"/>
          <w:szCs w:val="24"/>
          <w:shd w:val="clear" w:color="auto" w:fill="FFFFFF"/>
        </w:rPr>
        <w:t>series of fiscal changes</w:t>
      </w:r>
      <w:r w:rsidR="009D0511">
        <w:rPr>
          <w:rFonts w:ascii="Times New Roman" w:hAnsi="Times New Roman" w:cs="Times New Roman"/>
          <w:sz w:val="24"/>
          <w:szCs w:val="24"/>
          <w:shd w:val="clear" w:color="auto" w:fill="FFFFFF"/>
        </w:rPr>
        <w:t xml:space="preserve"> which reversed most of his predecessor’s measures.</w:t>
      </w:r>
    </w:p>
    <w:p w14:paraId="4310A8A9" w14:textId="77777777" w:rsidR="008B7843" w:rsidRDefault="008B7843" w:rsidP="001927C0">
      <w:pPr>
        <w:spacing w:line="360" w:lineRule="auto"/>
        <w:ind w:right="-46"/>
        <w:rPr>
          <w:rFonts w:ascii="Times New Roman" w:hAnsi="Times New Roman" w:cs="Times New Roman"/>
          <w:sz w:val="24"/>
          <w:szCs w:val="24"/>
          <w:shd w:val="clear" w:color="auto" w:fill="FFFFFF"/>
        </w:rPr>
      </w:pPr>
    </w:p>
    <w:p w14:paraId="70369F86" w14:textId="6E0E5B61" w:rsidR="008B7843" w:rsidRDefault="008B7843" w:rsidP="001927C0">
      <w:pPr>
        <w:spacing w:line="360" w:lineRule="auto"/>
        <w:ind w:right="-4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Having restored some semblance of stability in government, Sunak’s policy is now </w:t>
      </w:r>
      <w:r w:rsidR="00C74594">
        <w:rPr>
          <w:rFonts w:ascii="Times New Roman" w:hAnsi="Times New Roman" w:cs="Times New Roman"/>
          <w:color w:val="FF0000"/>
          <w:sz w:val="24"/>
          <w:szCs w:val="24"/>
          <w:shd w:val="clear" w:color="auto" w:fill="FFFFFF"/>
        </w:rPr>
        <w:t xml:space="preserve">seemingly </w:t>
      </w:r>
      <w:r>
        <w:rPr>
          <w:rFonts w:ascii="Times New Roman" w:hAnsi="Times New Roman" w:cs="Times New Roman"/>
          <w:sz w:val="24"/>
          <w:szCs w:val="24"/>
          <w:shd w:val="clear" w:color="auto" w:fill="FFFFFF"/>
        </w:rPr>
        <w:t xml:space="preserve">to play the long game.  Economic difficulties </w:t>
      </w:r>
      <w:r w:rsidR="005B3ADF">
        <w:rPr>
          <w:rFonts w:ascii="Times New Roman" w:hAnsi="Times New Roman" w:cs="Times New Roman"/>
          <w:sz w:val="24"/>
          <w:szCs w:val="24"/>
          <w:shd w:val="clear" w:color="auto" w:fill="FFFFFF"/>
        </w:rPr>
        <w:t xml:space="preserve">have mounted, not least with inflation once again in excess of 10 per cent and a mounting cost of living crisis in which many cannot afford decent </w:t>
      </w:r>
      <w:r w:rsidR="00820FE8">
        <w:rPr>
          <w:rFonts w:ascii="Times New Roman" w:hAnsi="Times New Roman" w:cs="Times New Roman"/>
          <w:sz w:val="24"/>
          <w:szCs w:val="24"/>
          <w:shd w:val="clear" w:color="auto" w:fill="FFFFFF"/>
        </w:rPr>
        <w:t xml:space="preserve">food or to warm their homes.  Moreover, industrial unrest has reached </w:t>
      </w:r>
      <w:r w:rsidR="00F415D5">
        <w:rPr>
          <w:rFonts w:ascii="Times New Roman" w:hAnsi="Times New Roman" w:cs="Times New Roman"/>
          <w:sz w:val="24"/>
          <w:szCs w:val="24"/>
          <w:shd w:val="clear" w:color="auto" w:fill="FFFFFF"/>
        </w:rPr>
        <w:t xml:space="preserve">levels not seen since the </w:t>
      </w:r>
      <w:r w:rsidR="00A25FEE">
        <w:rPr>
          <w:rFonts w:ascii="Times New Roman" w:hAnsi="Times New Roman" w:cs="Times New Roman"/>
          <w:color w:val="FF0000"/>
          <w:sz w:val="24"/>
          <w:szCs w:val="24"/>
          <w:shd w:val="clear" w:color="auto" w:fill="FFFFFF"/>
        </w:rPr>
        <w:t>‘</w:t>
      </w:r>
      <w:r w:rsidR="00F415D5">
        <w:rPr>
          <w:rFonts w:ascii="Times New Roman" w:hAnsi="Times New Roman" w:cs="Times New Roman"/>
          <w:sz w:val="24"/>
          <w:szCs w:val="24"/>
          <w:shd w:val="clear" w:color="auto" w:fill="FFFFFF"/>
        </w:rPr>
        <w:t>Winter of Discontent</w:t>
      </w:r>
      <w:r w:rsidR="00A25FEE">
        <w:rPr>
          <w:rFonts w:ascii="Times New Roman" w:hAnsi="Times New Roman" w:cs="Times New Roman"/>
          <w:color w:val="FF0000"/>
          <w:sz w:val="24"/>
          <w:szCs w:val="24"/>
          <w:shd w:val="clear" w:color="auto" w:fill="FFFFFF"/>
        </w:rPr>
        <w:t>’</w:t>
      </w:r>
      <w:r w:rsidR="00F415D5">
        <w:rPr>
          <w:rFonts w:ascii="Times New Roman" w:hAnsi="Times New Roman" w:cs="Times New Roman"/>
          <w:sz w:val="24"/>
          <w:szCs w:val="24"/>
          <w:shd w:val="clear" w:color="auto" w:fill="FFFFFF"/>
        </w:rPr>
        <w:t xml:space="preserve"> in 1978-79.  </w:t>
      </w:r>
      <w:r w:rsidR="00704502">
        <w:rPr>
          <w:rFonts w:ascii="Times New Roman" w:hAnsi="Times New Roman" w:cs="Times New Roman"/>
          <w:sz w:val="24"/>
          <w:szCs w:val="24"/>
          <w:shd w:val="clear" w:color="auto" w:fill="FFFFFF"/>
        </w:rPr>
        <w:t xml:space="preserve">Faced by such circumstances and persistent opinion poll leads for the Labour Party, Sunak’s only option is </w:t>
      </w:r>
      <w:r w:rsidR="009B19DB">
        <w:rPr>
          <w:rFonts w:ascii="Times New Roman" w:hAnsi="Times New Roman" w:cs="Times New Roman"/>
          <w:sz w:val="24"/>
          <w:szCs w:val="24"/>
          <w:shd w:val="clear" w:color="auto" w:fill="FFFFFF"/>
        </w:rPr>
        <w:t xml:space="preserve">to delay the General Election </w:t>
      </w:r>
      <w:r w:rsidR="00A25FEE">
        <w:rPr>
          <w:rFonts w:ascii="Times New Roman" w:hAnsi="Times New Roman" w:cs="Times New Roman"/>
          <w:color w:val="FF0000"/>
          <w:sz w:val="24"/>
          <w:szCs w:val="24"/>
          <w:shd w:val="clear" w:color="auto" w:fill="FFFFFF"/>
        </w:rPr>
        <w:t xml:space="preserve">for </w:t>
      </w:r>
      <w:r w:rsidR="009B19DB">
        <w:rPr>
          <w:rFonts w:ascii="Times New Roman" w:hAnsi="Times New Roman" w:cs="Times New Roman"/>
          <w:sz w:val="24"/>
          <w:szCs w:val="24"/>
          <w:shd w:val="clear" w:color="auto" w:fill="FFFFFF"/>
        </w:rPr>
        <w:t>as long as possible.</w:t>
      </w:r>
    </w:p>
    <w:p w14:paraId="0C89A8B0" w14:textId="77777777" w:rsidR="009B19DB" w:rsidRDefault="009B19DB" w:rsidP="001927C0">
      <w:pPr>
        <w:spacing w:line="360" w:lineRule="auto"/>
        <w:ind w:right="-46"/>
        <w:rPr>
          <w:rFonts w:ascii="Times New Roman" w:hAnsi="Times New Roman" w:cs="Times New Roman"/>
          <w:sz w:val="24"/>
          <w:szCs w:val="24"/>
          <w:shd w:val="clear" w:color="auto" w:fill="FFFFFF"/>
        </w:rPr>
      </w:pPr>
    </w:p>
    <w:p w14:paraId="17F54F65" w14:textId="21D795DA" w:rsidR="009B19DB" w:rsidRDefault="009B19DB" w:rsidP="001927C0">
      <w:pPr>
        <w:spacing w:line="360" w:lineRule="auto"/>
        <w:ind w:right="-4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Ideologically</w:t>
      </w:r>
      <w:r w:rsidR="008F58B4">
        <w:rPr>
          <w:rFonts w:ascii="Times New Roman" w:hAnsi="Times New Roman" w:cs="Times New Roman"/>
          <w:sz w:val="24"/>
          <w:szCs w:val="24"/>
          <w:shd w:val="clear" w:color="auto" w:fill="FFFFFF"/>
        </w:rPr>
        <w:t xml:space="preserve">, Sunak can be seen as a break with the economic liberal tradition.  Indeed, it was his association with </w:t>
      </w:r>
      <w:r w:rsidR="00162C1A">
        <w:rPr>
          <w:rFonts w:ascii="Times New Roman" w:hAnsi="Times New Roman" w:cs="Times New Roman"/>
          <w:sz w:val="24"/>
          <w:szCs w:val="24"/>
          <w:shd w:val="clear" w:color="auto" w:fill="FFFFFF"/>
        </w:rPr>
        <w:t xml:space="preserve">high spending and taxation </w:t>
      </w:r>
      <w:r w:rsidR="00A25FEE" w:rsidRPr="00A25FEE">
        <w:rPr>
          <w:rFonts w:ascii="Times New Roman" w:hAnsi="Times New Roman" w:cs="Times New Roman"/>
          <w:color w:val="FF0000"/>
          <w:sz w:val="24"/>
          <w:szCs w:val="24"/>
          <w:shd w:val="clear" w:color="auto" w:fill="FFFFFF"/>
        </w:rPr>
        <w:t xml:space="preserve">(notably during the pandemic) </w:t>
      </w:r>
      <w:r w:rsidR="00A25FEE">
        <w:rPr>
          <w:rFonts w:ascii="Times New Roman" w:hAnsi="Times New Roman" w:cs="Times New Roman"/>
          <w:sz w:val="24"/>
          <w:szCs w:val="24"/>
          <w:shd w:val="clear" w:color="auto" w:fill="FFFFFF"/>
        </w:rPr>
        <w:t>w</w:t>
      </w:r>
      <w:r w:rsidR="00162C1A">
        <w:rPr>
          <w:rFonts w:ascii="Times New Roman" w:hAnsi="Times New Roman" w:cs="Times New Roman"/>
          <w:sz w:val="24"/>
          <w:szCs w:val="24"/>
          <w:shd w:val="clear" w:color="auto" w:fill="FFFFFF"/>
        </w:rPr>
        <w:t xml:space="preserve">hich stopped members voting for him in the contest against Truss, despite being seen by many as a more credible and polished candidate.  In these circumstances there is scope for him to </w:t>
      </w:r>
      <w:r w:rsidR="009C61E5">
        <w:rPr>
          <w:rFonts w:ascii="Times New Roman" w:hAnsi="Times New Roman" w:cs="Times New Roman"/>
          <w:sz w:val="24"/>
          <w:szCs w:val="24"/>
          <w:shd w:val="clear" w:color="auto" w:fill="FFFFFF"/>
        </w:rPr>
        <w:t xml:space="preserve">play a One Nation tune by saying that taxes should fall mainly on the top income earners, including non-domiciles </w:t>
      </w:r>
      <w:r w:rsidR="00A9032F">
        <w:rPr>
          <w:rFonts w:ascii="Times New Roman" w:hAnsi="Times New Roman" w:cs="Times New Roman"/>
          <w:sz w:val="24"/>
          <w:szCs w:val="24"/>
          <w:shd w:val="clear" w:color="auto" w:fill="FFFFFF"/>
        </w:rPr>
        <w:t>which had previously included his wife.  He could also lead on windfall taxes for energy companies and banks which are making excessive profits.</w:t>
      </w:r>
      <w:r w:rsidR="001548C7">
        <w:rPr>
          <w:rFonts w:ascii="Times New Roman" w:hAnsi="Times New Roman" w:cs="Times New Roman"/>
          <w:sz w:val="24"/>
          <w:szCs w:val="24"/>
          <w:shd w:val="clear" w:color="auto" w:fill="FFFFFF"/>
        </w:rPr>
        <w:t xml:space="preserve">  So far, however, </w:t>
      </w:r>
      <w:r w:rsidR="00F1238A">
        <w:rPr>
          <w:rFonts w:ascii="Times New Roman" w:hAnsi="Times New Roman" w:cs="Times New Roman"/>
          <w:color w:val="FF0000"/>
          <w:sz w:val="24"/>
          <w:szCs w:val="24"/>
          <w:shd w:val="clear" w:color="auto" w:fill="FFFFFF"/>
        </w:rPr>
        <w:t>his</w:t>
      </w:r>
      <w:r w:rsidR="001548C7">
        <w:rPr>
          <w:rFonts w:ascii="Times New Roman" w:hAnsi="Times New Roman" w:cs="Times New Roman"/>
          <w:sz w:val="24"/>
          <w:szCs w:val="24"/>
          <w:shd w:val="clear" w:color="auto" w:fill="FFFFFF"/>
        </w:rPr>
        <w:t xml:space="preserve"> government has been reluctant to champion such as </w:t>
      </w:r>
      <w:r w:rsidR="003E567A">
        <w:rPr>
          <w:rFonts w:ascii="Times New Roman" w:hAnsi="Times New Roman" w:cs="Times New Roman"/>
          <w:sz w:val="24"/>
          <w:szCs w:val="24"/>
          <w:shd w:val="clear" w:color="auto" w:fill="FFFFFF"/>
        </w:rPr>
        <w:t>stance.</w:t>
      </w:r>
      <w:r w:rsidR="009C61E5">
        <w:rPr>
          <w:rFonts w:ascii="Times New Roman" w:hAnsi="Times New Roman" w:cs="Times New Roman"/>
          <w:sz w:val="24"/>
          <w:szCs w:val="24"/>
          <w:shd w:val="clear" w:color="auto" w:fill="FFFFFF"/>
        </w:rPr>
        <w:t xml:space="preserve"> </w:t>
      </w:r>
    </w:p>
    <w:p w14:paraId="6F39A935" w14:textId="77777777" w:rsidR="00184251" w:rsidRPr="00F11964" w:rsidRDefault="00184251" w:rsidP="001927C0">
      <w:pPr>
        <w:spacing w:line="360" w:lineRule="auto"/>
        <w:ind w:right="-46"/>
        <w:rPr>
          <w:rFonts w:ascii="Times New Roman" w:hAnsi="Times New Roman" w:cs="Times New Roman"/>
          <w:sz w:val="24"/>
          <w:szCs w:val="24"/>
          <w:shd w:val="clear" w:color="auto" w:fill="FFFFFF"/>
        </w:rPr>
      </w:pPr>
    </w:p>
    <w:p w14:paraId="263FF5D4" w14:textId="7C50ADFF" w:rsidR="004410F8" w:rsidRPr="00F11964" w:rsidRDefault="004410F8" w:rsidP="001927C0">
      <w:pPr>
        <w:spacing w:line="360" w:lineRule="auto"/>
        <w:ind w:right="-46"/>
        <w:rPr>
          <w:rFonts w:ascii="Times New Roman" w:hAnsi="Times New Roman" w:cs="Times New Roman"/>
          <w:b/>
          <w:bCs/>
          <w:sz w:val="24"/>
          <w:szCs w:val="24"/>
          <w:shd w:val="clear" w:color="auto" w:fill="FFFFFF"/>
        </w:rPr>
      </w:pPr>
      <w:r w:rsidRPr="00F11964">
        <w:rPr>
          <w:rFonts w:ascii="Times New Roman" w:hAnsi="Times New Roman" w:cs="Times New Roman"/>
          <w:b/>
          <w:bCs/>
          <w:sz w:val="24"/>
          <w:szCs w:val="24"/>
          <w:shd w:val="clear" w:color="auto" w:fill="FFFFFF"/>
        </w:rPr>
        <w:t>Conclusion</w:t>
      </w:r>
    </w:p>
    <w:p w14:paraId="543E63E4" w14:textId="77777777" w:rsidR="004410F8" w:rsidRPr="00F11964" w:rsidRDefault="004410F8" w:rsidP="001927C0">
      <w:pPr>
        <w:spacing w:line="360" w:lineRule="auto"/>
        <w:ind w:right="-46"/>
        <w:rPr>
          <w:rFonts w:ascii="Times New Roman" w:hAnsi="Times New Roman" w:cs="Times New Roman"/>
          <w:b/>
          <w:bCs/>
          <w:sz w:val="24"/>
          <w:szCs w:val="24"/>
          <w:shd w:val="clear" w:color="auto" w:fill="FFFFFF"/>
        </w:rPr>
      </w:pPr>
    </w:p>
    <w:p w14:paraId="7785DC24" w14:textId="71599808" w:rsidR="007131C3" w:rsidRPr="00F11964" w:rsidRDefault="004006AD" w:rsidP="001927C0">
      <w:pPr>
        <w:spacing w:line="360" w:lineRule="auto"/>
        <w:ind w:right="-46"/>
        <w:rPr>
          <w:rFonts w:ascii="Times New Roman" w:hAnsi="Times New Roman" w:cs="Times New Roman"/>
          <w:sz w:val="24"/>
          <w:szCs w:val="24"/>
          <w:shd w:val="clear" w:color="auto" w:fill="FFFFFF"/>
        </w:rPr>
      </w:pPr>
      <w:r w:rsidRPr="00F11964">
        <w:rPr>
          <w:rFonts w:ascii="Times New Roman" w:hAnsi="Times New Roman" w:cs="Times New Roman"/>
          <w:sz w:val="24"/>
          <w:szCs w:val="24"/>
          <w:shd w:val="clear" w:color="auto" w:fill="FFFFFF"/>
        </w:rPr>
        <w:t>We have argued in this article that the Johnson premiership marked a decisive shift towards One Nation Conservatism – moving away from the economic liberal policies of Thatcher and her successors and</w:t>
      </w:r>
      <w:r w:rsidR="00C50AAE" w:rsidRPr="00F11964">
        <w:rPr>
          <w:rFonts w:ascii="Times New Roman" w:hAnsi="Times New Roman" w:cs="Times New Roman"/>
          <w:sz w:val="24"/>
          <w:szCs w:val="24"/>
          <w:shd w:val="clear" w:color="auto" w:fill="FFFFFF"/>
        </w:rPr>
        <w:t>,</w:t>
      </w:r>
      <w:r w:rsidRPr="00F11964">
        <w:rPr>
          <w:rFonts w:ascii="Times New Roman" w:hAnsi="Times New Roman" w:cs="Times New Roman"/>
          <w:sz w:val="24"/>
          <w:szCs w:val="24"/>
          <w:shd w:val="clear" w:color="auto" w:fill="FFFFFF"/>
        </w:rPr>
        <w:t xml:space="preserve"> also</w:t>
      </w:r>
      <w:r w:rsidR="00C50AAE" w:rsidRPr="00F11964">
        <w:rPr>
          <w:rFonts w:ascii="Times New Roman" w:hAnsi="Times New Roman" w:cs="Times New Roman"/>
          <w:sz w:val="24"/>
          <w:szCs w:val="24"/>
          <w:shd w:val="clear" w:color="auto" w:fill="FFFFFF"/>
        </w:rPr>
        <w:t>,</w:t>
      </w:r>
      <w:r w:rsidRPr="00F11964">
        <w:rPr>
          <w:rFonts w:ascii="Times New Roman" w:hAnsi="Times New Roman" w:cs="Times New Roman"/>
          <w:sz w:val="24"/>
          <w:szCs w:val="24"/>
          <w:shd w:val="clear" w:color="auto" w:fill="FFFFFF"/>
        </w:rPr>
        <w:t xml:space="preserve"> </w:t>
      </w:r>
      <w:r w:rsidR="00C108A8" w:rsidRPr="00F11964">
        <w:rPr>
          <w:rFonts w:ascii="Times New Roman" w:hAnsi="Times New Roman" w:cs="Times New Roman"/>
          <w:sz w:val="24"/>
          <w:szCs w:val="24"/>
          <w:shd w:val="clear" w:color="auto" w:fill="FFFFFF"/>
        </w:rPr>
        <w:t xml:space="preserve">away </w:t>
      </w:r>
      <w:r w:rsidRPr="00F11964">
        <w:rPr>
          <w:rFonts w:ascii="Times New Roman" w:hAnsi="Times New Roman" w:cs="Times New Roman"/>
          <w:sz w:val="24"/>
          <w:szCs w:val="24"/>
          <w:shd w:val="clear" w:color="auto" w:fill="FFFFFF"/>
        </w:rPr>
        <w:t>from the fiscal conservatism of the Cameron era.</w:t>
      </w:r>
      <w:r w:rsidR="003C267E">
        <w:rPr>
          <w:rFonts w:ascii="Times New Roman" w:hAnsi="Times New Roman" w:cs="Times New Roman"/>
          <w:sz w:val="24"/>
          <w:szCs w:val="24"/>
          <w:shd w:val="clear" w:color="auto" w:fill="FFFFFF"/>
        </w:rPr>
        <w:t xml:space="preserve"> </w:t>
      </w:r>
      <w:r w:rsidR="00E56C44" w:rsidRPr="00F11964">
        <w:rPr>
          <w:rFonts w:ascii="Times New Roman" w:hAnsi="Times New Roman" w:cs="Times New Roman"/>
          <w:sz w:val="24"/>
          <w:szCs w:val="24"/>
          <w:shd w:val="clear" w:color="auto" w:fill="FFFFFF"/>
        </w:rPr>
        <w:t xml:space="preserve">He </w:t>
      </w:r>
      <w:r w:rsidR="00183B65" w:rsidRPr="00F11964">
        <w:rPr>
          <w:rFonts w:ascii="Times New Roman" w:hAnsi="Times New Roman" w:cs="Times New Roman"/>
          <w:sz w:val="24"/>
          <w:szCs w:val="24"/>
          <w:shd w:val="clear" w:color="auto" w:fill="FFFFFF"/>
        </w:rPr>
        <w:t>consolidated</w:t>
      </w:r>
      <w:r w:rsidR="00E56C44" w:rsidRPr="00F11964">
        <w:rPr>
          <w:rFonts w:ascii="Times New Roman" w:hAnsi="Times New Roman" w:cs="Times New Roman"/>
          <w:sz w:val="24"/>
          <w:szCs w:val="24"/>
          <w:shd w:val="clear" w:color="auto" w:fill="FFFFFF"/>
        </w:rPr>
        <w:t xml:space="preserve"> the rhetorical shift which we identified </w:t>
      </w:r>
      <w:r w:rsidR="00F1238A">
        <w:rPr>
          <w:rFonts w:ascii="Times New Roman" w:hAnsi="Times New Roman" w:cs="Times New Roman"/>
          <w:color w:val="FF0000"/>
          <w:sz w:val="24"/>
          <w:szCs w:val="24"/>
          <w:shd w:val="clear" w:color="auto" w:fill="FFFFFF"/>
        </w:rPr>
        <w:t xml:space="preserve">had emerged </w:t>
      </w:r>
      <w:r w:rsidR="00E56C44" w:rsidRPr="00F11964">
        <w:rPr>
          <w:rFonts w:ascii="Times New Roman" w:hAnsi="Times New Roman" w:cs="Times New Roman"/>
          <w:sz w:val="24"/>
          <w:szCs w:val="24"/>
          <w:shd w:val="clear" w:color="auto" w:fill="FFFFFF"/>
        </w:rPr>
        <w:t>under May</w:t>
      </w:r>
      <w:r w:rsidR="000610C5">
        <w:rPr>
          <w:rFonts w:ascii="Times New Roman" w:hAnsi="Times New Roman" w:cs="Times New Roman"/>
          <w:color w:val="FF0000"/>
          <w:sz w:val="24"/>
          <w:szCs w:val="24"/>
          <w:shd w:val="clear" w:color="auto" w:fill="FFFFFF"/>
        </w:rPr>
        <w:t xml:space="preserve"> (2016-19)</w:t>
      </w:r>
      <w:r w:rsidR="00E56C44" w:rsidRPr="00F11964">
        <w:rPr>
          <w:rFonts w:ascii="Times New Roman" w:hAnsi="Times New Roman" w:cs="Times New Roman"/>
          <w:sz w:val="24"/>
          <w:szCs w:val="24"/>
          <w:shd w:val="clear" w:color="auto" w:fill="FFFFFF"/>
        </w:rPr>
        <w:t xml:space="preserve">, often invoking a similar discourse but also the initiation of </w:t>
      </w:r>
      <w:r w:rsidR="00714561" w:rsidRPr="00F11964">
        <w:rPr>
          <w:rFonts w:ascii="Times New Roman" w:hAnsi="Times New Roman" w:cs="Times New Roman"/>
          <w:sz w:val="24"/>
          <w:szCs w:val="24"/>
          <w:shd w:val="clear" w:color="auto" w:fill="FFFFFF"/>
        </w:rPr>
        <w:t>One Nation policies</w:t>
      </w:r>
      <w:r w:rsidR="00183B65" w:rsidRPr="00F11964">
        <w:rPr>
          <w:rFonts w:ascii="Times New Roman" w:hAnsi="Times New Roman" w:cs="Times New Roman"/>
          <w:sz w:val="24"/>
          <w:szCs w:val="24"/>
          <w:shd w:val="clear" w:color="auto" w:fill="FFFFFF"/>
        </w:rPr>
        <w:t xml:space="preserve"> in </w:t>
      </w:r>
      <w:r w:rsidR="009D4CAF" w:rsidRPr="00F11964">
        <w:rPr>
          <w:rFonts w:ascii="Times New Roman" w:hAnsi="Times New Roman" w:cs="Times New Roman"/>
          <w:sz w:val="24"/>
          <w:szCs w:val="24"/>
          <w:shd w:val="clear" w:color="auto" w:fill="FFFFFF"/>
        </w:rPr>
        <w:t xml:space="preserve">more </w:t>
      </w:r>
      <w:r w:rsidR="00183B65" w:rsidRPr="00F11964">
        <w:rPr>
          <w:rFonts w:ascii="Times New Roman" w:hAnsi="Times New Roman" w:cs="Times New Roman"/>
          <w:sz w:val="24"/>
          <w:szCs w:val="24"/>
          <w:shd w:val="clear" w:color="auto" w:fill="FFFFFF"/>
        </w:rPr>
        <w:t xml:space="preserve">practical terms, </w:t>
      </w:r>
      <w:r w:rsidR="009D4CAF" w:rsidRPr="00F11964">
        <w:rPr>
          <w:rFonts w:ascii="Times New Roman" w:hAnsi="Times New Roman" w:cs="Times New Roman"/>
          <w:sz w:val="24"/>
          <w:szCs w:val="24"/>
          <w:shd w:val="clear" w:color="auto" w:fill="FFFFFF"/>
        </w:rPr>
        <w:t xml:space="preserve">having </w:t>
      </w:r>
      <w:r w:rsidR="00183B65" w:rsidRPr="00F11964">
        <w:rPr>
          <w:rFonts w:ascii="Times New Roman" w:hAnsi="Times New Roman" w:cs="Times New Roman"/>
          <w:sz w:val="24"/>
          <w:szCs w:val="24"/>
          <w:shd w:val="clear" w:color="auto" w:fill="FFFFFF"/>
        </w:rPr>
        <w:t>initially ha</w:t>
      </w:r>
      <w:r w:rsidR="009D4CAF" w:rsidRPr="00F11964">
        <w:rPr>
          <w:rFonts w:ascii="Times New Roman" w:hAnsi="Times New Roman" w:cs="Times New Roman"/>
          <w:sz w:val="24"/>
          <w:szCs w:val="24"/>
          <w:shd w:val="clear" w:color="auto" w:fill="FFFFFF"/>
        </w:rPr>
        <w:t>d</w:t>
      </w:r>
      <w:r w:rsidR="00183B65" w:rsidRPr="00F11964">
        <w:rPr>
          <w:rFonts w:ascii="Times New Roman" w:hAnsi="Times New Roman" w:cs="Times New Roman"/>
          <w:sz w:val="24"/>
          <w:szCs w:val="24"/>
          <w:shd w:val="clear" w:color="auto" w:fill="FFFFFF"/>
        </w:rPr>
        <w:t xml:space="preserve"> much greater political freedom to operate than his immediate predecessor.</w:t>
      </w:r>
      <w:r w:rsidR="003C267E">
        <w:rPr>
          <w:rFonts w:ascii="Times New Roman" w:hAnsi="Times New Roman" w:cs="Times New Roman"/>
          <w:sz w:val="24"/>
          <w:szCs w:val="24"/>
          <w:shd w:val="clear" w:color="auto" w:fill="FFFFFF"/>
        </w:rPr>
        <w:t xml:space="preserve"> </w:t>
      </w:r>
      <w:r w:rsidR="00714561" w:rsidRPr="00F11964">
        <w:rPr>
          <w:rFonts w:ascii="Times New Roman" w:hAnsi="Times New Roman" w:cs="Times New Roman"/>
          <w:sz w:val="24"/>
          <w:szCs w:val="24"/>
          <w:shd w:val="clear" w:color="auto" w:fill="FFFFFF"/>
        </w:rPr>
        <w:t xml:space="preserve">This was partly through choice, with Johnson seeing himself as an heir to the One Nation tradition but also out of necessity </w:t>
      </w:r>
      <w:r w:rsidR="006647F0" w:rsidRPr="00F11964">
        <w:rPr>
          <w:rFonts w:ascii="Times New Roman" w:hAnsi="Times New Roman" w:cs="Times New Roman"/>
          <w:sz w:val="24"/>
          <w:szCs w:val="24"/>
          <w:shd w:val="clear" w:color="auto" w:fill="FFFFFF"/>
        </w:rPr>
        <w:t xml:space="preserve">(and even opportunism) </w:t>
      </w:r>
      <w:r w:rsidR="00714561" w:rsidRPr="00F11964">
        <w:rPr>
          <w:rFonts w:ascii="Times New Roman" w:hAnsi="Times New Roman" w:cs="Times New Roman"/>
          <w:sz w:val="24"/>
          <w:szCs w:val="24"/>
          <w:shd w:val="clear" w:color="auto" w:fill="FFFFFF"/>
        </w:rPr>
        <w:t xml:space="preserve">given the demands of the new electoral situation after the 2019 General Election, the </w:t>
      </w:r>
      <w:r w:rsidR="009D4CAF" w:rsidRPr="00F11964">
        <w:rPr>
          <w:rFonts w:ascii="Times New Roman" w:hAnsi="Times New Roman" w:cs="Times New Roman"/>
          <w:sz w:val="24"/>
          <w:szCs w:val="24"/>
          <w:shd w:val="clear" w:color="auto" w:fill="FFFFFF"/>
        </w:rPr>
        <w:t xml:space="preserve">considerable </w:t>
      </w:r>
      <w:r w:rsidR="00714561" w:rsidRPr="00F11964">
        <w:rPr>
          <w:rFonts w:ascii="Times New Roman" w:hAnsi="Times New Roman" w:cs="Times New Roman"/>
          <w:sz w:val="24"/>
          <w:szCs w:val="24"/>
          <w:shd w:val="clear" w:color="auto" w:fill="FFFFFF"/>
        </w:rPr>
        <w:t>economic and social effects of the pandemic</w:t>
      </w:r>
      <w:r w:rsidR="009D4CAF" w:rsidRPr="00F11964">
        <w:rPr>
          <w:rFonts w:ascii="Times New Roman" w:hAnsi="Times New Roman" w:cs="Times New Roman"/>
          <w:sz w:val="24"/>
          <w:szCs w:val="24"/>
          <w:shd w:val="clear" w:color="auto" w:fill="FFFFFF"/>
        </w:rPr>
        <w:t>,</w:t>
      </w:r>
      <w:r w:rsidR="00714561" w:rsidRPr="00F11964">
        <w:rPr>
          <w:rFonts w:ascii="Times New Roman" w:hAnsi="Times New Roman" w:cs="Times New Roman"/>
          <w:sz w:val="24"/>
          <w:szCs w:val="24"/>
          <w:shd w:val="clear" w:color="auto" w:fill="FFFFFF"/>
        </w:rPr>
        <w:t xml:space="preserve"> and the </w:t>
      </w:r>
      <w:r w:rsidR="001C4B7E" w:rsidRPr="00F11964">
        <w:rPr>
          <w:rFonts w:ascii="Times New Roman" w:hAnsi="Times New Roman" w:cs="Times New Roman"/>
          <w:sz w:val="24"/>
          <w:szCs w:val="24"/>
          <w:shd w:val="clear" w:color="auto" w:fill="FFFFFF"/>
        </w:rPr>
        <w:t>desire to ‘level up’.</w:t>
      </w:r>
      <w:r w:rsidR="003C267E">
        <w:rPr>
          <w:rFonts w:ascii="Times New Roman" w:hAnsi="Times New Roman" w:cs="Times New Roman"/>
          <w:sz w:val="24"/>
          <w:szCs w:val="24"/>
          <w:shd w:val="clear" w:color="auto" w:fill="FFFFFF"/>
        </w:rPr>
        <w:t xml:space="preserve"> </w:t>
      </w:r>
      <w:r w:rsidR="00B9212B" w:rsidRPr="00F11964">
        <w:rPr>
          <w:rFonts w:ascii="Times New Roman" w:hAnsi="Times New Roman" w:cs="Times New Roman"/>
          <w:sz w:val="24"/>
          <w:szCs w:val="24"/>
          <w:shd w:val="clear" w:color="auto" w:fill="FFFFFF"/>
        </w:rPr>
        <w:t>He could therefore have been a reforming Prime Minister bringing about a serious ideological shift within the party</w:t>
      </w:r>
      <w:r w:rsidR="00831EE7" w:rsidRPr="00F11964">
        <w:rPr>
          <w:rFonts w:ascii="Times New Roman" w:hAnsi="Times New Roman" w:cs="Times New Roman"/>
          <w:sz w:val="24"/>
          <w:szCs w:val="24"/>
          <w:shd w:val="clear" w:color="auto" w:fill="FFFFFF"/>
        </w:rPr>
        <w:t xml:space="preserve"> yet the final delivery </w:t>
      </w:r>
      <w:r w:rsidR="00573E69" w:rsidRPr="00F11964">
        <w:rPr>
          <w:rFonts w:ascii="Times New Roman" w:hAnsi="Times New Roman" w:cs="Times New Roman"/>
          <w:sz w:val="24"/>
          <w:szCs w:val="24"/>
          <w:shd w:val="clear" w:color="auto" w:fill="FFFFFF"/>
        </w:rPr>
        <w:t xml:space="preserve">in </w:t>
      </w:r>
      <w:r w:rsidR="0090660D" w:rsidRPr="00F11964">
        <w:rPr>
          <w:rFonts w:ascii="Times New Roman" w:hAnsi="Times New Roman" w:cs="Times New Roman"/>
          <w:sz w:val="24"/>
          <w:szCs w:val="24"/>
          <w:shd w:val="clear" w:color="auto" w:fill="FFFFFF"/>
        </w:rPr>
        <w:t xml:space="preserve">‘One Nation’ </w:t>
      </w:r>
      <w:r w:rsidR="00573E69" w:rsidRPr="00F11964">
        <w:rPr>
          <w:rFonts w:ascii="Times New Roman" w:hAnsi="Times New Roman" w:cs="Times New Roman"/>
          <w:sz w:val="24"/>
          <w:szCs w:val="24"/>
          <w:shd w:val="clear" w:color="auto" w:fill="FFFFFF"/>
        </w:rPr>
        <w:t xml:space="preserve">policy terms </w:t>
      </w:r>
      <w:r w:rsidR="00831EE7" w:rsidRPr="00F11964">
        <w:rPr>
          <w:rFonts w:ascii="Times New Roman" w:hAnsi="Times New Roman" w:cs="Times New Roman"/>
          <w:sz w:val="24"/>
          <w:szCs w:val="24"/>
          <w:shd w:val="clear" w:color="auto" w:fill="FFFFFF"/>
        </w:rPr>
        <w:t xml:space="preserve">hasn’t been wholly achieved, partly due to the nature of his </w:t>
      </w:r>
      <w:r w:rsidR="00573E69" w:rsidRPr="00F11964">
        <w:rPr>
          <w:rFonts w:ascii="Times New Roman" w:hAnsi="Times New Roman" w:cs="Times New Roman"/>
          <w:sz w:val="24"/>
          <w:szCs w:val="24"/>
          <w:shd w:val="clear" w:color="auto" w:fill="FFFFFF"/>
        </w:rPr>
        <w:t>premature departure</w:t>
      </w:r>
      <w:r w:rsidR="00831EE7" w:rsidRPr="00F11964">
        <w:rPr>
          <w:rFonts w:ascii="Times New Roman" w:hAnsi="Times New Roman" w:cs="Times New Roman"/>
          <w:sz w:val="24"/>
          <w:szCs w:val="24"/>
          <w:shd w:val="clear" w:color="auto" w:fill="FFFFFF"/>
        </w:rPr>
        <w:t xml:space="preserve"> from office</w:t>
      </w:r>
      <w:r w:rsidR="00B9212B" w:rsidRPr="00F11964">
        <w:rPr>
          <w:rFonts w:ascii="Times New Roman" w:hAnsi="Times New Roman" w:cs="Times New Roman"/>
          <w:sz w:val="24"/>
          <w:szCs w:val="24"/>
          <w:shd w:val="clear" w:color="auto" w:fill="FFFFFF"/>
        </w:rPr>
        <w:t>.</w:t>
      </w:r>
      <w:r w:rsidR="003C267E">
        <w:rPr>
          <w:rFonts w:ascii="Times New Roman" w:hAnsi="Times New Roman" w:cs="Times New Roman"/>
          <w:sz w:val="24"/>
          <w:szCs w:val="24"/>
          <w:shd w:val="clear" w:color="auto" w:fill="FFFFFF"/>
        </w:rPr>
        <w:t xml:space="preserve"> </w:t>
      </w:r>
      <w:r w:rsidR="0090660D" w:rsidRPr="00F11964">
        <w:rPr>
          <w:rFonts w:ascii="Times New Roman" w:hAnsi="Times New Roman" w:cs="Times New Roman"/>
          <w:sz w:val="24"/>
          <w:szCs w:val="24"/>
          <w:shd w:val="clear" w:color="auto" w:fill="FFFFFF"/>
        </w:rPr>
        <w:t>It can be speculated that Johnson could have remained in office for a full term and may have won a second term in office (albeit with a reduced majority).</w:t>
      </w:r>
      <w:r w:rsidR="003C267E">
        <w:rPr>
          <w:rFonts w:ascii="Times New Roman" w:hAnsi="Times New Roman" w:cs="Times New Roman"/>
          <w:sz w:val="24"/>
          <w:szCs w:val="24"/>
          <w:shd w:val="clear" w:color="auto" w:fill="FFFFFF"/>
        </w:rPr>
        <w:t xml:space="preserve"> </w:t>
      </w:r>
      <w:r w:rsidR="00B9212B" w:rsidRPr="00F11964">
        <w:rPr>
          <w:rFonts w:ascii="Times New Roman" w:hAnsi="Times New Roman" w:cs="Times New Roman"/>
          <w:sz w:val="24"/>
          <w:szCs w:val="24"/>
          <w:shd w:val="clear" w:color="auto" w:fill="FFFFFF"/>
        </w:rPr>
        <w:t xml:space="preserve">However, his </w:t>
      </w:r>
      <w:r w:rsidR="00910976" w:rsidRPr="00F11964">
        <w:rPr>
          <w:rFonts w:ascii="Times New Roman" w:hAnsi="Times New Roman" w:cs="Times New Roman"/>
          <w:sz w:val="24"/>
          <w:szCs w:val="24"/>
          <w:shd w:val="clear" w:color="auto" w:fill="FFFFFF"/>
        </w:rPr>
        <w:t xml:space="preserve">somewhat casual </w:t>
      </w:r>
      <w:r w:rsidR="00B9212B" w:rsidRPr="00F11964">
        <w:rPr>
          <w:rFonts w:ascii="Times New Roman" w:hAnsi="Times New Roman" w:cs="Times New Roman"/>
          <w:sz w:val="24"/>
          <w:szCs w:val="24"/>
          <w:shd w:val="clear" w:color="auto" w:fill="FFFFFF"/>
        </w:rPr>
        <w:t xml:space="preserve">style of leadership, the perception of </w:t>
      </w:r>
      <w:r w:rsidR="00BE56F5" w:rsidRPr="00F11964">
        <w:rPr>
          <w:rFonts w:ascii="Times New Roman" w:hAnsi="Times New Roman" w:cs="Times New Roman"/>
          <w:sz w:val="24"/>
          <w:szCs w:val="24"/>
          <w:shd w:val="clear" w:color="auto" w:fill="FFFFFF"/>
        </w:rPr>
        <w:t>incompetence at the heart of government and the series of scandals which led to his downfall ensured that this was not the case.</w:t>
      </w:r>
      <w:r w:rsidR="003C267E">
        <w:rPr>
          <w:rFonts w:ascii="Times New Roman" w:hAnsi="Times New Roman" w:cs="Times New Roman"/>
          <w:sz w:val="24"/>
          <w:szCs w:val="24"/>
          <w:shd w:val="clear" w:color="auto" w:fill="FFFFFF"/>
        </w:rPr>
        <w:t xml:space="preserve"> </w:t>
      </w:r>
      <w:r w:rsidR="007131C3" w:rsidRPr="00F11964">
        <w:rPr>
          <w:rFonts w:ascii="Times New Roman" w:hAnsi="Times New Roman" w:cs="Times New Roman"/>
          <w:sz w:val="24"/>
          <w:szCs w:val="24"/>
          <w:shd w:val="clear" w:color="auto" w:fill="FFFFFF"/>
        </w:rPr>
        <w:t xml:space="preserve">This will now be his </w:t>
      </w:r>
      <w:r w:rsidR="00D8370F" w:rsidRPr="00F11964">
        <w:rPr>
          <w:rFonts w:ascii="Times New Roman" w:hAnsi="Times New Roman" w:cs="Times New Roman"/>
          <w:sz w:val="24"/>
          <w:szCs w:val="24"/>
          <w:shd w:val="clear" w:color="auto" w:fill="FFFFFF"/>
        </w:rPr>
        <w:t xml:space="preserve">primary </w:t>
      </w:r>
      <w:r w:rsidR="007131C3" w:rsidRPr="00F11964">
        <w:rPr>
          <w:rFonts w:ascii="Times New Roman" w:hAnsi="Times New Roman" w:cs="Times New Roman"/>
          <w:sz w:val="24"/>
          <w:szCs w:val="24"/>
          <w:shd w:val="clear" w:color="auto" w:fill="FFFFFF"/>
        </w:rPr>
        <w:t>legacy.</w:t>
      </w:r>
    </w:p>
    <w:p w14:paraId="7AD70E13" w14:textId="77777777" w:rsidR="007131C3" w:rsidRPr="00F11964" w:rsidRDefault="007131C3" w:rsidP="001927C0">
      <w:pPr>
        <w:spacing w:line="360" w:lineRule="auto"/>
        <w:ind w:right="-46"/>
        <w:rPr>
          <w:rFonts w:ascii="Times New Roman" w:hAnsi="Times New Roman" w:cs="Times New Roman"/>
          <w:sz w:val="24"/>
          <w:szCs w:val="24"/>
          <w:shd w:val="clear" w:color="auto" w:fill="FFFFFF"/>
        </w:rPr>
      </w:pPr>
    </w:p>
    <w:p w14:paraId="0D333FCF" w14:textId="0DCA9058" w:rsidR="003041C4" w:rsidRPr="00F11964" w:rsidRDefault="00063A75" w:rsidP="001927C0">
      <w:pPr>
        <w:spacing w:line="360" w:lineRule="auto"/>
        <w:ind w:right="-46"/>
        <w:rPr>
          <w:rFonts w:ascii="Times New Roman" w:hAnsi="Times New Roman" w:cs="Times New Roman"/>
          <w:sz w:val="24"/>
          <w:szCs w:val="24"/>
          <w:shd w:val="clear" w:color="auto" w:fill="FFFFFF"/>
        </w:rPr>
      </w:pPr>
      <w:r w:rsidRPr="00F11964">
        <w:rPr>
          <w:rFonts w:ascii="Times New Roman" w:hAnsi="Times New Roman" w:cs="Times New Roman"/>
          <w:sz w:val="24"/>
          <w:szCs w:val="24"/>
          <w:shd w:val="clear" w:color="auto" w:fill="FFFFFF"/>
        </w:rPr>
        <w:t xml:space="preserve">The </w:t>
      </w:r>
      <w:r w:rsidR="004D0CBF" w:rsidRPr="00F11964">
        <w:rPr>
          <w:rFonts w:ascii="Times New Roman" w:hAnsi="Times New Roman" w:cs="Times New Roman"/>
          <w:sz w:val="24"/>
          <w:szCs w:val="24"/>
          <w:shd w:val="clear" w:color="auto" w:fill="FFFFFF"/>
        </w:rPr>
        <w:t xml:space="preserve">subsequent </w:t>
      </w:r>
      <w:r w:rsidRPr="00F11964">
        <w:rPr>
          <w:rFonts w:ascii="Times New Roman" w:hAnsi="Times New Roman" w:cs="Times New Roman"/>
          <w:sz w:val="24"/>
          <w:szCs w:val="24"/>
          <w:shd w:val="clear" w:color="auto" w:fill="FFFFFF"/>
        </w:rPr>
        <w:t xml:space="preserve">leadership contest </w:t>
      </w:r>
      <w:r w:rsidR="00A06050">
        <w:rPr>
          <w:rFonts w:ascii="Times New Roman" w:hAnsi="Times New Roman" w:cs="Times New Roman"/>
          <w:sz w:val="24"/>
          <w:szCs w:val="24"/>
          <w:shd w:val="clear" w:color="auto" w:fill="FFFFFF"/>
        </w:rPr>
        <w:t xml:space="preserve">over the summer of </w:t>
      </w:r>
      <w:r w:rsidRPr="00F11964">
        <w:rPr>
          <w:rFonts w:ascii="Times New Roman" w:hAnsi="Times New Roman" w:cs="Times New Roman"/>
          <w:sz w:val="24"/>
          <w:szCs w:val="24"/>
          <w:shd w:val="clear" w:color="auto" w:fill="FFFFFF"/>
        </w:rPr>
        <w:t>2022</w:t>
      </w:r>
      <w:r w:rsidR="001253B6" w:rsidRPr="00F11964">
        <w:rPr>
          <w:rFonts w:ascii="Times New Roman" w:hAnsi="Times New Roman" w:cs="Times New Roman"/>
          <w:sz w:val="24"/>
          <w:szCs w:val="24"/>
          <w:shd w:val="clear" w:color="auto" w:fill="FFFFFF"/>
        </w:rPr>
        <w:t xml:space="preserve"> indicated</w:t>
      </w:r>
      <w:r w:rsidR="006073AF" w:rsidRPr="00F11964">
        <w:rPr>
          <w:rFonts w:ascii="Times New Roman" w:hAnsi="Times New Roman" w:cs="Times New Roman"/>
          <w:sz w:val="24"/>
          <w:szCs w:val="24"/>
          <w:shd w:val="clear" w:color="auto" w:fill="FFFFFF"/>
        </w:rPr>
        <w:t xml:space="preserve"> that the Conservative Party </w:t>
      </w:r>
      <w:r w:rsidR="000654CF" w:rsidRPr="00F11964">
        <w:rPr>
          <w:rFonts w:ascii="Times New Roman" w:hAnsi="Times New Roman" w:cs="Times New Roman"/>
          <w:sz w:val="24"/>
          <w:szCs w:val="24"/>
          <w:shd w:val="clear" w:color="auto" w:fill="FFFFFF"/>
        </w:rPr>
        <w:t xml:space="preserve">membership and MPs </w:t>
      </w:r>
      <w:r w:rsidR="006073AF" w:rsidRPr="00F11964">
        <w:rPr>
          <w:rFonts w:ascii="Times New Roman" w:hAnsi="Times New Roman" w:cs="Times New Roman"/>
          <w:sz w:val="24"/>
          <w:szCs w:val="24"/>
          <w:shd w:val="clear" w:color="auto" w:fill="FFFFFF"/>
        </w:rPr>
        <w:t>ha</w:t>
      </w:r>
      <w:r w:rsidR="000654CF" w:rsidRPr="00F11964">
        <w:rPr>
          <w:rFonts w:ascii="Times New Roman" w:hAnsi="Times New Roman" w:cs="Times New Roman"/>
          <w:sz w:val="24"/>
          <w:szCs w:val="24"/>
          <w:shd w:val="clear" w:color="auto" w:fill="FFFFFF"/>
        </w:rPr>
        <w:t>ve</w:t>
      </w:r>
      <w:r w:rsidR="006073AF" w:rsidRPr="00F11964">
        <w:rPr>
          <w:rFonts w:ascii="Times New Roman" w:hAnsi="Times New Roman" w:cs="Times New Roman"/>
          <w:sz w:val="24"/>
          <w:szCs w:val="24"/>
          <w:shd w:val="clear" w:color="auto" w:fill="FFFFFF"/>
        </w:rPr>
        <w:t xml:space="preserve"> little appetite</w:t>
      </w:r>
      <w:r w:rsidR="00B41C23" w:rsidRPr="00F11964">
        <w:rPr>
          <w:rFonts w:ascii="Times New Roman" w:hAnsi="Times New Roman" w:cs="Times New Roman"/>
          <w:sz w:val="24"/>
          <w:szCs w:val="24"/>
          <w:shd w:val="clear" w:color="auto" w:fill="FFFFFF"/>
        </w:rPr>
        <w:t xml:space="preserve"> for </w:t>
      </w:r>
      <w:r w:rsidR="009D4CAF" w:rsidRPr="00F11964">
        <w:rPr>
          <w:rFonts w:ascii="Times New Roman" w:hAnsi="Times New Roman" w:cs="Times New Roman"/>
          <w:sz w:val="24"/>
          <w:szCs w:val="24"/>
          <w:shd w:val="clear" w:color="auto" w:fill="FFFFFF"/>
        </w:rPr>
        <w:t>a longer-term</w:t>
      </w:r>
      <w:r w:rsidR="00B41C23" w:rsidRPr="00F11964">
        <w:rPr>
          <w:rFonts w:ascii="Times New Roman" w:hAnsi="Times New Roman" w:cs="Times New Roman"/>
          <w:sz w:val="24"/>
          <w:szCs w:val="24"/>
          <w:shd w:val="clear" w:color="auto" w:fill="FFFFFF"/>
        </w:rPr>
        <w:t xml:space="preserve"> ideological recalibration that Johnson appeared to offer</w:t>
      </w:r>
      <w:r w:rsidR="00677B06" w:rsidRPr="00F11964">
        <w:rPr>
          <w:rFonts w:ascii="Times New Roman" w:hAnsi="Times New Roman" w:cs="Times New Roman"/>
          <w:sz w:val="24"/>
          <w:szCs w:val="24"/>
          <w:shd w:val="clear" w:color="auto" w:fill="FFFFFF"/>
        </w:rPr>
        <w:t>.</w:t>
      </w:r>
      <w:r w:rsidR="003C267E">
        <w:rPr>
          <w:rFonts w:ascii="Times New Roman" w:hAnsi="Times New Roman" w:cs="Times New Roman"/>
          <w:sz w:val="24"/>
          <w:szCs w:val="24"/>
          <w:shd w:val="clear" w:color="auto" w:fill="FFFFFF"/>
        </w:rPr>
        <w:t xml:space="preserve"> </w:t>
      </w:r>
      <w:r w:rsidR="00677B06" w:rsidRPr="00F11964">
        <w:rPr>
          <w:rFonts w:ascii="Times New Roman" w:hAnsi="Times New Roman" w:cs="Times New Roman"/>
          <w:sz w:val="24"/>
          <w:szCs w:val="24"/>
          <w:shd w:val="clear" w:color="auto" w:fill="FFFFFF"/>
        </w:rPr>
        <w:t xml:space="preserve">Levelling up </w:t>
      </w:r>
      <w:r w:rsidR="00A06050">
        <w:rPr>
          <w:rFonts w:ascii="Times New Roman" w:hAnsi="Times New Roman" w:cs="Times New Roman"/>
          <w:sz w:val="24"/>
          <w:szCs w:val="24"/>
          <w:shd w:val="clear" w:color="auto" w:fill="FFFFFF"/>
        </w:rPr>
        <w:t>was</w:t>
      </w:r>
      <w:r w:rsidR="00677B06" w:rsidRPr="00F11964">
        <w:rPr>
          <w:rFonts w:ascii="Times New Roman" w:hAnsi="Times New Roman" w:cs="Times New Roman"/>
          <w:sz w:val="24"/>
          <w:szCs w:val="24"/>
          <w:shd w:val="clear" w:color="auto" w:fill="FFFFFF"/>
        </w:rPr>
        <w:t xml:space="preserve"> barely mentioned</w:t>
      </w:r>
      <w:r w:rsidR="00D17B81" w:rsidRPr="00F11964">
        <w:rPr>
          <w:rFonts w:ascii="Times New Roman" w:hAnsi="Times New Roman" w:cs="Times New Roman"/>
          <w:sz w:val="24"/>
          <w:szCs w:val="24"/>
          <w:shd w:val="clear" w:color="auto" w:fill="FFFFFF"/>
        </w:rPr>
        <w:t xml:space="preserve"> by either leadership candidate.</w:t>
      </w:r>
      <w:r w:rsidR="003C267E">
        <w:rPr>
          <w:rFonts w:ascii="Times New Roman" w:hAnsi="Times New Roman" w:cs="Times New Roman"/>
          <w:sz w:val="24"/>
          <w:szCs w:val="24"/>
          <w:shd w:val="clear" w:color="auto" w:fill="FFFFFF"/>
        </w:rPr>
        <w:t xml:space="preserve"> </w:t>
      </w:r>
      <w:r w:rsidR="00AA0D0B" w:rsidRPr="00F11964">
        <w:rPr>
          <w:rFonts w:ascii="Times New Roman" w:hAnsi="Times New Roman" w:cs="Times New Roman"/>
          <w:sz w:val="24"/>
          <w:szCs w:val="24"/>
          <w:shd w:val="clear" w:color="auto" w:fill="FFFFFF"/>
        </w:rPr>
        <w:t>T</w:t>
      </w:r>
      <w:r w:rsidR="00677B06" w:rsidRPr="00F11964">
        <w:rPr>
          <w:rFonts w:ascii="Times New Roman" w:hAnsi="Times New Roman" w:cs="Times New Roman"/>
          <w:sz w:val="24"/>
          <w:szCs w:val="24"/>
          <w:shd w:val="clear" w:color="auto" w:fill="FFFFFF"/>
        </w:rPr>
        <w:t xml:space="preserve">ax cuts </w:t>
      </w:r>
      <w:r w:rsidR="00C94965">
        <w:rPr>
          <w:rFonts w:ascii="Times New Roman" w:hAnsi="Times New Roman" w:cs="Times New Roman"/>
          <w:sz w:val="24"/>
          <w:szCs w:val="24"/>
          <w:shd w:val="clear" w:color="auto" w:fill="FFFFFF"/>
        </w:rPr>
        <w:t>we</w:t>
      </w:r>
      <w:r w:rsidR="00677B06" w:rsidRPr="00F11964">
        <w:rPr>
          <w:rFonts w:ascii="Times New Roman" w:hAnsi="Times New Roman" w:cs="Times New Roman"/>
          <w:sz w:val="24"/>
          <w:szCs w:val="24"/>
          <w:shd w:val="clear" w:color="auto" w:fill="FFFFFF"/>
        </w:rPr>
        <w:t xml:space="preserve">re </w:t>
      </w:r>
      <w:r w:rsidR="00AA0D0B" w:rsidRPr="00F11964">
        <w:rPr>
          <w:rFonts w:ascii="Times New Roman" w:hAnsi="Times New Roman" w:cs="Times New Roman"/>
          <w:sz w:val="24"/>
          <w:szCs w:val="24"/>
          <w:shd w:val="clear" w:color="auto" w:fill="FFFFFF"/>
        </w:rPr>
        <w:t xml:space="preserve">once again </w:t>
      </w:r>
      <w:r w:rsidR="00677B06" w:rsidRPr="00F11964">
        <w:rPr>
          <w:rFonts w:ascii="Times New Roman" w:hAnsi="Times New Roman" w:cs="Times New Roman"/>
          <w:sz w:val="24"/>
          <w:szCs w:val="24"/>
          <w:shd w:val="clear" w:color="auto" w:fill="FFFFFF"/>
        </w:rPr>
        <w:t>seen as the answer to both regional inequality and rising fuel prices</w:t>
      </w:r>
      <w:r w:rsidR="00C94965">
        <w:rPr>
          <w:rFonts w:ascii="Times New Roman" w:hAnsi="Times New Roman" w:cs="Times New Roman"/>
          <w:sz w:val="24"/>
          <w:szCs w:val="24"/>
          <w:shd w:val="clear" w:color="auto" w:fill="FFFFFF"/>
        </w:rPr>
        <w:t>, though Kwa</w:t>
      </w:r>
      <w:r w:rsidR="00097218">
        <w:rPr>
          <w:rFonts w:ascii="Times New Roman" w:hAnsi="Times New Roman" w:cs="Times New Roman"/>
          <w:sz w:val="24"/>
          <w:szCs w:val="24"/>
          <w:shd w:val="clear" w:color="auto" w:fill="FFFFFF"/>
        </w:rPr>
        <w:t>rteng and Truss’s disastrous management of the economy has at least temporarily suppressed economic liberal urges</w:t>
      </w:r>
      <w:r w:rsidR="00AA0D0B" w:rsidRPr="00F11964">
        <w:rPr>
          <w:rFonts w:ascii="Times New Roman" w:hAnsi="Times New Roman" w:cs="Times New Roman"/>
          <w:sz w:val="24"/>
          <w:szCs w:val="24"/>
          <w:shd w:val="clear" w:color="auto" w:fill="FFFFFF"/>
        </w:rPr>
        <w:t>.</w:t>
      </w:r>
      <w:r w:rsidR="004E23ED">
        <w:rPr>
          <w:rFonts w:ascii="Times New Roman" w:hAnsi="Times New Roman" w:cs="Times New Roman"/>
          <w:sz w:val="24"/>
          <w:szCs w:val="24"/>
          <w:shd w:val="clear" w:color="auto" w:fill="FFFFFF"/>
        </w:rPr>
        <w:t xml:space="preserve">  The Sunak government is likely to </w:t>
      </w:r>
      <w:r w:rsidR="00A114E9">
        <w:rPr>
          <w:rFonts w:ascii="Times New Roman" w:hAnsi="Times New Roman" w:cs="Times New Roman"/>
          <w:sz w:val="24"/>
          <w:szCs w:val="24"/>
          <w:shd w:val="clear" w:color="auto" w:fill="FFFFFF"/>
        </w:rPr>
        <w:t xml:space="preserve">cling on to office for as long as possible, unable to move decisively against One Nation Conservatism or </w:t>
      </w:r>
      <w:r w:rsidR="00DB4E65">
        <w:rPr>
          <w:rFonts w:ascii="Times New Roman" w:hAnsi="Times New Roman" w:cs="Times New Roman"/>
          <w:sz w:val="24"/>
          <w:szCs w:val="24"/>
          <w:shd w:val="clear" w:color="auto" w:fill="FFFFFF"/>
        </w:rPr>
        <w:t>move further down the One Nation road.</w:t>
      </w:r>
    </w:p>
    <w:p w14:paraId="3A1BE10E" w14:textId="7B1E9355" w:rsidR="00AA154A" w:rsidRDefault="00AA154A" w:rsidP="001927C0">
      <w:pPr>
        <w:spacing w:line="360" w:lineRule="auto"/>
        <w:ind w:right="-46"/>
        <w:rPr>
          <w:rFonts w:ascii="Times New Roman" w:hAnsi="Times New Roman" w:cs="Times New Roman"/>
          <w:sz w:val="24"/>
          <w:szCs w:val="24"/>
        </w:rPr>
      </w:pPr>
    </w:p>
    <w:p w14:paraId="5CE96251" w14:textId="5424004A" w:rsidR="004D0CBF" w:rsidRPr="009D5B88" w:rsidRDefault="004D0CBF" w:rsidP="001927C0">
      <w:pPr>
        <w:spacing w:line="360" w:lineRule="auto"/>
        <w:ind w:right="-46"/>
        <w:rPr>
          <w:rFonts w:ascii="Times New Roman" w:hAnsi="Times New Roman" w:cs="Times New Roman"/>
          <w:b/>
          <w:bCs/>
          <w:sz w:val="24"/>
          <w:szCs w:val="24"/>
          <w:u w:val="single"/>
        </w:rPr>
      </w:pPr>
      <w:r w:rsidRPr="009D5B88">
        <w:rPr>
          <w:rFonts w:ascii="Times New Roman" w:hAnsi="Times New Roman" w:cs="Times New Roman"/>
          <w:b/>
          <w:bCs/>
          <w:sz w:val="24"/>
          <w:szCs w:val="24"/>
          <w:u w:val="single"/>
        </w:rPr>
        <w:t>Bibliography</w:t>
      </w:r>
    </w:p>
    <w:p w14:paraId="1389588C" w14:textId="77A2F360" w:rsidR="00670185" w:rsidRPr="00670185" w:rsidRDefault="00670185" w:rsidP="00670185">
      <w:pPr>
        <w:spacing w:after="0" w:line="240" w:lineRule="auto"/>
        <w:jc w:val="both"/>
        <w:rPr>
          <w:rFonts w:ascii="Times New Roman" w:hAnsi="Times New Roman" w:cs="Times New Roman"/>
          <w:color w:val="FF0000"/>
          <w:sz w:val="24"/>
          <w:szCs w:val="24"/>
        </w:rPr>
      </w:pPr>
      <w:r w:rsidRPr="00670185">
        <w:rPr>
          <w:rFonts w:ascii="Times New Roman" w:hAnsi="Times New Roman" w:cs="Times New Roman"/>
          <w:color w:val="FF0000"/>
          <w:sz w:val="24"/>
          <w:szCs w:val="24"/>
        </w:rPr>
        <w:t xml:space="preserve">Amos, O., Boris Johnson resigns: Five things that led to the PM's downfall, </w:t>
      </w:r>
      <w:r w:rsidRPr="00670185">
        <w:rPr>
          <w:rFonts w:ascii="Times New Roman" w:hAnsi="Times New Roman" w:cs="Times New Roman"/>
          <w:i/>
          <w:iCs/>
          <w:color w:val="FF0000"/>
          <w:sz w:val="24"/>
          <w:szCs w:val="24"/>
        </w:rPr>
        <w:t xml:space="preserve">BBC News, </w:t>
      </w:r>
      <w:r w:rsidRPr="00670185">
        <w:rPr>
          <w:rFonts w:ascii="Times New Roman" w:hAnsi="Times New Roman" w:cs="Times New Roman"/>
          <w:color w:val="FF0000"/>
          <w:sz w:val="24"/>
          <w:szCs w:val="24"/>
        </w:rPr>
        <w:t xml:space="preserve">7th July 2022, </w:t>
      </w:r>
    </w:p>
    <w:p w14:paraId="73C6DC44" w14:textId="77777777" w:rsidR="00670185" w:rsidRPr="00670185" w:rsidRDefault="00BE6F7E" w:rsidP="00670185">
      <w:pPr>
        <w:spacing w:after="0" w:line="240" w:lineRule="auto"/>
        <w:jc w:val="both"/>
        <w:rPr>
          <w:rStyle w:val="Hyperlink"/>
          <w:rFonts w:ascii="Times New Roman" w:hAnsi="Times New Roman" w:cs="Times New Roman"/>
          <w:sz w:val="24"/>
          <w:szCs w:val="24"/>
        </w:rPr>
      </w:pPr>
      <w:hyperlink r:id="rId11" w:history="1">
        <w:r w:rsidR="00670185" w:rsidRPr="00670185">
          <w:rPr>
            <w:rStyle w:val="Hyperlink"/>
            <w:rFonts w:ascii="Times New Roman" w:hAnsi="Times New Roman" w:cs="Times New Roman"/>
            <w:sz w:val="24"/>
            <w:szCs w:val="24"/>
          </w:rPr>
          <w:t>https://www.bbc.co.uk/news/uk-politics-62070422</w:t>
        </w:r>
      </w:hyperlink>
    </w:p>
    <w:p w14:paraId="3F422257" w14:textId="77777777" w:rsidR="00670185" w:rsidRDefault="00670185" w:rsidP="00670185">
      <w:pPr>
        <w:spacing w:after="0" w:line="240" w:lineRule="auto"/>
        <w:jc w:val="both"/>
      </w:pPr>
    </w:p>
    <w:p w14:paraId="0BF64068" w14:textId="2EFD1CAF" w:rsidR="001D1B29" w:rsidRPr="009D5B88" w:rsidRDefault="001D1B29" w:rsidP="00670185">
      <w:pPr>
        <w:spacing w:after="0" w:line="240" w:lineRule="auto"/>
        <w:jc w:val="both"/>
        <w:rPr>
          <w:rStyle w:val="Hyperlink"/>
          <w:rFonts w:ascii="Times New Roman" w:hAnsi="Times New Roman" w:cs="Times New Roman"/>
          <w:color w:val="auto"/>
          <w:sz w:val="24"/>
          <w:szCs w:val="24"/>
          <w:u w:val="none"/>
        </w:rPr>
      </w:pPr>
      <w:r w:rsidRPr="009D5B88">
        <w:rPr>
          <w:rFonts w:ascii="Times New Roman" w:hAnsi="Times New Roman" w:cs="Times New Roman"/>
          <w:sz w:val="24"/>
          <w:szCs w:val="24"/>
        </w:rPr>
        <w:t>Bale,</w:t>
      </w:r>
      <w:r>
        <w:rPr>
          <w:rFonts w:ascii="Times New Roman" w:hAnsi="Times New Roman" w:cs="Times New Roman"/>
          <w:sz w:val="24"/>
          <w:szCs w:val="24"/>
        </w:rPr>
        <w:t xml:space="preserve"> T.,</w:t>
      </w:r>
      <w:r w:rsidRPr="009D5B88">
        <w:rPr>
          <w:rFonts w:ascii="Times New Roman" w:hAnsi="Times New Roman" w:cs="Times New Roman"/>
          <w:sz w:val="24"/>
          <w:szCs w:val="24"/>
        </w:rPr>
        <w:t xml:space="preserve"> The </w:t>
      </w:r>
      <w:r>
        <w:rPr>
          <w:rFonts w:ascii="Times New Roman" w:hAnsi="Times New Roman" w:cs="Times New Roman"/>
          <w:sz w:val="24"/>
          <w:szCs w:val="24"/>
        </w:rPr>
        <w:t>r</w:t>
      </w:r>
      <w:r w:rsidRPr="009D5B88">
        <w:rPr>
          <w:rFonts w:ascii="Times New Roman" w:hAnsi="Times New Roman" w:cs="Times New Roman"/>
          <w:sz w:val="24"/>
          <w:szCs w:val="24"/>
        </w:rPr>
        <w:t xml:space="preserve">eal Boris Johnson: one-nation Tory or raging populist?, </w:t>
      </w:r>
      <w:r w:rsidRPr="009D5B88">
        <w:rPr>
          <w:rFonts w:ascii="Times New Roman" w:hAnsi="Times New Roman" w:cs="Times New Roman"/>
          <w:i/>
          <w:iCs/>
          <w:sz w:val="24"/>
          <w:szCs w:val="24"/>
        </w:rPr>
        <w:t>The Guardian,</w:t>
      </w:r>
      <w:r w:rsidRPr="009D5B88">
        <w:rPr>
          <w:rFonts w:ascii="Times New Roman" w:hAnsi="Times New Roman" w:cs="Times New Roman"/>
          <w:sz w:val="24"/>
          <w:szCs w:val="24"/>
        </w:rPr>
        <w:t xml:space="preserve"> 14th December 2019,</w:t>
      </w:r>
    </w:p>
    <w:p w14:paraId="011182AB" w14:textId="66713F50" w:rsidR="001D1B29" w:rsidRPr="009D5B88" w:rsidRDefault="00BE6F7E" w:rsidP="001D1B29">
      <w:pPr>
        <w:spacing w:after="0" w:line="240" w:lineRule="auto"/>
        <w:jc w:val="both"/>
        <w:rPr>
          <w:rFonts w:ascii="Times New Roman" w:hAnsi="Times New Roman" w:cs="Times New Roman"/>
          <w:sz w:val="24"/>
          <w:szCs w:val="24"/>
        </w:rPr>
      </w:pPr>
      <w:hyperlink r:id="rId12" w:history="1">
        <w:r w:rsidR="001D1B29" w:rsidRPr="009D5B88">
          <w:rPr>
            <w:rStyle w:val="Hyperlink"/>
            <w:rFonts w:ascii="Times New Roman" w:hAnsi="Times New Roman" w:cs="Times New Roman"/>
            <w:sz w:val="24"/>
            <w:szCs w:val="24"/>
          </w:rPr>
          <w:t>https://www.theguardian.com/politics/2019/dec/14/boris-johnson-one-nation-tory-or-raging-populist</w:t>
        </w:r>
      </w:hyperlink>
      <w:r w:rsidR="00F4278C">
        <w:rPr>
          <w:rStyle w:val="Hyperlink"/>
          <w:rFonts w:ascii="Times New Roman" w:hAnsi="Times New Roman" w:cs="Times New Roman"/>
          <w:sz w:val="24"/>
          <w:szCs w:val="24"/>
        </w:rPr>
        <w:t>.</w:t>
      </w:r>
    </w:p>
    <w:p w14:paraId="1F57A3EE" w14:textId="77777777" w:rsidR="001D1B29" w:rsidRDefault="001D1B29" w:rsidP="00096C1E">
      <w:pPr>
        <w:spacing w:after="0" w:line="240" w:lineRule="auto"/>
        <w:rPr>
          <w:rFonts w:ascii="Times New Roman" w:hAnsi="Times New Roman" w:cs="Times New Roman"/>
          <w:i/>
          <w:iCs/>
          <w:sz w:val="24"/>
          <w:szCs w:val="24"/>
        </w:rPr>
      </w:pPr>
    </w:p>
    <w:p w14:paraId="28A2DA90" w14:textId="2196C3A5" w:rsidR="00763717" w:rsidRPr="009D5B88" w:rsidRDefault="00763717" w:rsidP="00096C1E">
      <w:pPr>
        <w:spacing w:after="0" w:line="240" w:lineRule="auto"/>
        <w:rPr>
          <w:rFonts w:ascii="Times New Roman" w:hAnsi="Times New Roman" w:cs="Times New Roman"/>
          <w:sz w:val="24"/>
          <w:szCs w:val="24"/>
        </w:rPr>
      </w:pPr>
      <w:r w:rsidRPr="009D5B88">
        <w:rPr>
          <w:rFonts w:ascii="Times New Roman" w:hAnsi="Times New Roman" w:cs="Times New Roman"/>
          <w:i/>
          <w:iCs/>
          <w:sz w:val="24"/>
          <w:szCs w:val="24"/>
        </w:rPr>
        <w:t>BBC News,</w:t>
      </w:r>
      <w:r w:rsidRPr="009D5B88">
        <w:rPr>
          <w:rFonts w:ascii="Times New Roman" w:hAnsi="Times New Roman" w:cs="Times New Roman"/>
          <w:sz w:val="24"/>
          <w:szCs w:val="24"/>
        </w:rPr>
        <w:t xml:space="preserve"> </w:t>
      </w:r>
      <w:hyperlink r:id="rId13" w:history="1">
        <w:r w:rsidRPr="009D5B88">
          <w:rPr>
            <w:rFonts w:ascii="Times New Roman" w:hAnsi="Times New Roman" w:cs="Times New Roman"/>
            <w:sz w:val="24"/>
            <w:szCs w:val="24"/>
          </w:rPr>
          <w:t>Election results 2019: Boris Johnson's victory speech in full,</w:t>
        </w:r>
      </w:hyperlink>
      <w:r w:rsidRPr="009D5B88">
        <w:rPr>
          <w:rFonts w:ascii="Times New Roman" w:hAnsi="Times New Roman" w:cs="Times New Roman"/>
          <w:sz w:val="24"/>
          <w:szCs w:val="24"/>
        </w:rPr>
        <w:t xml:space="preserve"> 13th December 2019,</w:t>
      </w:r>
      <w:r w:rsidR="00096C1E">
        <w:rPr>
          <w:rFonts w:ascii="Times New Roman" w:hAnsi="Times New Roman" w:cs="Times New Roman"/>
          <w:sz w:val="24"/>
          <w:szCs w:val="24"/>
        </w:rPr>
        <w:t xml:space="preserve"> </w:t>
      </w:r>
      <w:hyperlink r:id="rId14" w:history="1">
        <w:r w:rsidR="00096C1E" w:rsidRPr="00EA0EFB">
          <w:rPr>
            <w:rStyle w:val="Hyperlink"/>
            <w:rFonts w:ascii="Times New Roman" w:hAnsi="Times New Roman" w:cs="Times New Roman"/>
            <w:sz w:val="24"/>
            <w:szCs w:val="24"/>
          </w:rPr>
          <w:t>https://www.bbc.co.uk/news/election-2019-50777071</w:t>
        </w:r>
      </w:hyperlink>
      <w:r w:rsidR="00F4278C">
        <w:rPr>
          <w:rStyle w:val="Hyperlink"/>
          <w:rFonts w:ascii="Times New Roman" w:hAnsi="Times New Roman" w:cs="Times New Roman"/>
          <w:sz w:val="24"/>
          <w:szCs w:val="24"/>
        </w:rPr>
        <w:t>.</w:t>
      </w:r>
    </w:p>
    <w:p w14:paraId="59C3A057" w14:textId="77777777" w:rsidR="00763717" w:rsidRPr="009D5B88" w:rsidRDefault="00763717" w:rsidP="00763717">
      <w:pPr>
        <w:spacing w:after="0" w:line="240" w:lineRule="auto"/>
        <w:jc w:val="both"/>
        <w:rPr>
          <w:rFonts w:ascii="Times New Roman" w:hAnsi="Times New Roman" w:cs="Times New Roman"/>
          <w:sz w:val="24"/>
          <w:szCs w:val="24"/>
        </w:rPr>
      </w:pPr>
    </w:p>
    <w:p w14:paraId="30714179" w14:textId="77777777" w:rsidR="00512742" w:rsidRPr="009D5B88" w:rsidRDefault="00512742" w:rsidP="00512742">
      <w:pPr>
        <w:spacing w:after="0" w:line="240" w:lineRule="auto"/>
        <w:ind w:right="-45"/>
        <w:jc w:val="both"/>
        <w:rPr>
          <w:rStyle w:val="Hyperlink"/>
          <w:rFonts w:ascii="Times New Roman" w:hAnsi="Times New Roman" w:cs="Times New Roman"/>
          <w:sz w:val="24"/>
          <w:szCs w:val="24"/>
        </w:rPr>
      </w:pPr>
      <w:r w:rsidRPr="009D5B88">
        <w:rPr>
          <w:rFonts w:ascii="Times New Roman" w:hAnsi="Times New Roman" w:cs="Times New Roman"/>
          <w:i/>
          <w:iCs/>
          <w:sz w:val="24"/>
          <w:szCs w:val="24"/>
        </w:rPr>
        <w:t>BBC News &amp; Panorama,</w:t>
      </w:r>
      <w:r w:rsidRPr="009D5B88">
        <w:rPr>
          <w:rFonts w:ascii="Times New Roman" w:hAnsi="Times New Roman" w:cs="Times New Roman"/>
          <w:sz w:val="24"/>
          <w:szCs w:val="24"/>
        </w:rPr>
        <w:t xml:space="preserve"> What is levelling up and how is it going? - 10th June 2022,</w:t>
      </w:r>
      <w:r w:rsidRPr="009D5B88">
        <w:rPr>
          <w:rStyle w:val="Hyperlink"/>
          <w:rFonts w:ascii="Times New Roman" w:hAnsi="Times New Roman" w:cs="Times New Roman"/>
          <w:sz w:val="24"/>
          <w:szCs w:val="24"/>
        </w:rPr>
        <w:t xml:space="preserve"> </w:t>
      </w:r>
    </w:p>
    <w:p w14:paraId="03E97AC1" w14:textId="2FDC53C7" w:rsidR="00512742" w:rsidRPr="009D5B88" w:rsidRDefault="00BE6F7E" w:rsidP="00512742">
      <w:pPr>
        <w:spacing w:after="0" w:line="240" w:lineRule="auto"/>
        <w:ind w:right="-46"/>
        <w:rPr>
          <w:rFonts w:ascii="Times New Roman" w:hAnsi="Times New Roman" w:cs="Times New Roman"/>
          <w:sz w:val="24"/>
          <w:szCs w:val="24"/>
        </w:rPr>
      </w:pPr>
      <w:hyperlink r:id="rId15" w:history="1">
        <w:r w:rsidR="00512742" w:rsidRPr="009D5B88">
          <w:rPr>
            <w:rStyle w:val="Hyperlink"/>
            <w:rFonts w:ascii="Times New Roman" w:hAnsi="Times New Roman" w:cs="Times New Roman"/>
            <w:sz w:val="24"/>
            <w:szCs w:val="24"/>
            <w:shd w:val="clear" w:color="auto" w:fill="FFFFFF"/>
          </w:rPr>
          <w:t>https://www.bbc.co.uk/news/56238260</w:t>
        </w:r>
      </w:hyperlink>
      <w:r w:rsidR="00F4278C">
        <w:rPr>
          <w:rStyle w:val="Hyperlink"/>
          <w:rFonts w:ascii="Times New Roman" w:hAnsi="Times New Roman" w:cs="Times New Roman"/>
          <w:sz w:val="24"/>
          <w:szCs w:val="24"/>
          <w:shd w:val="clear" w:color="auto" w:fill="FFFFFF"/>
        </w:rPr>
        <w:t>.</w:t>
      </w:r>
    </w:p>
    <w:p w14:paraId="0BB14F2B" w14:textId="77777777" w:rsidR="00763717" w:rsidRPr="009D5B88" w:rsidRDefault="00763717" w:rsidP="006E5AC6">
      <w:pPr>
        <w:spacing w:after="0" w:line="240" w:lineRule="auto"/>
        <w:ind w:right="-46"/>
        <w:rPr>
          <w:rFonts w:ascii="Times New Roman" w:hAnsi="Times New Roman" w:cs="Times New Roman"/>
          <w:sz w:val="24"/>
          <w:szCs w:val="24"/>
        </w:rPr>
      </w:pPr>
    </w:p>
    <w:p w14:paraId="134CDC2E" w14:textId="6CF33B51" w:rsidR="00F771A6" w:rsidRPr="00F771A6" w:rsidRDefault="00F771A6" w:rsidP="00F771A6">
      <w:pPr>
        <w:pStyle w:val="FootnoteText"/>
        <w:rPr>
          <w:rFonts w:ascii="Times New Roman" w:hAnsi="Times New Roman" w:cs="Times New Roman"/>
          <w:color w:val="FF0000"/>
          <w:sz w:val="24"/>
          <w:szCs w:val="24"/>
        </w:rPr>
      </w:pPr>
      <w:r w:rsidRPr="00F771A6">
        <w:rPr>
          <w:rFonts w:ascii="Times New Roman" w:hAnsi="Times New Roman" w:cs="Times New Roman"/>
          <w:i/>
          <w:iCs/>
          <w:color w:val="FF0000"/>
          <w:sz w:val="24"/>
          <w:szCs w:val="24"/>
        </w:rPr>
        <w:t>Conservative Home</w:t>
      </w:r>
      <w:r w:rsidRPr="00F771A6">
        <w:rPr>
          <w:rFonts w:ascii="Times New Roman" w:hAnsi="Times New Roman" w:cs="Times New Roman"/>
          <w:color w:val="FF0000"/>
          <w:sz w:val="24"/>
          <w:szCs w:val="24"/>
        </w:rPr>
        <w:t xml:space="preserve">, Ben Bradley MP, Voters tore down the Red Wall because they were sick of Labour talking down to them and holding them back, </w:t>
      </w:r>
      <w:r w:rsidR="00650330" w:rsidRPr="00F771A6">
        <w:rPr>
          <w:rFonts w:ascii="Times New Roman" w:hAnsi="Times New Roman" w:cs="Times New Roman"/>
          <w:color w:val="FF0000"/>
          <w:sz w:val="24"/>
          <w:szCs w:val="24"/>
        </w:rPr>
        <w:t>17</w:t>
      </w:r>
      <w:r w:rsidR="00650330" w:rsidRPr="00F771A6">
        <w:rPr>
          <w:rFonts w:ascii="Times New Roman" w:hAnsi="Times New Roman" w:cs="Times New Roman"/>
          <w:color w:val="FF0000"/>
          <w:sz w:val="24"/>
          <w:szCs w:val="24"/>
          <w:vertAlign w:val="superscript"/>
        </w:rPr>
        <w:t>th</w:t>
      </w:r>
      <w:r w:rsidR="00650330" w:rsidRPr="00F771A6">
        <w:rPr>
          <w:rFonts w:ascii="Times New Roman" w:hAnsi="Times New Roman" w:cs="Times New Roman"/>
          <w:color w:val="FF0000"/>
          <w:sz w:val="24"/>
          <w:szCs w:val="24"/>
        </w:rPr>
        <w:t xml:space="preserve"> December 2019,</w:t>
      </w:r>
    </w:p>
    <w:p w14:paraId="0A911A52" w14:textId="6BC1259F" w:rsidR="00F771A6" w:rsidRPr="00F771A6" w:rsidRDefault="00BE6F7E" w:rsidP="00F771A6">
      <w:pPr>
        <w:spacing w:after="0" w:line="240" w:lineRule="auto"/>
        <w:ind w:right="-46"/>
        <w:rPr>
          <w:rFonts w:ascii="Times New Roman" w:hAnsi="Times New Roman" w:cs="Times New Roman"/>
          <w:sz w:val="24"/>
          <w:szCs w:val="24"/>
        </w:rPr>
      </w:pPr>
      <w:hyperlink r:id="rId16" w:history="1">
        <w:r w:rsidR="00F771A6" w:rsidRPr="00F771A6">
          <w:rPr>
            <w:rStyle w:val="Hyperlink"/>
            <w:rFonts w:ascii="Times New Roman" w:hAnsi="Times New Roman" w:cs="Times New Roman"/>
            <w:sz w:val="24"/>
            <w:szCs w:val="24"/>
          </w:rPr>
          <w:t>https://conservativehome.com/2019/12/17/ben-bradley-voters-tore-down-the-red-wall-because-they-were-sick-of-labour-talking-down-to-them-and-holding-them-back/</w:t>
        </w:r>
      </w:hyperlink>
    </w:p>
    <w:p w14:paraId="79A4C336" w14:textId="77777777" w:rsidR="00F771A6" w:rsidRDefault="00F771A6" w:rsidP="00F771A6">
      <w:pPr>
        <w:spacing w:after="0" w:line="240" w:lineRule="auto"/>
        <w:ind w:right="-46"/>
      </w:pPr>
    </w:p>
    <w:p w14:paraId="24B00A54" w14:textId="7BAB673F" w:rsidR="006E5AC6" w:rsidRPr="009D5B88" w:rsidRDefault="00BE6F7E" w:rsidP="00F771A6">
      <w:pPr>
        <w:spacing w:after="0" w:line="240" w:lineRule="auto"/>
        <w:ind w:right="-46"/>
        <w:rPr>
          <w:rFonts w:ascii="Times New Roman" w:hAnsi="Times New Roman" w:cs="Times New Roman"/>
          <w:sz w:val="24"/>
          <w:szCs w:val="24"/>
        </w:rPr>
      </w:pPr>
      <w:hyperlink r:id="rId17" w:history="1">
        <w:proofErr w:type="spellStart"/>
        <w:r w:rsidR="006E5AC6" w:rsidRPr="009D5B88">
          <w:rPr>
            <w:rFonts w:ascii="Times New Roman" w:hAnsi="Times New Roman" w:cs="Times New Roman"/>
            <w:sz w:val="24"/>
            <w:szCs w:val="24"/>
          </w:rPr>
          <w:t>Cutts</w:t>
        </w:r>
        <w:proofErr w:type="spellEnd"/>
      </w:hyperlink>
      <w:r w:rsidR="006E5AC6" w:rsidRPr="009D5B88">
        <w:rPr>
          <w:rFonts w:ascii="Times New Roman" w:hAnsi="Times New Roman" w:cs="Times New Roman"/>
          <w:sz w:val="24"/>
          <w:szCs w:val="24"/>
        </w:rPr>
        <w:t>,</w:t>
      </w:r>
      <w:r w:rsidR="001D1B29">
        <w:rPr>
          <w:rFonts w:ascii="Times New Roman" w:hAnsi="Times New Roman" w:cs="Times New Roman"/>
          <w:sz w:val="24"/>
          <w:szCs w:val="24"/>
        </w:rPr>
        <w:t xml:space="preserve"> D.,</w:t>
      </w:r>
      <w:r w:rsidR="006E5AC6" w:rsidRPr="009D5B88">
        <w:rPr>
          <w:rFonts w:ascii="Times New Roman" w:hAnsi="Times New Roman" w:cs="Times New Roman"/>
          <w:sz w:val="24"/>
          <w:szCs w:val="24"/>
        </w:rPr>
        <w:t xml:space="preserve"> </w:t>
      </w:r>
      <w:hyperlink r:id="rId18" w:history="1">
        <w:r w:rsidR="006E5AC6" w:rsidRPr="009D5B88">
          <w:rPr>
            <w:rFonts w:ascii="Times New Roman" w:hAnsi="Times New Roman" w:cs="Times New Roman"/>
            <w:sz w:val="24"/>
            <w:szCs w:val="24"/>
          </w:rPr>
          <w:t>M</w:t>
        </w:r>
        <w:r w:rsidR="001D1B29">
          <w:rPr>
            <w:rFonts w:ascii="Times New Roman" w:hAnsi="Times New Roman" w:cs="Times New Roman"/>
            <w:sz w:val="24"/>
            <w:szCs w:val="24"/>
          </w:rPr>
          <w:t>.</w:t>
        </w:r>
        <w:r w:rsidR="006E5AC6" w:rsidRPr="009D5B88">
          <w:rPr>
            <w:rFonts w:ascii="Times New Roman" w:hAnsi="Times New Roman" w:cs="Times New Roman"/>
            <w:sz w:val="24"/>
            <w:szCs w:val="24"/>
          </w:rPr>
          <w:t xml:space="preserve"> Goodwin</w:t>
        </w:r>
      </w:hyperlink>
      <w:r w:rsidR="006E5AC6" w:rsidRPr="009D5B88">
        <w:rPr>
          <w:rFonts w:ascii="Times New Roman" w:hAnsi="Times New Roman" w:cs="Times New Roman"/>
          <w:sz w:val="24"/>
          <w:szCs w:val="24"/>
        </w:rPr>
        <w:t xml:space="preserve">, </w:t>
      </w:r>
      <w:hyperlink r:id="rId19" w:history="1">
        <w:r w:rsidR="006E5AC6" w:rsidRPr="009D5B88">
          <w:rPr>
            <w:rFonts w:ascii="Times New Roman" w:hAnsi="Times New Roman" w:cs="Times New Roman"/>
            <w:sz w:val="24"/>
            <w:szCs w:val="24"/>
          </w:rPr>
          <w:t>O</w:t>
        </w:r>
        <w:r w:rsidR="001D1B29">
          <w:rPr>
            <w:rFonts w:ascii="Times New Roman" w:hAnsi="Times New Roman" w:cs="Times New Roman"/>
            <w:sz w:val="24"/>
            <w:szCs w:val="24"/>
          </w:rPr>
          <w:t>.</w:t>
        </w:r>
        <w:r w:rsidR="006E5AC6" w:rsidRPr="009D5B88">
          <w:rPr>
            <w:rFonts w:ascii="Times New Roman" w:hAnsi="Times New Roman" w:cs="Times New Roman"/>
            <w:sz w:val="24"/>
            <w:szCs w:val="24"/>
          </w:rPr>
          <w:t xml:space="preserve"> Heath</w:t>
        </w:r>
      </w:hyperlink>
      <w:r w:rsidR="001D1B29">
        <w:rPr>
          <w:rFonts w:ascii="Times New Roman" w:hAnsi="Times New Roman" w:cs="Times New Roman"/>
          <w:sz w:val="24"/>
          <w:szCs w:val="24"/>
        </w:rPr>
        <w:t xml:space="preserve"> and P. </w:t>
      </w:r>
      <w:proofErr w:type="spellStart"/>
      <w:r w:rsidR="001D1B29">
        <w:rPr>
          <w:rFonts w:ascii="Times New Roman" w:hAnsi="Times New Roman" w:cs="Times New Roman"/>
          <w:sz w:val="24"/>
          <w:szCs w:val="24"/>
        </w:rPr>
        <w:t>Surridge</w:t>
      </w:r>
      <w:proofErr w:type="spellEnd"/>
      <w:r w:rsidR="006E5AC6" w:rsidRPr="009D5B88">
        <w:rPr>
          <w:rFonts w:ascii="Times New Roman" w:hAnsi="Times New Roman" w:cs="Times New Roman"/>
          <w:sz w:val="24"/>
          <w:szCs w:val="24"/>
        </w:rPr>
        <w:t xml:space="preserve">, </w:t>
      </w:r>
      <w:r w:rsidR="00CB436E">
        <w:rPr>
          <w:rFonts w:ascii="Times New Roman" w:hAnsi="Times New Roman" w:cs="Times New Roman"/>
          <w:sz w:val="24"/>
          <w:szCs w:val="24"/>
        </w:rPr>
        <w:t>‘</w:t>
      </w:r>
      <w:r w:rsidR="006E5AC6" w:rsidRPr="009D5B88">
        <w:rPr>
          <w:rFonts w:ascii="Times New Roman" w:hAnsi="Times New Roman" w:cs="Times New Roman"/>
          <w:sz w:val="24"/>
          <w:szCs w:val="24"/>
        </w:rPr>
        <w:t>Brexit, the 2019 General Election and the Realignment of British Politics</w:t>
      </w:r>
      <w:r w:rsidR="00CB436E">
        <w:rPr>
          <w:rFonts w:ascii="Times New Roman" w:hAnsi="Times New Roman" w:cs="Times New Roman"/>
          <w:sz w:val="24"/>
          <w:szCs w:val="24"/>
        </w:rPr>
        <w:t>’</w:t>
      </w:r>
      <w:r w:rsidR="006E5AC6" w:rsidRPr="009D5B88">
        <w:rPr>
          <w:rFonts w:ascii="Times New Roman" w:hAnsi="Times New Roman" w:cs="Times New Roman"/>
          <w:sz w:val="24"/>
          <w:szCs w:val="24"/>
        </w:rPr>
        <w:t>,</w:t>
      </w:r>
      <w:r w:rsidR="00CB436E">
        <w:rPr>
          <w:rFonts w:ascii="Times New Roman" w:hAnsi="Times New Roman" w:cs="Times New Roman"/>
          <w:sz w:val="24"/>
          <w:szCs w:val="24"/>
        </w:rPr>
        <w:t xml:space="preserve"> </w:t>
      </w:r>
      <w:r w:rsidR="006E5AC6" w:rsidRPr="009D5B88">
        <w:rPr>
          <w:rFonts w:ascii="Times New Roman" w:hAnsi="Times New Roman" w:cs="Times New Roman"/>
          <w:i/>
          <w:iCs/>
          <w:sz w:val="24"/>
          <w:szCs w:val="24"/>
        </w:rPr>
        <w:t>The Political Quarterly</w:t>
      </w:r>
      <w:r w:rsidR="006E5AC6" w:rsidRPr="009D5B88">
        <w:rPr>
          <w:rFonts w:ascii="Times New Roman" w:hAnsi="Times New Roman" w:cs="Times New Roman"/>
          <w:sz w:val="24"/>
          <w:szCs w:val="24"/>
        </w:rPr>
        <w:t>, Vol. 91, No.1, January–March 2020</w:t>
      </w:r>
      <w:r w:rsidR="00F4278C">
        <w:rPr>
          <w:rFonts w:ascii="Times New Roman" w:hAnsi="Times New Roman" w:cs="Times New Roman"/>
          <w:sz w:val="24"/>
          <w:szCs w:val="24"/>
        </w:rPr>
        <w:t>.</w:t>
      </w:r>
    </w:p>
    <w:p w14:paraId="015A71A2" w14:textId="77777777" w:rsidR="004D0CBF" w:rsidRPr="009D5B88" w:rsidRDefault="004D0CBF" w:rsidP="006E5AC6">
      <w:pPr>
        <w:spacing w:after="0" w:line="240" w:lineRule="auto"/>
        <w:jc w:val="both"/>
        <w:rPr>
          <w:rFonts w:ascii="Times New Roman" w:hAnsi="Times New Roman" w:cs="Times New Roman"/>
          <w:sz w:val="24"/>
          <w:szCs w:val="24"/>
        </w:rPr>
      </w:pPr>
    </w:p>
    <w:p w14:paraId="7ECD1DA3" w14:textId="79810F78" w:rsidR="00512742" w:rsidRPr="009D5B88" w:rsidRDefault="00512742" w:rsidP="00512742">
      <w:pPr>
        <w:spacing w:after="0" w:line="240" w:lineRule="auto"/>
        <w:ind w:right="-46"/>
        <w:rPr>
          <w:rFonts w:ascii="Times New Roman" w:hAnsi="Times New Roman" w:cs="Times New Roman"/>
          <w:b/>
          <w:bCs/>
          <w:sz w:val="24"/>
          <w:szCs w:val="24"/>
          <w:u w:val="single"/>
        </w:rPr>
      </w:pPr>
      <w:r w:rsidRPr="009D5B88">
        <w:rPr>
          <w:rFonts w:ascii="Times New Roman" w:hAnsi="Times New Roman" w:cs="Times New Roman"/>
          <w:sz w:val="24"/>
          <w:szCs w:val="24"/>
        </w:rPr>
        <w:t>Disraeli,</w:t>
      </w:r>
      <w:r w:rsidR="00CB436E">
        <w:rPr>
          <w:rFonts w:ascii="Times New Roman" w:hAnsi="Times New Roman" w:cs="Times New Roman"/>
          <w:sz w:val="24"/>
          <w:szCs w:val="24"/>
        </w:rPr>
        <w:t xml:space="preserve"> B.</w:t>
      </w:r>
      <w:r w:rsidRPr="009D5B88">
        <w:rPr>
          <w:rFonts w:ascii="Times New Roman" w:hAnsi="Times New Roman" w:cs="Times New Roman"/>
          <w:sz w:val="24"/>
          <w:szCs w:val="24"/>
        </w:rPr>
        <w:t xml:space="preserve"> </w:t>
      </w:r>
      <w:r w:rsidRPr="009D5B88">
        <w:rPr>
          <w:rFonts w:ascii="Times New Roman" w:hAnsi="Times New Roman" w:cs="Times New Roman"/>
          <w:i/>
          <w:iCs/>
          <w:sz w:val="24"/>
          <w:szCs w:val="24"/>
        </w:rPr>
        <w:t>Sybil, or the Two Nations</w:t>
      </w:r>
      <w:r w:rsidRPr="009D5B88">
        <w:rPr>
          <w:rFonts w:ascii="Times New Roman" w:hAnsi="Times New Roman" w:cs="Times New Roman"/>
          <w:sz w:val="24"/>
          <w:szCs w:val="24"/>
        </w:rPr>
        <w:t xml:space="preserve">, </w:t>
      </w:r>
      <w:r w:rsidR="00CB436E">
        <w:rPr>
          <w:rFonts w:ascii="Times New Roman" w:hAnsi="Times New Roman" w:cs="Times New Roman"/>
          <w:sz w:val="24"/>
          <w:szCs w:val="24"/>
        </w:rPr>
        <w:t>(</w:t>
      </w:r>
      <w:bookmarkStart w:id="2" w:name="_Hlk113795245"/>
      <w:r w:rsidR="00263F46">
        <w:rPr>
          <w:rFonts w:ascii="Times New Roman" w:hAnsi="Times New Roman" w:cs="Times New Roman"/>
          <w:sz w:val="24"/>
          <w:szCs w:val="24"/>
        </w:rPr>
        <w:t>Oxford</w:t>
      </w:r>
      <w:r w:rsidR="00FB5AC1">
        <w:rPr>
          <w:rFonts w:ascii="Times New Roman" w:hAnsi="Times New Roman" w:cs="Times New Roman"/>
          <w:sz w:val="24"/>
          <w:szCs w:val="24"/>
        </w:rPr>
        <w:t xml:space="preserve">: </w:t>
      </w:r>
      <w:r w:rsidR="00263F46">
        <w:rPr>
          <w:rFonts w:ascii="Times New Roman" w:hAnsi="Times New Roman" w:cs="Times New Roman"/>
          <w:sz w:val="24"/>
          <w:szCs w:val="24"/>
        </w:rPr>
        <w:t>Oxford University Press, 2020</w:t>
      </w:r>
      <w:r w:rsidR="00AA2B3E">
        <w:rPr>
          <w:rFonts w:ascii="Times New Roman" w:hAnsi="Times New Roman" w:cs="Times New Roman"/>
          <w:sz w:val="24"/>
          <w:szCs w:val="24"/>
        </w:rPr>
        <w:t>, first published 1845</w:t>
      </w:r>
      <w:r w:rsidR="00263F46">
        <w:rPr>
          <w:rFonts w:ascii="Times New Roman" w:hAnsi="Times New Roman" w:cs="Times New Roman"/>
          <w:sz w:val="24"/>
          <w:szCs w:val="24"/>
        </w:rPr>
        <w:t>)</w:t>
      </w:r>
      <w:bookmarkEnd w:id="2"/>
      <w:r w:rsidR="00F4278C">
        <w:rPr>
          <w:rFonts w:ascii="Times New Roman" w:hAnsi="Times New Roman" w:cs="Times New Roman"/>
          <w:sz w:val="24"/>
          <w:szCs w:val="24"/>
        </w:rPr>
        <w:t>.</w:t>
      </w:r>
    </w:p>
    <w:p w14:paraId="27CB07DD" w14:textId="77777777" w:rsidR="00512742" w:rsidRPr="009D5B88" w:rsidRDefault="00512742" w:rsidP="003B257D">
      <w:pPr>
        <w:spacing w:after="0" w:line="240" w:lineRule="auto"/>
        <w:ind w:right="-46"/>
        <w:rPr>
          <w:rFonts w:ascii="Times New Roman" w:hAnsi="Times New Roman" w:cs="Times New Roman"/>
          <w:sz w:val="24"/>
          <w:szCs w:val="24"/>
        </w:rPr>
      </w:pPr>
    </w:p>
    <w:p w14:paraId="105DC58F" w14:textId="35289873" w:rsidR="00C71DCF" w:rsidRPr="009D5B88" w:rsidRDefault="00C71DCF" w:rsidP="00C71DCF">
      <w:pPr>
        <w:spacing w:after="0" w:line="240" w:lineRule="auto"/>
        <w:ind w:right="-46"/>
        <w:rPr>
          <w:rFonts w:ascii="Times New Roman" w:hAnsi="Times New Roman" w:cs="Times New Roman"/>
          <w:sz w:val="24"/>
          <w:szCs w:val="24"/>
        </w:rPr>
      </w:pPr>
      <w:r w:rsidRPr="009D5B88">
        <w:rPr>
          <w:rFonts w:ascii="Times New Roman" w:hAnsi="Times New Roman" w:cs="Times New Roman"/>
          <w:sz w:val="24"/>
          <w:szCs w:val="24"/>
        </w:rPr>
        <w:t>Gamble,</w:t>
      </w:r>
      <w:r w:rsidR="00263F46">
        <w:rPr>
          <w:rFonts w:ascii="Times New Roman" w:hAnsi="Times New Roman" w:cs="Times New Roman"/>
          <w:sz w:val="24"/>
          <w:szCs w:val="24"/>
        </w:rPr>
        <w:t xml:space="preserve"> A.</w:t>
      </w:r>
      <w:r w:rsidR="00E02A1F">
        <w:rPr>
          <w:rFonts w:ascii="Times New Roman" w:hAnsi="Times New Roman" w:cs="Times New Roman"/>
          <w:sz w:val="24"/>
          <w:szCs w:val="24"/>
        </w:rPr>
        <w:t>,</w:t>
      </w:r>
      <w:r w:rsidRPr="009D5B88">
        <w:rPr>
          <w:rFonts w:ascii="Times New Roman" w:hAnsi="Times New Roman" w:cs="Times New Roman"/>
          <w:sz w:val="24"/>
          <w:szCs w:val="24"/>
        </w:rPr>
        <w:t xml:space="preserve"> </w:t>
      </w:r>
      <w:r w:rsidRPr="009D5B88">
        <w:rPr>
          <w:rFonts w:ascii="Times New Roman" w:hAnsi="Times New Roman" w:cs="Times New Roman"/>
          <w:i/>
          <w:iCs/>
          <w:sz w:val="24"/>
          <w:szCs w:val="24"/>
        </w:rPr>
        <w:t>The Free Economy and the Strong State</w:t>
      </w:r>
      <w:r w:rsidR="00263F46">
        <w:rPr>
          <w:rFonts w:ascii="Times New Roman" w:hAnsi="Times New Roman" w:cs="Times New Roman"/>
          <w:sz w:val="24"/>
          <w:szCs w:val="24"/>
        </w:rPr>
        <w:t xml:space="preserve"> (Basingstoke: Palgrave, </w:t>
      </w:r>
      <w:r w:rsidRPr="009D5B88">
        <w:rPr>
          <w:rFonts w:ascii="Times New Roman" w:hAnsi="Times New Roman" w:cs="Times New Roman"/>
          <w:sz w:val="24"/>
          <w:szCs w:val="24"/>
        </w:rPr>
        <w:t>1988</w:t>
      </w:r>
      <w:r w:rsidR="00263F46">
        <w:rPr>
          <w:rFonts w:ascii="Times New Roman" w:hAnsi="Times New Roman" w:cs="Times New Roman"/>
          <w:sz w:val="24"/>
          <w:szCs w:val="24"/>
        </w:rPr>
        <w:t>, 2</w:t>
      </w:r>
      <w:r w:rsidR="00263F46" w:rsidRPr="00263F46">
        <w:rPr>
          <w:rFonts w:ascii="Times New Roman" w:hAnsi="Times New Roman" w:cs="Times New Roman"/>
          <w:sz w:val="24"/>
          <w:szCs w:val="24"/>
          <w:vertAlign w:val="superscript"/>
        </w:rPr>
        <w:t>nd</w:t>
      </w:r>
      <w:r w:rsidR="00263F46">
        <w:rPr>
          <w:rFonts w:ascii="Times New Roman" w:hAnsi="Times New Roman" w:cs="Times New Roman"/>
          <w:sz w:val="24"/>
          <w:szCs w:val="24"/>
        </w:rPr>
        <w:t xml:space="preserve"> edition 1994)</w:t>
      </w:r>
      <w:r w:rsidR="00F4278C">
        <w:rPr>
          <w:rFonts w:ascii="Times New Roman" w:hAnsi="Times New Roman" w:cs="Times New Roman"/>
          <w:sz w:val="24"/>
          <w:szCs w:val="24"/>
        </w:rPr>
        <w:t>.</w:t>
      </w:r>
    </w:p>
    <w:p w14:paraId="17B0434E" w14:textId="77777777" w:rsidR="00C71DCF" w:rsidRPr="009D5B88" w:rsidRDefault="00C71DCF" w:rsidP="003B257D">
      <w:pPr>
        <w:spacing w:after="0" w:line="240" w:lineRule="auto"/>
        <w:ind w:right="-46"/>
        <w:rPr>
          <w:rFonts w:ascii="Times New Roman" w:hAnsi="Times New Roman" w:cs="Times New Roman"/>
          <w:sz w:val="24"/>
          <w:szCs w:val="24"/>
        </w:rPr>
      </w:pPr>
    </w:p>
    <w:p w14:paraId="0B392527" w14:textId="716D47B2" w:rsidR="00A12284" w:rsidRPr="00A12284" w:rsidRDefault="00A12284" w:rsidP="00A12284">
      <w:pPr>
        <w:pStyle w:val="FootnoteText"/>
        <w:rPr>
          <w:rFonts w:ascii="Times New Roman" w:hAnsi="Times New Roman" w:cs="Times New Roman"/>
          <w:sz w:val="24"/>
          <w:szCs w:val="24"/>
        </w:rPr>
      </w:pPr>
      <w:r w:rsidRPr="00A12284">
        <w:rPr>
          <w:rFonts w:ascii="Times New Roman" w:hAnsi="Times New Roman" w:cs="Times New Roman"/>
          <w:sz w:val="24"/>
          <w:szCs w:val="24"/>
        </w:rPr>
        <w:t xml:space="preserve">Gilmour, </w:t>
      </w:r>
      <w:r>
        <w:rPr>
          <w:rFonts w:ascii="Times New Roman" w:hAnsi="Times New Roman" w:cs="Times New Roman"/>
          <w:sz w:val="24"/>
          <w:szCs w:val="24"/>
        </w:rPr>
        <w:t>I.</w:t>
      </w:r>
      <w:r w:rsidR="00E02A1F">
        <w:rPr>
          <w:rFonts w:ascii="Times New Roman" w:hAnsi="Times New Roman" w:cs="Times New Roman"/>
          <w:sz w:val="24"/>
          <w:szCs w:val="24"/>
        </w:rPr>
        <w:t>,</w:t>
      </w:r>
      <w:r>
        <w:rPr>
          <w:rFonts w:ascii="Times New Roman" w:hAnsi="Times New Roman" w:cs="Times New Roman"/>
          <w:sz w:val="24"/>
          <w:szCs w:val="24"/>
        </w:rPr>
        <w:t xml:space="preserve"> </w:t>
      </w:r>
      <w:r w:rsidRPr="00A12284">
        <w:rPr>
          <w:rFonts w:ascii="Times New Roman" w:hAnsi="Times New Roman" w:cs="Times New Roman"/>
          <w:i/>
          <w:iCs/>
          <w:sz w:val="24"/>
          <w:szCs w:val="24"/>
        </w:rPr>
        <w:t xml:space="preserve">Inside Right: A Study of Conservatism </w:t>
      </w:r>
      <w:r w:rsidRPr="00A12284">
        <w:rPr>
          <w:rFonts w:ascii="Times New Roman" w:hAnsi="Times New Roman" w:cs="Times New Roman"/>
          <w:sz w:val="24"/>
          <w:szCs w:val="24"/>
        </w:rPr>
        <w:t>(Hutchinson, London, 1977)</w:t>
      </w:r>
      <w:r w:rsidR="00F4278C">
        <w:rPr>
          <w:rFonts w:ascii="Times New Roman" w:hAnsi="Times New Roman" w:cs="Times New Roman"/>
          <w:sz w:val="24"/>
          <w:szCs w:val="24"/>
        </w:rPr>
        <w:t>.</w:t>
      </w:r>
    </w:p>
    <w:p w14:paraId="03748EAD" w14:textId="77777777" w:rsidR="00A12284" w:rsidRPr="00A12284" w:rsidRDefault="00A12284" w:rsidP="003B257D">
      <w:pPr>
        <w:spacing w:after="0" w:line="240" w:lineRule="auto"/>
        <w:ind w:right="-46"/>
        <w:rPr>
          <w:rFonts w:ascii="Times New Roman" w:hAnsi="Times New Roman" w:cs="Times New Roman"/>
          <w:sz w:val="24"/>
          <w:szCs w:val="24"/>
        </w:rPr>
      </w:pPr>
    </w:p>
    <w:p w14:paraId="70FCFA91" w14:textId="0864624A" w:rsidR="003B257D" w:rsidRPr="009D5B88" w:rsidRDefault="003B257D" w:rsidP="003B257D">
      <w:pPr>
        <w:spacing w:after="0" w:line="240" w:lineRule="auto"/>
        <w:ind w:right="-46"/>
        <w:rPr>
          <w:rFonts w:ascii="Times New Roman" w:hAnsi="Times New Roman" w:cs="Times New Roman"/>
          <w:sz w:val="24"/>
          <w:szCs w:val="24"/>
        </w:rPr>
      </w:pPr>
      <w:r w:rsidRPr="00A12284">
        <w:rPr>
          <w:rFonts w:ascii="Times New Roman" w:hAnsi="Times New Roman" w:cs="Times New Roman"/>
          <w:sz w:val="24"/>
          <w:szCs w:val="24"/>
        </w:rPr>
        <w:t>Gilmour,</w:t>
      </w:r>
      <w:r w:rsidR="00263F46" w:rsidRPr="00A12284">
        <w:rPr>
          <w:rFonts w:ascii="Times New Roman" w:hAnsi="Times New Roman" w:cs="Times New Roman"/>
          <w:sz w:val="24"/>
          <w:szCs w:val="24"/>
        </w:rPr>
        <w:t xml:space="preserve"> I.</w:t>
      </w:r>
      <w:r w:rsidR="00E02A1F">
        <w:rPr>
          <w:rFonts w:ascii="Times New Roman" w:hAnsi="Times New Roman" w:cs="Times New Roman"/>
          <w:sz w:val="24"/>
          <w:szCs w:val="24"/>
        </w:rPr>
        <w:t>,</w:t>
      </w:r>
      <w:r w:rsidRPr="00A12284">
        <w:rPr>
          <w:rFonts w:ascii="Times New Roman" w:hAnsi="Times New Roman" w:cs="Times New Roman"/>
          <w:sz w:val="24"/>
          <w:szCs w:val="24"/>
        </w:rPr>
        <w:t xml:space="preserve"> </w:t>
      </w:r>
      <w:r w:rsidRPr="00A12284">
        <w:rPr>
          <w:rFonts w:ascii="Times New Roman" w:hAnsi="Times New Roman" w:cs="Times New Roman"/>
          <w:i/>
          <w:iCs/>
          <w:sz w:val="24"/>
          <w:szCs w:val="24"/>
        </w:rPr>
        <w:t>Dancing with Dogma: Britain under Thatcherism</w:t>
      </w:r>
      <w:r w:rsidRPr="00A12284">
        <w:rPr>
          <w:rFonts w:ascii="Times New Roman" w:hAnsi="Times New Roman" w:cs="Times New Roman"/>
          <w:sz w:val="24"/>
          <w:szCs w:val="24"/>
        </w:rPr>
        <w:t xml:space="preserve"> </w:t>
      </w:r>
      <w:r w:rsidR="00263F46" w:rsidRPr="00A12284">
        <w:rPr>
          <w:rFonts w:ascii="Times New Roman" w:hAnsi="Times New Roman" w:cs="Times New Roman"/>
          <w:sz w:val="24"/>
          <w:szCs w:val="24"/>
        </w:rPr>
        <w:t>(</w:t>
      </w:r>
      <w:r w:rsidR="001E2B74" w:rsidRPr="00A12284">
        <w:rPr>
          <w:rFonts w:ascii="Times New Roman" w:hAnsi="Times New Roman" w:cs="Times New Roman"/>
          <w:sz w:val="24"/>
          <w:szCs w:val="24"/>
        </w:rPr>
        <w:t>London: Simon and Schuster</w:t>
      </w:r>
      <w:r w:rsidR="001E2B74">
        <w:rPr>
          <w:rFonts w:ascii="Times New Roman" w:hAnsi="Times New Roman" w:cs="Times New Roman"/>
          <w:sz w:val="24"/>
          <w:szCs w:val="24"/>
        </w:rPr>
        <w:t xml:space="preserve">, </w:t>
      </w:r>
      <w:r w:rsidRPr="009D5B88">
        <w:rPr>
          <w:rFonts w:ascii="Times New Roman" w:hAnsi="Times New Roman" w:cs="Times New Roman"/>
          <w:sz w:val="24"/>
          <w:szCs w:val="24"/>
        </w:rPr>
        <w:t>1992</w:t>
      </w:r>
      <w:r w:rsidR="001E2B74">
        <w:rPr>
          <w:rFonts w:ascii="Times New Roman" w:hAnsi="Times New Roman" w:cs="Times New Roman"/>
          <w:sz w:val="24"/>
          <w:szCs w:val="24"/>
        </w:rPr>
        <w:t>)</w:t>
      </w:r>
      <w:r w:rsidR="00F4278C">
        <w:rPr>
          <w:rFonts w:ascii="Times New Roman" w:hAnsi="Times New Roman" w:cs="Times New Roman"/>
          <w:sz w:val="24"/>
          <w:szCs w:val="24"/>
        </w:rPr>
        <w:t>.</w:t>
      </w:r>
    </w:p>
    <w:p w14:paraId="4C3FA9E7" w14:textId="77777777" w:rsidR="00965C19" w:rsidRPr="00965C19" w:rsidRDefault="00965C19" w:rsidP="006E5AC6">
      <w:pPr>
        <w:spacing w:after="0" w:line="240" w:lineRule="auto"/>
        <w:jc w:val="both"/>
        <w:rPr>
          <w:rFonts w:ascii="Times New Roman" w:hAnsi="Times New Roman" w:cs="Times New Roman"/>
          <w:sz w:val="24"/>
          <w:szCs w:val="24"/>
        </w:rPr>
      </w:pPr>
    </w:p>
    <w:p w14:paraId="1B72D557" w14:textId="1D67F040" w:rsidR="003B257D" w:rsidRPr="00965C19" w:rsidRDefault="00965C19" w:rsidP="006E5AC6">
      <w:pPr>
        <w:spacing w:after="0" w:line="240" w:lineRule="auto"/>
        <w:jc w:val="both"/>
        <w:rPr>
          <w:rFonts w:ascii="Times New Roman" w:hAnsi="Times New Roman" w:cs="Times New Roman"/>
          <w:sz w:val="24"/>
          <w:szCs w:val="24"/>
        </w:rPr>
      </w:pPr>
      <w:r w:rsidRPr="00965C19">
        <w:rPr>
          <w:rFonts w:ascii="Times New Roman" w:hAnsi="Times New Roman" w:cs="Times New Roman"/>
          <w:sz w:val="24"/>
          <w:szCs w:val="24"/>
        </w:rPr>
        <w:t>Gilmour</w:t>
      </w:r>
      <w:r>
        <w:rPr>
          <w:rFonts w:ascii="Times New Roman" w:hAnsi="Times New Roman" w:cs="Times New Roman"/>
          <w:sz w:val="24"/>
          <w:szCs w:val="24"/>
        </w:rPr>
        <w:t>, I.</w:t>
      </w:r>
      <w:r w:rsidRPr="00965C19">
        <w:rPr>
          <w:rFonts w:ascii="Times New Roman" w:hAnsi="Times New Roman" w:cs="Times New Roman"/>
          <w:sz w:val="24"/>
          <w:szCs w:val="24"/>
        </w:rPr>
        <w:t xml:space="preserve"> and M</w:t>
      </w:r>
      <w:r>
        <w:rPr>
          <w:rFonts w:ascii="Times New Roman" w:hAnsi="Times New Roman" w:cs="Times New Roman"/>
          <w:sz w:val="24"/>
          <w:szCs w:val="24"/>
        </w:rPr>
        <w:t>.</w:t>
      </w:r>
      <w:r w:rsidRPr="00965C19">
        <w:rPr>
          <w:rFonts w:ascii="Times New Roman" w:hAnsi="Times New Roman" w:cs="Times New Roman"/>
          <w:sz w:val="24"/>
          <w:szCs w:val="24"/>
        </w:rPr>
        <w:t xml:space="preserve"> Garnett, </w:t>
      </w:r>
      <w:r w:rsidRPr="00965C19">
        <w:rPr>
          <w:rFonts w:ascii="Times New Roman" w:hAnsi="Times New Roman" w:cs="Times New Roman"/>
          <w:i/>
          <w:iCs/>
          <w:sz w:val="24"/>
          <w:szCs w:val="24"/>
        </w:rPr>
        <w:t xml:space="preserve">Whatever Happened to the Tories: The Conservative Party since 1945 </w:t>
      </w:r>
      <w:r w:rsidRPr="00965C19">
        <w:rPr>
          <w:rFonts w:ascii="Times New Roman" w:hAnsi="Times New Roman" w:cs="Times New Roman"/>
          <w:sz w:val="24"/>
          <w:szCs w:val="24"/>
        </w:rPr>
        <w:t>(</w:t>
      </w:r>
      <w:r>
        <w:rPr>
          <w:rFonts w:ascii="Times New Roman" w:hAnsi="Times New Roman" w:cs="Times New Roman"/>
          <w:sz w:val="24"/>
          <w:szCs w:val="24"/>
        </w:rPr>
        <w:t xml:space="preserve">London: </w:t>
      </w:r>
      <w:r w:rsidRPr="00965C19">
        <w:rPr>
          <w:rFonts w:ascii="Times New Roman" w:hAnsi="Times New Roman" w:cs="Times New Roman"/>
          <w:sz w:val="24"/>
          <w:szCs w:val="24"/>
        </w:rPr>
        <w:t>Fourth Estate, 19</w:t>
      </w:r>
      <w:r>
        <w:rPr>
          <w:rFonts w:ascii="Times New Roman" w:hAnsi="Times New Roman" w:cs="Times New Roman"/>
          <w:sz w:val="24"/>
          <w:szCs w:val="24"/>
        </w:rPr>
        <w:t>9</w:t>
      </w:r>
      <w:r w:rsidRPr="00965C19">
        <w:rPr>
          <w:rFonts w:ascii="Times New Roman" w:hAnsi="Times New Roman" w:cs="Times New Roman"/>
          <w:sz w:val="24"/>
          <w:szCs w:val="24"/>
        </w:rPr>
        <w:t>7)</w:t>
      </w:r>
      <w:r w:rsidR="00F4278C">
        <w:rPr>
          <w:rFonts w:ascii="Times New Roman" w:hAnsi="Times New Roman" w:cs="Times New Roman"/>
          <w:sz w:val="24"/>
          <w:szCs w:val="24"/>
        </w:rPr>
        <w:t>.</w:t>
      </w:r>
    </w:p>
    <w:p w14:paraId="24E07B95" w14:textId="4C98FE5B" w:rsidR="00FB5AC1" w:rsidRPr="009D5B88" w:rsidRDefault="00FB5AC1" w:rsidP="006E5AC6">
      <w:pPr>
        <w:spacing w:after="0" w:line="240" w:lineRule="auto"/>
        <w:jc w:val="both"/>
        <w:rPr>
          <w:rFonts w:ascii="Times New Roman" w:hAnsi="Times New Roman" w:cs="Times New Roman"/>
          <w:sz w:val="24"/>
          <w:szCs w:val="24"/>
        </w:rPr>
      </w:pPr>
    </w:p>
    <w:p w14:paraId="7C56C14A" w14:textId="1C770A5B" w:rsidR="003B257D" w:rsidRPr="009D5B88" w:rsidRDefault="003B257D" w:rsidP="003B257D">
      <w:pPr>
        <w:spacing w:after="0" w:line="240" w:lineRule="auto"/>
        <w:ind w:right="-46"/>
        <w:rPr>
          <w:rFonts w:ascii="Times New Roman" w:hAnsi="Times New Roman" w:cs="Times New Roman"/>
          <w:sz w:val="24"/>
          <w:szCs w:val="24"/>
        </w:rPr>
      </w:pPr>
      <w:r w:rsidRPr="009D5B88">
        <w:rPr>
          <w:rFonts w:ascii="Times New Roman" w:hAnsi="Times New Roman" w:cs="Times New Roman"/>
          <w:sz w:val="24"/>
          <w:szCs w:val="24"/>
        </w:rPr>
        <w:t>Goodwin</w:t>
      </w:r>
      <w:r w:rsidR="007717F4">
        <w:rPr>
          <w:rFonts w:ascii="Times New Roman" w:hAnsi="Times New Roman" w:cs="Times New Roman"/>
          <w:sz w:val="24"/>
          <w:szCs w:val="24"/>
        </w:rPr>
        <w:t>, M.</w:t>
      </w:r>
      <w:r w:rsidRPr="009D5B88">
        <w:rPr>
          <w:rFonts w:ascii="Times New Roman" w:hAnsi="Times New Roman" w:cs="Times New Roman"/>
          <w:sz w:val="24"/>
          <w:szCs w:val="24"/>
        </w:rPr>
        <w:t xml:space="preserve"> </w:t>
      </w:r>
      <w:r w:rsidR="007717F4">
        <w:rPr>
          <w:rFonts w:ascii="Times New Roman" w:hAnsi="Times New Roman" w:cs="Times New Roman"/>
          <w:sz w:val="24"/>
          <w:szCs w:val="24"/>
        </w:rPr>
        <w:t>and</w:t>
      </w:r>
      <w:r w:rsidRPr="009D5B88">
        <w:rPr>
          <w:rFonts w:ascii="Times New Roman" w:hAnsi="Times New Roman" w:cs="Times New Roman"/>
          <w:sz w:val="24"/>
          <w:szCs w:val="24"/>
        </w:rPr>
        <w:t xml:space="preserve"> O</w:t>
      </w:r>
      <w:r w:rsidR="007717F4">
        <w:rPr>
          <w:rFonts w:ascii="Times New Roman" w:hAnsi="Times New Roman" w:cs="Times New Roman"/>
          <w:sz w:val="24"/>
          <w:szCs w:val="24"/>
        </w:rPr>
        <w:t>.</w:t>
      </w:r>
      <w:r w:rsidRPr="009D5B88">
        <w:rPr>
          <w:rFonts w:ascii="Times New Roman" w:hAnsi="Times New Roman" w:cs="Times New Roman"/>
          <w:sz w:val="24"/>
          <w:szCs w:val="24"/>
        </w:rPr>
        <w:t xml:space="preserve"> Heath, </w:t>
      </w:r>
      <w:r w:rsidR="007717F4">
        <w:rPr>
          <w:rFonts w:ascii="Times New Roman" w:hAnsi="Times New Roman" w:cs="Times New Roman"/>
          <w:sz w:val="24"/>
          <w:szCs w:val="24"/>
        </w:rPr>
        <w:t>‘</w:t>
      </w:r>
      <w:r w:rsidRPr="009D5B88">
        <w:rPr>
          <w:rFonts w:ascii="Times New Roman" w:hAnsi="Times New Roman" w:cs="Times New Roman"/>
          <w:sz w:val="24"/>
          <w:szCs w:val="24"/>
        </w:rPr>
        <w:t>The 2016 Referendum, Brexit and the Left Behind: An Aggregate‐level Analysis of the Result</w:t>
      </w:r>
      <w:r w:rsidR="007717F4">
        <w:rPr>
          <w:rFonts w:ascii="Times New Roman" w:hAnsi="Times New Roman" w:cs="Times New Roman"/>
          <w:sz w:val="24"/>
          <w:szCs w:val="24"/>
        </w:rPr>
        <w:t>’</w:t>
      </w:r>
      <w:r w:rsidRPr="009D5B88">
        <w:rPr>
          <w:rFonts w:ascii="Times New Roman" w:hAnsi="Times New Roman" w:cs="Times New Roman"/>
          <w:sz w:val="24"/>
          <w:szCs w:val="24"/>
        </w:rPr>
        <w:t xml:space="preserve">, </w:t>
      </w:r>
      <w:r w:rsidRPr="009D5B88">
        <w:rPr>
          <w:rFonts w:ascii="Times New Roman" w:hAnsi="Times New Roman" w:cs="Times New Roman"/>
          <w:i/>
          <w:iCs/>
          <w:sz w:val="24"/>
          <w:szCs w:val="24"/>
        </w:rPr>
        <w:t>The Political Quarterly</w:t>
      </w:r>
      <w:r w:rsidR="00E966AB">
        <w:rPr>
          <w:rFonts w:ascii="Times New Roman" w:hAnsi="Times New Roman" w:cs="Times New Roman"/>
          <w:sz w:val="24"/>
          <w:szCs w:val="24"/>
        </w:rPr>
        <w:t xml:space="preserve">, </w:t>
      </w:r>
      <w:r w:rsidRPr="009D5B88">
        <w:rPr>
          <w:rFonts w:ascii="Times New Roman" w:hAnsi="Times New Roman" w:cs="Times New Roman"/>
          <w:sz w:val="24"/>
          <w:szCs w:val="24"/>
        </w:rPr>
        <w:t>Vol. 87, No.3, July-September 2016</w:t>
      </w:r>
      <w:r w:rsidR="00E966AB">
        <w:rPr>
          <w:rFonts w:ascii="Times New Roman" w:hAnsi="Times New Roman" w:cs="Times New Roman"/>
          <w:sz w:val="24"/>
          <w:szCs w:val="24"/>
        </w:rPr>
        <w:t>.</w:t>
      </w:r>
    </w:p>
    <w:p w14:paraId="2F6AFD78" w14:textId="77777777" w:rsidR="003B257D" w:rsidRDefault="003B257D" w:rsidP="006E5AC6">
      <w:pPr>
        <w:spacing w:after="0" w:line="240" w:lineRule="auto"/>
        <w:jc w:val="both"/>
        <w:rPr>
          <w:rFonts w:ascii="Times New Roman" w:hAnsi="Times New Roman" w:cs="Times New Roman"/>
          <w:sz w:val="24"/>
          <w:szCs w:val="24"/>
        </w:rPr>
      </w:pPr>
    </w:p>
    <w:p w14:paraId="15C5BEFA" w14:textId="3778989F" w:rsidR="00C81B97" w:rsidRPr="00C81B97" w:rsidRDefault="00C81B97" w:rsidP="006E5AC6">
      <w:pPr>
        <w:spacing w:after="0" w:line="240" w:lineRule="auto"/>
        <w:jc w:val="both"/>
        <w:rPr>
          <w:rFonts w:ascii="Times New Roman" w:hAnsi="Times New Roman" w:cs="Times New Roman"/>
          <w:sz w:val="24"/>
          <w:szCs w:val="24"/>
        </w:rPr>
      </w:pPr>
      <w:r w:rsidRPr="00C81B97">
        <w:rPr>
          <w:rFonts w:ascii="Times New Roman" w:hAnsi="Times New Roman" w:cs="Times New Roman"/>
          <w:sz w:val="24"/>
          <w:szCs w:val="24"/>
        </w:rPr>
        <w:t xml:space="preserve">Hickson, K., </w:t>
      </w:r>
      <w:r w:rsidRPr="00C81B97">
        <w:rPr>
          <w:rFonts w:ascii="Times New Roman" w:hAnsi="Times New Roman" w:cs="Times New Roman"/>
          <w:i/>
          <w:iCs/>
          <w:sz w:val="24"/>
          <w:szCs w:val="24"/>
        </w:rPr>
        <w:t xml:space="preserve">Britain’s Conservative Right since 1945: Traditional Toryism in a Cold Climate </w:t>
      </w:r>
      <w:r w:rsidRPr="00C81B97">
        <w:rPr>
          <w:rFonts w:ascii="Times New Roman" w:hAnsi="Times New Roman" w:cs="Times New Roman"/>
          <w:sz w:val="24"/>
          <w:szCs w:val="24"/>
        </w:rPr>
        <w:t>(Palgrave, Basingstoke, 2020)</w:t>
      </w:r>
      <w:r w:rsidR="00F4278C">
        <w:rPr>
          <w:rFonts w:ascii="Times New Roman" w:hAnsi="Times New Roman" w:cs="Times New Roman"/>
          <w:sz w:val="24"/>
          <w:szCs w:val="24"/>
        </w:rPr>
        <w:t>.</w:t>
      </w:r>
    </w:p>
    <w:p w14:paraId="20F0DD6E" w14:textId="77777777" w:rsidR="00C81B97" w:rsidRPr="009D5B88" w:rsidRDefault="00C81B97" w:rsidP="006E5AC6">
      <w:pPr>
        <w:spacing w:after="0" w:line="240" w:lineRule="auto"/>
        <w:jc w:val="both"/>
        <w:rPr>
          <w:rFonts w:ascii="Times New Roman" w:hAnsi="Times New Roman" w:cs="Times New Roman"/>
          <w:sz w:val="24"/>
          <w:szCs w:val="24"/>
        </w:rPr>
      </w:pPr>
    </w:p>
    <w:p w14:paraId="11A793A3" w14:textId="57AAF2A5" w:rsidR="00024310" w:rsidRPr="009D5B88" w:rsidRDefault="00024310" w:rsidP="00024310">
      <w:pPr>
        <w:pStyle w:val="Heading1"/>
        <w:spacing w:before="0" w:beforeAutospacing="0" w:after="0" w:afterAutospacing="0"/>
        <w:jc w:val="both"/>
        <w:rPr>
          <w:color w:val="333333"/>
          <w:sz w:val="24"/>
          <w:szCs w:val="24"/>
        </w:rPr>
      </w:pPr>
      <w:r w:rsidRPr="009D5B88">
        <w:rPr>
          <w:rFonts w:eastAsiaTheme="minorHAnsi"/>
          <w:b w:val="0"/>
          <w:bCs w:val="0"/>
          <w:kern w:val="0"/>
          <w:sz w:val="24"/>
          <w:szCs w:val="24"/>
          <w:lang w:eastAsia="en-US"/>
        </w:rPr>
        <w:t>Hickson,</w:t>
      </w:r>
      <w:r w:rsidR="009A7561">
        <w:rPr>
          <w:rFonts w:eastAsiaTheme="minorHAnsi"/>
          <w:b w:val="0"/>
          <w:bCs w:val="0"/>
          <w:kern w:val="0"/>
          <w:sz w:val="24"/>
          <w:szCs w:val="24"/>
          <w:lang w:eastAsia="en-US"/>
        </w:rPr>
        <w:t xml:space="preserve"> K.,</w:t>
      </w:r>
      <w:r w:rsidRPr="009D5B88">
        <w:rPr>
          <w:rFonts w:eastAsiaTheme="minorHAnsi"/>
          <w:b w:val="0"/>
          <w:bCs w:val="0"/>
          <w:kern w:val="0"/>
          <w:sz w:val="24"/>
          <w:szCs w:val="24"/>
          <w:lang w:eastAsia="en-US"/>
        </w:rPr>
        <w:t xml:space="preserve"> R</w:t>
      </w:r>
      <w:r w:rsidR="007717F4">
        <w:rPr>
          <w:rFonts w:eastAsiaTheme="minorHAnsi"/>
          <w:b w:val="0"/>
          <w:bCs w:val="0"/>
          <w:kern w:val="0"/>
          <w:sz w:val="24"/>
          <w:szCs w:val="24"/>
          <w:lang w:eastAsia="en-US"/>
        </w:rPr>
        <w:t xml:space="preserve">. </w:t>
      </w:r>
      <w:r w:rsidRPr="009D5B88">
        <w:rPr>
          <w:rFonts w:eastAsiaTheme="minorHAnsi"/>
          <w:b w:val="0"/>
          <w:bCs w:val="0"/>
          <w:kern w:val="0"/>
          <w:sz w:val="24"/>
          <w:szCs w:val="24"/>
          <w:lang w:eastAsia="en-US"/>
        </w:rPr>
        <w:t xml:space="preserve">Page </w:t>
      </w:r>
      <w:r w:rsidR="007717F4">
        <w:rPr>
          <w:rFonts w:eastAsiaTheme="minorHAnsi"/>
          <w:b w:val="0"/>
          <w:bCs w:val="0"/>
          <w:kern w:val="0"/>
          <w:sz w:val="24"/>
          <w:szCs w:val="24"/>
          <w:lang w:eastAsia="en-US"/>
        </w:rPr>
        <w:t>and</w:t>
      </w:r>
      <w:r w:rsidRPr="009D5B88">
        <w:rPr>
          <w:rFonts w:eastAsiaTheme="minorHAnsi"/>
          <w:b w:val="0"/>
          <w:bCs w:val="0"/>
          <w:kern w:val="0"/>
          <w:sz w:val="24"/>
          <w:szCs w:val="24"/>
          <w:lang w:eastAsia="en-US"/>
        </w:rPr>
        <w:t xml:space="preserve"> B</w:t>
      </w:r>
      <w:r w:rsidR="007717F4">
        <w:rPr>
          <w:rFonts w:eastAsiaTheme="minorHAnsi"/>
          <w:b w:val="0"/>
          <w:bCs w:val="0"/>
          <w:kern w:val="0"/>
          <w:sz w:val="24"/>
          <w:szCs w:val="24"/>
          <w:lang w:eastAsia="en-US"/>
        </w:rPr>
        <w:t>.</w:t>
      </w:r>
      <w:r w:rsidRPr="009D5B88">
        <w:rPr>
          <w:rFonts w:eastAsiaTheme="minorHAnsi"/>
          <w:b w:val="0"/>
          <w:bCs w:val="0"/>
          <w:kern w:val="0"/>
          <w:sz w:val="24"/>
          <w:szCs w:val="24"/>
          <w:lang w:eastAsia="en-US"/>
        </w:rPr>
        <w:t xml:space="preserve"> Williams, </w:t>
      </w:r>
      <w:r w:rsidR="007717F4">
        <w:rPr>
          <w:rFonts w:eastAsiaTheme="minorHAnsi"/>
          <w:b w:val="0"/>
          <w:bCs w:val="0"/>
          <w:kern w:val="0"/>
          <w:sz w:val="24"/>
          <w:szCs w:val="24"/>
          <w:lang w:eastAsia="en-US"/>
        </w:rPr>
        <w:t>‘</w:t>
      </w:r>
      <w:r w:rsidRPr="009D5B88">
        <w:rPr>
          <w:rFonts w:eastAsiaTheme="minorHAnsi"/>
          <w:b w:val="0"/>
          <w:bCs w:val="0"/>
          <w:kern w:val="0"/>
          <w:sz w:val="24"/>
          <w:szCs w:val="24"/>
          <w:lang w:eastAsia="en-US"/>
        </w:rPr>
        <w:t xml:space="preserve">Strangled at </w:t>
      </w:r>
      <w:r w:rsidR="007717F4">
        <w:rPr>
          <w:rFonts w:eastAsiaTheme="minorHAnsi"/>
          <w:b w:val="0"/>
          <w:bCs w:val="0"/>
          <w:kern w:val="0"/>
          <w:sz w:val="24"/>
          <w:szCs w:val="24"/>
          <w:lang w:eastAsia="en-US"/>
        </w:rPr>
        <w:t>B</w:t>
      </w:r>
      <w:r w:rsidRPr="009D5B88">
        <w:rPr>
          <w:rFonts w:eastAsiaTheme="minorHAnsi"/>
          <w:b w:val="0"/>
          <w:bCs w:val="0"/>
          <w:kern w:val="0"/>
          <w:sz w:val="24"/>
          <w:szCs w:val="24"/>
          <w:lang w:eastAsia="en-US"/>
        </w:rPr>
        <w:t>irth: the One Nation ideology of Theresa May</w:t>
      </w:r>
      <w:r w:rsidR="007717F4">
        <w:rPr>
          <w:rFonts w:eastAsiaTheme="minorHAnsi"/>
          <w:b w:val="0"/>
          <w:bCs w:val="0"/>
          <w:kern w:val="0"/>
          <w:sz w:val="24"/>
          <w:szCs w:val="24"/>
          <w:lang w:eastAsia="en-US"/>
        </w:rPr>
        <w:t>’</w:t>
      </w:r>
      <w:r w:rsidRPr="009D5B88">
        <w:rPr>
          <w:rFonts w:eastAsiaTheme="minorHAnsi"/>
          <w:b w:val="0"/>
          <w:bCs w:val="0"/>
          <w:kern w:val="0"/>
          <w:sz w:val="24"/>
          <w:szCs w:val="24"/>
          <w:lang w:eastAsia="en-US"/>
        </w:rPr>
        <w:t xml:space="preserve">, </w:t>
      </w:r>
      <w:r w:rsidRPr="009D5B88">
        <w:rPr>
          <w:rFonts w:eastAsiaTheme="minorHAnsi"/>
          <w:b w:val="0"/>
          <w:bCs w:val="0"/>
          <w:i/>
          <w:iCs/>
          <w:kern w:val="0"/>
          <w:sz w:val="24"/>
          <w:szCs w:val="24"/>
          <w:lang w:eastAsia="en-US"/>
        </w:rPr>
        <w:t>Journal of Political Ideologies,</w:t>
      </w:r>
      <w:r w:rsidRPr="009D5B88">
        <w:rPr>
          <w:rFonts w:eastAsiaTheme="minorHAnsi"/>
          <w:b w:val="0"/>
          <w:bCs w:val="0"/>
          <w:kern w:val="0"/>
          <w:sz w:val="24"/>
          <w:szCs w:val="24"/>
          <w:lang w:eastAsia="en-US"/>
        </w:rPr>
        <w:t xml:space="preserve"> Vol.25, 2020.</w:t>
      </w:r>
    </w:p>
    <w:p w14:paraId="3ABFAB82" w14:textId="77777777" w:rsidR="00024310" w:rsidRPr="009D5B88" w:rsidRDefault="00024310" w:rsidP="00512742">
      <w:pPr>
        <w:spacing w:after="0" w:line="240" w:lineRule="auto"/>
        <w:ind w:right="-46"/>
        <w:jc w:val="both"/>
        <w:rPr>
          <w:rFonts w:ascii="Times New Roman" w:hAnsi="Times New Roman" w:cs="Times New Roman"/>
          <w:sz w:val="24"/>
          <w:szCs w:val="24"/>
        </w:rPr>
      </w:pPr>
    </w:p>
    <w:p w14:paraId="2D6FAEC4" w14:textId="2883EFA5" w:rsidR="00BF3B00" w:rsidRPr="00953C8A" w:rsidRDefault="00512742" w:rsidP="00953C8A">
      <w:pPr>
        <w:spacing w:after="0" w:line="240" w:lineRule="auto"/>
        <w:ind w:right="-46"/>
        <w:rPr>
          <w:rFonts w:ascii="Times New Roman" w:hAnsi="Times New Roman" w:cs="Times New Roman"/>
          <w:color w:val="333333"/>
          <w:sz w:val="24"/>
          <w:szCs w:val="24"/>
        </w:rPr>
      </w:pPr>
      <w:r w:rsidRPr="009D5B88">
        <w:rPr>
          <w:rFonts w:ascii="Times New Roman" w:hAnsi="Times New Roman" w:cs="Times New Roman"/>
          <w:sz w:val="24"/>
          <w:szCs w:val="24"/>
        </w:rPr>
        <w:t>Hickson</w:t>
      </w:r>
      <w:r w:rsidR="009A7561">
        <w:rPr>
          <w:rFonts w:ascii="Times New Roman" w:hAnsi="Times New Roman" w:cs="Times New Roman"/>
          <w:sz w:val="24"/>
          <w:szCs w:val="24"/>
        </w:rPr>
        <w:t>, K.</w:t>
      </w:r>
      <w:r w:rsidR="007717F4">
        <w:rPr>
          <w:rFonts w:ascii="Times New Roman" w:hAnsi="Times New Roman" w:cs="Times New Roman"/>
          <w:sz w:val="24"/>
          <w:szCs w:val="24"/>
        </w:rPr>
        <w:t xml:space="preserve"> and</w:t>
      </w:r>
      <w:r w:rsidRPr="009D5B88">
        <w:rPr>
          <w:rFonts w:ascii="Times New Roman" w:hAnsi="Times New Roman" w:cs="Times New Roman"/>
          <w:sz w:val="24"/>
          <w:szCs w:val="24"/>
        </w:rPr>
        <w:t xml:space="preserve"> B</w:t>
      </w:r>
      <w:r w:rsidR="00953C8A">
        <w:rPr>
          <w:rFonts w:ascii="Times New Roman" w:hAnsi="Times New Roman" w:cs="Times New Roman"/>
          <w:sz w:val="24"/>
          <w:szCs w:val="24"/>
        </w:rPr>
        <w:t>.</w:t>
      </w:r>
      <w:r w:rsidRPr="009D5B88">
        <w:rPr>
          <w:rFonts w:ascii="Times New Roman" w:hAnsi="Times New Roman" w:cs="Times New Roman"/>
          <w:sz w:val="24"/>
          <w:szCs w:val="24"/>
        </w:rPr>
        <w:t xml:space="preserve"> Williams, </w:t>
      </w:r>
      <w:r w:rsidR="00953C8A">
        <w:rPr>
          <w:rFonts w:ascii="Times New Roman" w:hAnsi="Times New Roman" w:cs="Times New Roman"/>
          <w:sz w:val="24"/>
          <w:szCs w:val="24"/>
        </w:rPr>
        <w:t>‘</w:t>
      </w:r>
      <w:r w:rsidRPr="009D5B88">
        <w:rPr>
          <w:rFonts w:ascii="Times New Roman" w:hAnsi="Times New Roman" w:cs="Times New Roman"/>
          <w:sz w:val="24"/>
          <w:szCs w:val="24"/>
        </w:rPr>
        <w:t>The Beveridge Report at 80</w:t>
      </w:r>
      <w:r w:rsidR="00953C8A">
        <w:rPr>
          <w:rFonts w:ascii="Times New Roman" w:hAnsi="Times New Roman" w:cs="Times New Roman"/>
          <w:sz w:val="24"/>
          <w:szCs w:val="24"/>
        </w:rPr>
        <w:t>’</w:t>
      </w:r>
      <w:r w:rsidRPr="009D5B88">
        <w:rPr>
          <w:rFonts w:ascii="Times New Roman" w:hAnsi="Times New Roman" w:cs="Times New Roman"/>
          <w:sz w:val="24"/>
          <w:szCs w:val="24"/>
        </w:rPr>
        <w:t xml:space="preserve">, </w:t>
      </w:r>
      <w:r w:rsidRPr="009D5B88">
        <w:rPr>
          <w:rFonts w:ascii="Times New Roman" w:hAnsi="Times New Roman" w:cs="Times New Roman"/>
          <w:i/>
          <w:iCs/>
          <w:sz w:val="24"/>
          <w:szCs w:val="24"/>
        </w:rPr>
        <w:t>Political Insigh</w:t>
      </w:r>
      <w:r w:rsidR="00953C8A">
        <w:rPr>
          <w:rFonts w:ascii="Times New Roman" w:hAnsi="Times New Roman" w:cs="Times New Roman"/>
          <w:i/>
          <w:iCs/>
          <w:sz w:val="24"/>
          <w:szCs w:val="24"/>
        </w:rPr>
        <w:t>t</w:t>
      </w:r>
      <w:r w:rsidRPr="009D5B88">
        <w:rPr>
          <w:rFonts w:ascii="Times New Roman" w:hAnsi="Times New Roman" w:cs="Times New Roman"/>
          <w:i/>
          <w:iCs/>
          <w:sz w:val="24"/>
          <w:szCs w:val="24"/>
        </w:rPr>
        <w:t xml:space="preserve">, </w:t>
      </w:r>
      <w:r w:rsidRPr="009D5B88">
        <w:rPr>
          <w:rFonts w:ascii="Times New Roman" w:hAnsi="Times New Roman" w:cs="Times New Roman"/>
          <w:color w:val="333333"/>
          <w:sz w:val="24"/>
          <w:szCs w:val="24"/>
          <w:shd w:val="clear" w:color="auto" w:fill="FFFFFF"/>
        </w:rPr>
        <w:br/>
      </w:r>
      <w:r w:rsidRPr="009D5B88">
        <w:rPr>
          <w:rFonts w:ascii="Times New Roman" w:hAnsi="Times New Roman" w:cs="Times New Roman"/>
          <w:color w:val="333333"/>
          <w:sz w:val="24"/>
          <w:szCs w:val="24"/>
        </w:rPr>
        <w:t>13</w:t>
      </w:r>
      <w:r w:rsidR="00953C8A">
        <w:rPr>
          <w:rFonts w:ascii="Times New Roman" w:hAnsi="Times New Roman" w:cs="Times New Roman"/>
          <w:color w:val="333333"/>
          <w:sz w:val="24"/>
          <w:szCs w:val="24"/>
        </w:rPr>
        <w:t>/1</w:t>
      </w:r>
      <w:r w:rsidRPr="009D5B88">
        <w:rPr>
          <w:rFonts w:ascii="Times New Roman" w:hAnsi="Times New Roman" w:cs="Times New Roman"/>
          <w:color w:val="333333"/>
          <w:sz w:val="24"/>
          <w:szCs w:val="24"/>
        </w:rPr>
        <w:t xml:space="preserve"> (2022)</w:t>
      </w:r>
      <w:r w:rsidR="00BF3B00" w:rsidRPr="009D5B88">
        <w:rPr>
          <w:rFonts w:ascii="Times New Roman" w:hAnsi="Times New Roman" w:cs="Times New Roman"/>
          <w:color w:val="333333"/>
          <w:sz w:val="24"/>
          <w:szCs w:val="24"/>
        </w:rPr>
        <w:t>,</w:t>
      </w:r>
      <w:r w:rsidR="00953C8A">
        <w:rPr>
          <w:rFonts w:ascii="Times New Roman" w:hAnsi="Times New Roman" w:cs="Times New Roman"/>
          <w:color w:val="333333"/>
          <w:sz w:val="24"/>
          <w:szCs w:val="24"/>
        </w:rPr>
        <w:t xml:space="preserve"> </w:t>
      </w:r>
      <w:hyperlink r:id="rId20" w:history="1">
        <w:r w:rsidR="00953C8A" w:rsidRPr="00EA0EFB">
          <w:rPr>
            <w:rStyle w:val="Hyperlink"/>
            <w:rFonts w:ascii="Times New Roman" w:hAnsi="Times New Roman" w:cs="Times New Roman"/>
            <w:sz w:val="24"/>
            <w:szCs w:val="24"/>
          </w:rPr>
          <w:t>https://journals.sagepub.com/doi/full/10.1177/20419058221091635</w:t>
        </w:r>
      </w:hyperlink>
      <w:r w:rsidR="00F4278C">
        <w:rPr>
          <w:rStyle w:val="Hyperlink"/>
          <w:rFonts w:ascii="Times New Roman" w:hAnsi="Times New Roman" w:cs="Times New Roman"/>
          <w:sz w:val="24"/>
          <w:szCs w:val="24"/>
        </w:rPr>
        <w:t>.</w:t>
      </w:r>
    </w:p>
    <w:p w14:paraId="02190D18" w14:textId="77777777" w:rsidR="006B487D" w:rsidRPr="009D5B88" w:rsidRDefault="006B487D" w:rsidP="00953C8A">
      <w:pPr>
        <w:pStyle w:val="FootnoteText"/>
        <w:rPr>
          <w:rFonts w:ascii="Times New Roman" w:hAnsi="Times New Roman" w:cs="Times New Roman"/>
          <w:sz w:val="24"/>
          <w:szCs w:val="24"/>
        </w:rPr>
      </w:pPr>
    </w:p>
    <w:p w14:paraId="3311E0E4" w14:textId="4BFF44B5" w:rsidR="00763717" w:rsidRPr="009D5B88" w:rsidRDefault="00763717" w:rsidP="00763717">
      <w:pPr>
        <w:pStyle w:val="FootnoteText"/>
        <w:jc w:val="both"/>
        <w:rPr>
          <w:rStyle w:val="Hyperlink"/>
          <w:rFonts w:ascii="Times New Roman" w:hAnsi="Times New Roman" w:cs="Times New Roman"/>
          <w:color w:val="auto"/>
          <w:sz w:val="24"/>
          <w:szCs w:val="24"/>
          <w:u w:val="none"/>
        </w:rPr>
      </w:pPr>
      <w:r w:rsidRPr="009D5B88">
        <w:rPr>
          <w:rFonts w:ascii="Times New Roman" w:hAnsi="Times New Roman" w:cs="Times New Roman"/>
          <w:sz w:val="24"/>
          <w:szCs w:val="24"/>
        </w:rPr>
        <w:t>Johnson</w:t>
      </w:r>
      <w:r w:rsidR="00F077CB">
        <w:rPr>
          <w:rFonts w:ascii="Times New Roman" w:hAnsi="Times New Roman" w:cs="Times New Roman"/>
          <w:sz w:val="24"/>
          <w:szCs w:val="24"/>
        </w:rPr>
        <w:t>,</w:t>
      </w:r>
      <w:r w:rsidR="009A7561">
        <w:rPr>
          <w:rFonts w:ascii="Times New Roman" w:hAnsi="Times New Roman" w:cs="Times New Roman"/>
          <w:sz w:val="24"/>
          <w:szCs w:val="24"/>
        </w:rPr>
        <w:t xml:space="preserve"> B.,</w:t>
      </w:r>
      <w:r w:rsidRPr="009D5B88">
        <w:rPr>
          <w:rFonts w:ascii="Times New Roman" w:hAnsi="Times New Roman" w:cs="Times New Roman"/>
          <w:sz w:val="24"/>
          <w:szCs w:val="24"/>
        </w:rPr>
        <w:t xml:space="preserve"> speech to the 2019 Conservative Party conference, 2nd October 2019, </w:t>
      </w:r>
      <w:r w:rsidRPr="009D5B88">
        <w:rPr>
          <w:rFonts w:ascii="Times New Roman" w:hAnsi="Times New Roman" w:cs="Times New Roman"/>
          <w:i/>
          <w:iCs/>
          <w:sz w:val="24"/>
          <w:szCs w:val="24"/>
        </w:rPr>
        <w:t>politicshome.com,</w:t>
      </w:r>
    </w:p>
    <w:p w14:paraId="4FED6A10" w14:textId="5C0102C7" w:rsidR="00763717" w:rsidRPr="009D5B88" w:rsidRDefault="00BE6F7E" w:rsidP="00763717">
      <w:pPr>
        <w:pStyle w:val="FootnoteText"/>
        <w:jc w:val="both"/>
        <w:rPr>
          <w:rFonts w:ascii="Times New Roman" w:hAnsi="Times New Roman" w:cs="Times New Roman"/>
          <w:sz w:val="24"/>
          <w:szCs w:val="24"/>
        </w:rPr>
      </w:pPr>
      <w:hyperlink r:id="rId21" w:history="1">
        <w:r w:rsidR="00763717" w:rsidRPr="009D5B88">
          <w:rPr>
            <w:rStyle w:val="Hyperlink"/>
            <w:rFonts w:ascii="Times New Roman" w:hAnsi="Times New Roman" w:cs="Times New Roman"/>
            <w:sz w:val="24"/>
            <w:szCs w:val="24"/>
          </w:rPr>
          <w:t>https://www.politicshome.com/news/article/read-in-full-boris-johnsons-speech-to-the-2019-conservative-party-conference</w:t>
        </w:r>
      </w:hyperlink>
      <w:r w:rsidR="00F4278C">
        <w:rPr>
          <w:rStyle w:val="Hyperlink"/>
          <w:rFonts w:ascii="Times New Roman" w:hAnsi="Times New Roman" w:cs="Times New Roman"/>
          <w:sz w:val="24"/>
          <w:szCs w:val="24"/>
        </w:rPr>
        <w:t>.</w:t>
      </w:r>
    </w:p>
    <w:p w14:paraId="105B2324" w14:textId="4CF9DF05" w:rsidR="00104F2F" w:rsidRPr="009D5B88" w:rsidRDefault="00104F2F" w:rsidP="00763717">
      <w:pPr>
        <w:pStyle w:val="FootnoteText"/>
        <w:jc w:val="both"/>
        <w:rPr>
          <w:rFonts w:ascii="Times New Roman" w:hAnsi="Times New Roman" w:cs="Times New Roman"/>
          <w:sz w:val="24"/>
          <w:szCs w:val="24"/>
        </w:rPr>
      </w:pPr>
    </w:p>
    <w:p w14:paraId="3D3E1A9C" w14:textId="7B29B05F" w:rsidR="00104F2F" w:rsidRPr="009D5B88" w:rsidRDefault="00104F2F" w:rsidP="00104F2F">
      <w:pPr>
        <w:pStyle w:val="FootnoteText"/>
        <w:jc w:val="both"/>
        <w:rPr>
          <w:rFonts w:ascii="Times New Roman" w:hAnsi="Times New Roman" w:cs="Times New Roman"/>
          <w:sz w:val="24"/>
          <w:szCs w:val="24"/>
        </w:rPr>
      </w:pPr>
      <w:r w:rsidRPr="009D5B88">
        <w:rPr>
          <w:rFonts w:ascii="Times New Roman" w:hAnsi="Times New Roman" w:cs="Times New Roman"/>
          <w:sz w:val="24"/>
          <w:szCs w:val="24"/>
        </w:rPr>
        <w:t>Johnson</w:t>
      </w:r>
      <w:r w:rsidR="00F077CB">
        <w:rPr>
          <w:rFonts w:ascii="Times New Roman" w:hAnsi="Times New Roman" w:cs="Times New Roman"/>
          <w:sz w:val="24"/>
          <w:szCs w:val="24"/>
        </w:rPr>
        <w:t xml:space="preserve">, </w:t>
      </w:r>
      <w:r w:rsidR="009A7561">
        <w:rPr>
          <w:rFonts w:ascii="Times New Roman" w:hAnsi="Times New Roman" w:cs="Times New Roman"/>
          <w:sz w:val="24"/>
          <w:szCs w:val="24"/>
        </w:rPr>
        <w:t xml:space="preserve">B., </w:t>
      </w:r>
      <w:r w:rsidRPr="009D5B88">
        <w:rPr>
          <w:rFonts w:ascii="Times New Roman" w:hAnsi="Times New Roman" w:cs="Times New Roman"/>
          <w:sz w:val="24"/>
          <w:szCs w:val="24"/>
        </w:rPr>
        <w:t xml:space="preserve">speech outside Downing Street, </w:t>
      </w:r>
      <w:r w:rsidRPr="009D5B88">
        <w:rPr>
          <w:rFonts w:ascii="Times New Roman" w:hAnsi="Times New Roman" w:cs="Times New Roman"/>
          <w:i/>
          <w:iCs/>
          <w:sz w:val="24"/>
          <w:szCs w:val="24"/>
        </w:rPr>
        <w:t>Conservatives.com,</w:t>
      </w:r>
      <w:r w:rsidRPr="009D5B88">
        <w:rPr>
          <w:rFonts w:ascii="Times New Roman" w:hAnsi="Times New Roman" w:cs="Times New Roman"/>
          <w:sz w:val="24"/>
          <w:szCs w:val="24"/>
        </w:rPr>
        <w:t xml:space="preserve"> 13</w:t>
      </w:r>
      <w:r w:rsidR="00CC0314">
        <w:rPr>
          <w:rFonts w:ascii="Times New Roman" w:hAnsi="Times New Roman" w:cs="Times New Roman"/>
          <w:sz w:val="24"/>
          <w:szCs w:val="24"/>
        </w:rPr>
        <w:t>th</w:t>
      </w:r>
      <w:r w:rsidRPr="009D5B88">
        <w:rPr>
          <w:rFonts w:ascii="Times New Roman" w:hAnsi="Times New Roman" w:cs="Times New Roman"/>
          <w:sz w:val="24"/>
          <w:szCs w:val="24"/>
        </w:rPr>
        <w:t xml:space="preserve"> December 2019,</w:t>
      </w:r>
    </w:p>
    <w:p w14:paraId="28ED9371" w14:textId="2DD472DF" w:rsidR="00104F2F" w:rsidRPr="009D5B88" w:rsidRDefault="00BE6F7E" w:rsidP="00104F2F">
      <w:pPr>
        <w:pStyle w:val="FootnoteText"/>
        <w:jc w:val="both"/>
        <w:rPr>
          <w:rFonts w:ascii="Times New Roman" w:hAnsi="Times New Roman" w:cs="Times New Roman"/>
          <w:sz w:val="24"/>
          <w:szCs w:val="24"/>
        </w:rPr>
      </w:pPr>
      <w:hyperlink r:id="rId22" w:history="1">
        <w:r w:rsidR="00104F2F" w:rsidRPr="009D5B88">
          <w:rPr>
            <w:rStyle w:val="Hyperlink"/>
            <w:rFonts w:ascii="Times New Roman" w:hAnsi="Times New Roman" w:cs="Times New Roman"/>
            <w:sz w:val="24"/>
            <w:szCs w:val="24"/>
          </w:rPr>
          <w:t>https://www.conservatives.com/news/2019/boris-johnson-s-speech-outside-downing-street</w:t>
        </w:r>
      </w:hyperlink>
      <w:r w:rsidR="00F4278C">
        <w:rPr>
          <w:rStyle w:val="Hyperlink"/>
          <w:rFonts w:ascii="Times New Roman" w:hAnsi="Times New Roman" w:cs="Times New Roman"/>
          <w:sz w:val="24"/>
          <w:szCs w:val="24"/>
        </w:rPr>
        <w:t>.</w:t>
      </w:r>
    </w:p>
    <w:p w14:paraId="50ED9E43" w14:textId="77777777" w:rsidR="00763717" w:rsidRDefault="00763717" w:rsidP="006E5AC6">
      <w:pPr>
        <w:spacing w:after="0" w:line="240" w:lineRule="auto"/>
        <w:jc w:val="both"/>
        <w:rPr>
          <w:rFonts w:ascii="Times New Roman" w:hAnsi="Times New Roman" w:cs="Times New Roman"/>
          <w:sz w:val="24"/>
          <w:szCs w:val="24"/>
        </w:rPr>
      </w:pPr>
    </w:p>
    <w:p w14:paraId="3FBB2316" w14:textId="1C86683D" w:rsidR="006B487D" w:rsidRPr="009D5B88" w:rsidRDefault="006B487D" w:rsidP="006B487D">
      <w:pPr>
        <w:pStyle w:val="FootnoteText"/>
        <w:rPr>
          <w:rFonts w:ascii="Times New Roman" w:hAnsi="Times New Roman" w:cs="Times New Roman"/>
          <w:sz w:val="24"/>
          <w:szCs w:val="24"/>
        </w:rPr>
      </w:pPr>
      <w:r>
        <w:rPr>
          <w:rFonts w:ascii="Times New Roman" w:hAnsi="Times New Roman" w:cs="Times New Roman"/>
          <w:sz w:val="24"/>
          <w:szCs w:val="24"/>
        </w:rPr>
        <w:t xml:space="preserve">Johnson, B., </w:t>
      </w:r>
      <w:r w:rsidRPr="009D5B88">
        <w:rPr>
          <w:rFonts w:ascii="Times New Roman" w:hAnsi="Times New Roman" w:cs="Times New Roman"/>
          <w:sz w:val="24"/>
          <w:szCs w:val="24"/>
        </w:rPr>
        <w:t>The Prime Minister's Levelling Up speech: 15</w:t>
      </w:r>
      <w:r>
        <w:rPr>
          <w:rFonts w:ascii="Times New Roman" w:hAnsi="Times New Roman" w:cs="Times New Roman"/>
          <w:sz w:val="24"/>
          <w:szCs w:val="24"/>
        </w:rPr>
        <w:t>th</w:t>
      </w:r>
      <w:r w:rsidRPr="009D5B88">
        <w:rPr>
          <w:rFonts w:ascii="Times New Roman" w:hAnsi="Times New Roman" w:cs="Times New Roman"/>
          <w:sz w:val="24"/>
          <w:szCs w:val="24"/>
        </w:rPr>
        <w:t xml:space="preserve"> July 2021,</w:t>
      </w:r>
    </w:p>
    <w:p w14:paraId="093DDDF5" w14:textId="4A47A20A" w:rsidR="006B487D" w:rsidRPr="009D5B88" w:rsidRDefault="00BE6F7E" w:rsidP="006B487D">
      <w:pPr>
        <w:pStyle w:val="FootnoteText"/>
        <w:rPr>
          <w:rFonts w:ascii="Times New Roman" w:hAnsi="Times New Roman" w:cs="Times New Roman"/>
          <w:sz w:val="24"/>
          <w:szCs w:val="24"/>
        </w:rPr>
      </w:pPr>
      <w:hyperlink r:id="rId23" w:history="1">
        <w:r w:rsidR="006B487D" w:rsidRPr="009D5B88">
          <w:rPr>
            <w:rStyle w:val="Hyperlink"/>
            <w:rFonts w:ascii="Times New Roman" w:hAnsi="Times New Roman" w:cs="Times New Roman"/>
            <w:sz w:val="24"/>
            <w:szCs w:val="24"/>
          </w:rPr>
          <w:t>https://www.gov.uk/government/speeches/the-prime-ministers-levelling-up-speech-15-july-2021</w:t>
        </w:r>
      </w:hyperlink>
      <w:r w:rsidR="00F4278C">
        <w:rPr>
          <w:rStyle w:val="Hyperlink"/>
          <w:rFonts w:ascii="Times New Roman" w:hAnsi="Times New Roman" w:cs="Times New Roman"/>
          <w:sz w:val="24"/>
          <w:szCs w:val="24"/>
        </w:rPr>
        <w:t>.</w:t>
      </w:r>
    </w:p>
    <w:p w14:paraId="5D7A1B25" w14:textId="77777777" w:rsidR="006B487D" w:rsidRPr="009D5B88" w:rsidRDefault="006B487D" w:rsidP="006E5AC6">
      <w:pPr>
        <w:spacing w:after="0" w:line="240" w:lineRule="auto"/>
        <w:jc w:val="both"/>
        <w:rPr>
          <w:rFonts w:ascii="Times New Roman" w:hAnsi="Times New Roman" w:cs="Times New Roman"/>
          <w:sz w:val="24"/>
          <w:szCs w:val="24"/>
        </w:rPr>
      </w:pPr>
    </w:p>
    <w:p w14:paraId="72DF14AF" w14:textId="392028FC" w:rsidR="004D0CBF" w:rsidRPr="000335F3" w:rsidRDefault="004D0CBF" w:rsidP="000335F3">
      <w:pPr>
        <w:spacing w:after="0" w:line="240" w:lineRule="auto"/>
        <w:jc w:val="both"/>
        <w:rPr>
          <w:rFonts w:ascii="Times New Roman" w:hAnsi="Times New Roman" w:cs="Times New Roman"/>
          <w:sz w:val="24"/>
          <w:szCs w:val="24"/>
        </w:rPr>
      </w:pPr>
      <w:proofErr w:type="spellStart"/>
      <w:r w:rsidRPr="009D5B88">
        <w:rPr>
          <w:rFonts w:ascii="Times New Roman" w:hAnsi="Times New Roman" w:cs="Times New Roman"/>
          <w:sz w:val="24"/>
          <w:szCs w:val="24"/>
        </w:rPr>
        <w:t>Kanagasooriam</w:t>
      </w:r>
      <w:proofErr w:type="spellEnd"/>
      <w:r w:rsidR="00F077CB">
        <w:rPr>
          <w:rFonts w:ascii="Times New Roman" w:hAnsi="Times New Roman" w:cs="Times New Roman"/>
          <w:sz w:val="24"/>
          <w:szCs w:val="24"/>
        </w:rPr>
        <w:t>, J.</w:t>
      </w:r>
      <w:r w:rsidRPr="009D5B88">
        <w:rPr>
          <w:rFonts w:ascii="Times New Roman" w:hAnsi="Times New Roman" w:cs="Times New Roman"/>
          <w:sz w:val="24"/>
          <w:szCs w:val="24"/>
        </w:rPr>
        <w:t xml:space="preserve"> </w:t>
      </w:r>
      <w:r w:rsidR="00F077CB">
        <w:rPr>
          <w:rFonts w:ascii="Times New Roman" w:hAnsi="Times New Roman" w:cs="Times New Roman"/>
          <w:sz w:val="24"/>
          <w:szCs w:val="24"/>
        </w:rPr>
        <w:t>and</w:t>
      </w:r>
      <w:r w:rsidRPr="009D5B88">
        <w:rPr>
          <w:rFonts w:ascii="Times New Roman" w:hAnsi="Times New Roman" w:cs="Times New Roman"/>
          <w:sz w:val="24"/>
          <w:szCs w:val="24"/>
        </w:rPr>
        <w:t xml:space="preserve"> E</w:t>
      </w:r>
      <w:r w:rsidR="00F077CB">
        <w:rPr>
          <w:rFonts w:ascii="Times New Roman" w:hAnsi="Times New Roman" w:cs="Times New Roman"/>
          <w:sz w:val="24"/>
          <w:szCs w:val="24"/>
        </w:rPr>
        <w:t>.</w:t>
      </w:r>
      <w:r w:rsidRPr="009D5B88">
        <w:rPr>
          <w:rFonts w:ascii="Times New Roman" w:hAnsi="Times New Roman" w:cs="Times New Roman"/>
          <w:sz w:val="24"/>
          <w:szCs w:val="24"/>
        </w:rPr>
        <w:t xml:space="preserve"> Simon, </w:t>
      </w:r>
      <w:r w:rsidR="009A7561">
        <w:rPr>
          <w:rFonts w:ascii="Times New Roman" w:hAnsi="Times New Roman" w:cs="Times New Roman"/>
          <w:sz w:val="24"/>
          <w:szCs w:val="24"/>
        </w:rPr>
        <w:t>‘</w:t>
      </w:r>
      <w:hyperlink r:id="rId24" w:history="1">
        <w:r w:rsidRPr="009D5B88">
          <w:rPr>
            <w:rFonts w:ascii="Times New Roman" w:hAnsi="Times New Roman" w:cs="Times New Roman"/>
            <w:sz w:val="24"/>
            <w:szCs w:val="24"/>
          </w:rPr>
          <w:t>Red Wall: The Definitive Description</w:t>
        </w:r>
        <w:r w:rsidR="009A7561">
          <w:rPr>
            <w:rFonts w:ascii="Times New Roman" w:hAnsi="Times New Roman" w:cs="Times New Roman"/>
            <w:sz w:val="24"/>
            <w:szCs w:val="24"/>
          </w:rPr>
          <w:t>’</w:t>
        </w:r>
        <w:r w:rsidRPr="009D5B88">
          <w:rPr>
            <w:rFonts w:ascii="Times New Roman" w:hAnsi="Times New Roman" w:cs="Times New Roman"/>
            <w:sz w:val="24"/>
            <w:szCs w:val="24"/>
          </w:rPr>
          <w:t>,</w:t>
        </w:r>
      </w:hyperlink>
      <w:r w:rsidRPr="009D5B88">
        <w:rPr>
          <w:rFonts w:ascii="Times New Roman" w:hAnsi="Times New Roman" w:cs="Times New Roman"/>
          <w:sz w:val="24"/>
          <w:szCs w:val="24"/>
        </w:rPr>
        <w:t xml:space="preserve"> </w:t>
      </w:r>
      <w:r w:rsidRPr="009D5B88">
        <w:rPr>
          <w:rFonts w:ascii="Times New Roman" w:hAnsi="Times New Roman" w:cs="Times New Roman"/>
          <w:i/>
          <w:iCs/>
          <w:sz w:val="24"/>
          <w:szCs w:val="24"/>
        </w:rPr>
        <w:t xml:space="preserve">Political Insight Journal, </w:t>
      </w:r>
      <w:r w:rsidRPr="009D5B88">
        <w:rPr>
          <w:rFonts w:ascii="Times New Roman" w:hAnsi="Times New Roman" w:cs="Times New Roman"/>
          <w:color w:val="333333"/>
          <w:sz w:val="24"/>
          <w:szCs w:val="24"/>
        </w:rPr>
        <w:t>12</w:t>
      </w:r>
      <w:r w:rsidR="009A7561">
        <w:rPr>
          <w:rFonts w:ascii="Times New Roman" w:hAnsi="Times New Roman" w:cs="Times New Roman"/>
          <w:color w:val="333333"/>
          <w:sz w:val="24"/>
          <w:szCs w:val="24"/>
        </w:rPr>
        <w:t>/</w:t>
      </w:r>
      <w:r w:rsidRPr="009D5B88">
        <w:rPr>
          <w:rFonts w:ascii="Times New Roman" w:hAnsi="Times New Roman" w:cs="Times New Roman"/>
          <w:color w:val="333333"/>
          <w:sz w:val="24"/>
          <w:szCs w:val="24"/>
        </w:rPr>
        <w:t>3</w:t>
      </w:r>
      <w:r w:rsidR="000335F3">
        <w:rPr>
          <w:rFonts w:ascii="Times New Roman" w:hAnsi="Times New Roman" w:cs="Times New Roman"/>
          <w:color w:val="333333"/>
          <w:sz w:val="24"/>
          <w:szCs w:val="24"/>
        </w:rPr>
        <w:t xml:space="preserve">, </w:t>
      </w:r>
      <w:r w:rsidRPr="009D5B88">
        <w:rPr>
          <w:rFonts w:ascii="Times New Roman" w:hAnsi="Times New Roman" w:cs="Times New Roman"/>
          <w:color w:val="333333"/>
          <w:sz w:val="24"/>
          <w:szCs w:val="24"/>
        </w:rPr>
        <w:t>202</w:t>
      </w:r>
      <w:r w:rsidR="000335F3">
        <w:rPr>
          <w:rFonts w:ascii="Times New Roman" w:hAnsi="Times New Roman" w:cs="Times New Roman"/>
          <w:color w:val="333333"/>
          <w:sz w:val="24"/>
          <w:szCs w:val="24"/>
        </w:rPr>
        <w:t xml:space="preserve">1, </w:t>
      </w:r>
      <w:hyperlink r:id="rId25" w:history="1">
        <w:r w:rsidR="000335F3" w:rsidRPr="00EA0EFB">
          <w:rPr>
            <w:rStyle w:val="Hyperlink"/>
            <w:rFonts w:ascii="Times New Roman" w:hAnsi="Times New Roman" w:cs="Times New Roman"/>
            <w:sz w:val="24"/>
            <w:szCs w:val="24"/>
          </w:rPr>
          <w:t>https://journals.sagepub.com/doi/10.1177/20419058211045127</w:t>
        </w:r>
      </w:hyperlink>
      <w:r w:rsidR="00F4278C">
        <w:rPr>
          <w:rStyle w:val="Hyperlink"/>
          <w:rFonts w:ascii="Times New Roman" w:hAnsi="Times New Roman" w:cs="Times New Roman"/>
          <w:sz w:val="24"/>
          <w:szCs w:val="24"/>
        </w:rPr>
        <w:t>.</w:t>
      </w:r>
    </w:p>
    <w:p w14:paraId="57C466FC" w14:textId="77777777" w:rsidR="004D0CBF" w:rsidRPr="009D5B88" w:rsidRDefault="004D0CBF" w:rsidP="006E5AC6">
      <w:pPr>
        <w:spacing w:after="0" w:line="240" w:lineRule="auto"/>
        <w:rPr>
          <w:rFonts w:ascii="Times New Roman" w:hAnsi="Times New Roman" w:cs="Times New Roman"/>
          <w:sz w:val="24"/>
          <w:szCs w:val="24"/>
        </w:rPr>
      </w:pPr>
    </w:p>
    <w:p w14:paraId="3846EBAB" w14:textId="0E1B76A5" w:rsidR="003B257D" w:rsidRPr="009D5B88" w:rsidRDefault="003B257D" w:rsidP="006E5AC6">
      <w:pPr>
        <w:spacing w:after="0" w:line="240" w:lineRule="auto"/>
        <w:rPr>
          <w:rFonts w:ascii="Times New Roman" w:hAnsi="Times New Roman" w:cs="Times New Roman"/>
          <w:sz w:val="24"/>
          <w:szCs w:val="24"/>
        </w:rPr>
      </w:pPr>
      <w:r w:rsidRPr="009D5B88">
        <w:rPr>
          <w:rFonts w:ascii="Times New Roman" w:hAnsi="Times New Roman" w:cs="Times New Roman"/>
          <w:sz w:val="24"/>
          <w:szCs w:val="24"/>
        </w:rPr>
        <w:t>Kavanagh,</w:t>
      </w:r>
      <w:r w:rsidR="000335F3">
        <w:rPr>
          <w:rFonts w:ascii="Times New Roman" w:hAnsi="Times New Roman" w:cs="Times New Roman"/>
          <w:sz w:val="24"/>
          <w:szCs w:val="24"/>
        </w:rPr>
        <w:t xml:space="preserve"> D.</w:t>
      </w:r>
      <w:r w:rsidR="00E02A1F">
        <w:rPr>
          <w:rFonts w:ascii="Times New Roman" w:hAnsi="Times New Roman" w:cs="Times New Roman"/>
          <w:sz w:val="24"/>
          <w:szCs w:val="24"/>
        </w:rPr>
        <w:t>,</w:t>
      </w:r>
      <w:r w:rsidRPr="009D5B88">
        <w:rPr>
          <w:rFonts w:ascii="Times New Roman" w:hAnsi="Times New Roman" w:cs="Times New Roman"/>
          <w:sz w:val="24"/>
          <w:szCs w:val="24"/>
        </w:rPr>
        <w:t xml:space="preserve"> </w:t>
      </w:r>
      <w:r w:rsidRPr="009D5B88">
        <w:rPr>
          <w:rFonts w:ascii="Times New Roman" w:hAnsi="Times New Roman" w:cs="Times New Roman"/>
          <w:i/>
          <w:iCs/>
          <w:sz w:val="24"/>
          <w:szCs w:val="24"/>
        </w:rPr>
        <w:t>Thatcherism and British Politics: The End of Consensus?</w:t>
      </w:r>
      <w:r w:rsidRPr="009D5B88">
        <w:rPr>
          <w:rFonts w:ascii="Times New Roman" w:hAnsi="Times New Roman" w:cs="Times New Roman"/>
          <w:sz w:val="24"/>
          <w:szCs w:val="24"/>
        </w:rPr>
        <w:t xml:space="preserve"> </w:t>
      </w:r>
      <w:r w:rsidR="000335F3">
        <w:rPr>
          <w:rFonts w:ascii="Times New Roman" w:hAnsi="Times New Roman" w:cs="Times New Roman"/>
          <w:sz w:val="24"/>
          <w:szCs w:val="24"/>
        </w:rPr>
        <w:t>(</w:t>
      </w:r>
      <w:r w:rsidR="001D18F5">
        <w:rPr>
          <w:rFonts w:ascii="Times New Roman" w:hAnsi="Times New Roman" w:cs="Times New Roman"/>
          <w:sz w:val="24"/>
          <w:szCs w:val="24"/>
        </w:rPr>
        <w:t xml:space="preserve">Oxford: Oxford University Press, </w:t>
      </w:r>
      <w:r w:rsidRPr="009D5B88">
        <w:rPr>
          <w:rFonts w:ascii="Times New Roman" w:hAnsi="Times New Roman" w:cs="Times New Roman"/>
          <w:sz w:val="24"/>
          <w:szCs w:val="24"/>
        </w:rPr>
        <w:t>1990</w:t>
      </w:r>
      <w:r w:rsidR="001D18F5">
        <w:rPr>
          <w:rFonts w:ascii="Times New Roman" w:hAnsi="Times New Roman" w:cs="Times New Roman"/>
          <w:sz w:val="24"/>
          <w:szCs w:val="24"/>
        </w:rPr>
        <w:t>)</w:t>
      </w:r>
      <w:r w:rsidR="00F4278C">
        <w:rPr>
          <w:rFonts w:ascii="Times New Roman" w:hAnsi="Times New Roman" w:cs="Times New Roman"/>
          <w:sz w:val="24"/>
          <w:szCs w:val="24"/>
        </w:rPr>
        <w:t>.</w:t>
      </w:r>
    </w:p>
    <w:p w14:paraId="569A3036" w14:textId="77777777" w:rsidR="00FA1943" w:rsidRPr="009D5B88" w:rsidRDefault="00FA1943" w:rsidP="006E5AC6">
      <w:pPr>
        <w:spacing w:after="0" w:line="240" w:lineRule="auto"/>
        <w:jc w:val="both"/>
        <w:rPr>
          <w:rFonts w:ascii="Times New Roman" w:hAnsi="Times New Roman" w:cs="Times New Roman"/>
          <w:sz w:val="24"/>
          <w:szCs w:val="24"/>
        </w:rPr>
      </w:pPr>
    </w:p>
    <w:p w14:paraId="60AF733C" w14:textId="203E2E46" w:rsidR="004D0CBF" w:rsidRPr="009D5B88" w:rsidRDefault="004D0CBF" w:rsidP="006E5AC6">
      <w:pPr>
        <w:pStyle w:val="FootnoteText"/>
        <w:jc w:val="both"/>
        <w:rPr>
          <w:rFonts w:ascii="Times New Roman" w:hAnsi="Times New Roman" w:cs="Times New Roman"/>
          <w:sz w:val="24"/>
          <w:szCs w:val="24"/>
        </w:rPr>
      </w:pPr>
      <w:r w:rsidRPr="009D5B88">
        <w:rPr>
          <w:rFonts w:ascii="Times New Roman" w:hAnsi="Times New Roman" w:cs="Times New Roman"/>
          <w:sz w:val="24"/>
          <w:szCs w:val="24"/>
        </w:rPr>
        <w:t xml:space="preserve">MacAskill, </w:t>
      </w:r>
      <w:r w:rsidR="001D18F5">
        <w:rPr>
          <w:rFonts w:ascii="Times New Roman" w:hAnsi="Times New Roman" w:cs="Times New Roman"/>
          <w:sz w:val="24"/>
          <w:szCs w:val="24"/>
        </w:rPr>
        <w:t xml:space="preserve">A., </w:t>
      </w:r>
      <w:proofErr w:type="spellStart"/>
      <w:r w:rsidRPr="009D5B88">
        <w:rPr>
          <w:rFonts w:ascii="Times New Roman" w:hAnsi="Times New Roman" w:cs="Times New Roman"/>
          <w:sz w:val="24"/>
          <w:szCs w:val="24"/>
        </w:rPr>
        <w:t>Factbox</w:t>
      </w:r>
      <w:proofErr w:type="spellEnd"/>
      <w:r w:rsidRPr="009D5B88">
        <w:rPr>
          <w:rFonts w:ascii="Times New Roman" w:hAnsi="Times New Roman" w:cs="Times New Roman"/>
          <w:sz w:val="24"/>
          <w:szCs w:val="24"/>
        </w:rPr>
        <w:t xml:space="preserve">: Die-hard </w:t>
      </w:r>
      <w:r w:rsidR="001D18F5">
        <w:rPr>
          <w:rFonts w:ascii="Times New Roman" w:hAnsi="Times New Roman" w:cs="Times New Roman"/>
          <w:sz w:val="24"/>
          <w:szCs w:val="24"/>
        </w:rPr>
        <w:t>E</w:t>
      </w:r>
      <w:r w:rsidRPr="009D5B88">
        <w:rPr>
          <w:rFonts w:ascii="Times New Roman" w:hAnsi="Times New Roman" w:cs="Times New Roman"/>
          <w:sz w:val="24"/>
          <w:szCs w:val="24"/>
        </w:rPr>
        <w:t xml:space="preserve">urosceptic or </w:t>
      </w:r>
      <w:r w:rsidR="001D18F5">
        <w:rPr>
          <w:rFonts w:ascii="Times New Roman" w:hAnsi="Times New Roman" w:cs="Times New Roman"/>
          <w:sz w:val="24"/>
          <w:szCs w:val="24"/>
        </w:rPr>
        <w:t>O</w:t>
      </w:r>
      <w:r w:rsidRPr="009D5B88">
        <w:rPr>
          <w:rFonts w:ascii="Times New Roman" w:hAnsi="Times New Roman" w:cs="Times New Roman"/>
          <w:sz w:val="24"/>
          <w:szCs w:val="24"/>
        </w:rPr>
        <w:t xml:space="preserve">pportunist? Boris Johnson's views on the EU, </w:t>
      </w:r>
      <w:r w:rsidRPr="009D5B88">
        <w:rPr>
          <w:rFonts w:ascii="Times New Roman" w:hAnsi="Times New Roman" w:cs="Times New Roman"/>
          <w:i/>
          <w:iCs/>
          <w:sz w:val="24"/>
          <w:szCs w:val="24"/>
        </w:rPr>
        <w:t>Reuters,</w:t>
      </w:r>
      <w:r w:rsidRPr="009D5B88">
        <w:rPr>
          <w:rFonts w:ascii="Times New Roman" w:hAnsi="Times New Roman" w:cs="Times New Roman"/>
          <w:sz w:val="24"/>
          <w:szCs w:val="24"/>
        </w:rPr>
        <w:t xml:space="preserve"> 23</w:t>
      </w:r>
      <w:r w:rsidRPr="009D5B88">
        <w:rPr>
          <w:rFonts w:ascii="Times New Roman" w:hAnsi="Times New Roman" w:cs="Times New Roman"/>
          <w:sz w:val="24"/>
          <w:szCs w:val="24"/>
          <w:vertAlign w:val="superscript"/>
        </w:rPr>
        <w:t>rd</w:t>
      </w:r>
      <w:r w:rsidRPr="009D5B88">
        <w:rPr>
          <w:rFonts w:ascii="Times New Roman" w:hAnsi="Times New Roman" w:cs="Times New Roman"/>
          <w:sz w:val="24"/>
          <w:szCs w:val="24"/>
        </w:rPr>
        <w:t xml:space="preserve"> July 2019,</w:t>
      </w:r>
    </w:p>
    <w:p w14:paraId="084AF221" w14:textId="6BE2632F" w:rsidR="004D0CBF" w:rsidRPr="009D5B88" w:rsidRDefault="00BE6F7E" w:rsidP="006E5AC6">
      <w:pPr>
        <w:spacing w:after="0" w:line="240" w:lineRule="auto"/>
        <w:ind w:right="-46"/>
        <w:rPr>
          <w:rFonts w:ascii="Times New Roman" w:hAnsi="Times New Roman" w:cs="Times New Roman"/>
          <w:sz w:val="24"/>
          <w:szCs w:val="24"/>
        </w:rPr>
      </w:pPr>
      <w:hyperlink r:id="rId26" w:history="1">
        <w:r w:rsidR="004D0CBF" w:rsidRPr="009D5B88">
          <w:rPr>
            <w:rStyle w:val="Hyperlink"/>
            <w:rFonts w:ascii="Times New Roman" w:hAnsi="Times New Roman" w:cs="Times New Roman"/>
            <w:sz w:val="24"/>
            <w:szCs w:val="24"/>
          </w:rPr>
          <w:t>https://www.reuters.com/article/uk-britain-eu-leader-johnson-europe-fact-idUSKCN1UI191</w:t>
        </w:r>
      </w:hyperlink>
      <w:r w:rsidR="00F4278C">
        <w:rPr>
          <w:rStyle w:val="Hyperlink"/>
          <w:rFonts w:ascii="Times New Roman" w:hAnsi="Times New Roman" w:cs="Times New Roman"/>
          <w:sz w:val="24"/>
          <w:szCs w:val="24"/>
        </w:rPr>
        <w:t>.</w:t>
      </w:r>
    </w:p>
    <w:p w14:paraId="0C199A20" w14:textId="77777777" w:rsidR="004D0CBF" w:rsidRPr="009D5B88" w:rsidRDefault="004D0CBF" w:rsidP="006E5AC6">
      <w:pPr>
        <w:spacing w:after="0" w:line="240" w:lineRule="auto"/>
        <w:ind w:right="-46"/>
        <w:rPr>
          <w:rFonts w:ascii="Times New Roman" w:hAnsi="Times New Roman" w:cs="Times New Roman"/>
          <w:b/>
          <w:bCs/>
          <w:sz w:val="24"/>
          <w:szCs w:val="24"/>
          <w:u w:val="single"/>
        </w:rPr>
      </w:pPr>
    </w:p>
    <w:p w14:paraId="618EDEF6" w14:textId="4EA34F8A" w:rsidR="00C71DCF" w:rsidRPr="009D5B88" w:rsidRDefault="00C71DCF" w:rsidP="00C71DCF">
      <w:pPr>
        <w:pStyle w:val="FootnoteText"/>
        <w:jc w:val="both"/>
        <w:rPr>
          <w:rFonts w:ascii="Times New Roman" w:hAnsi="Times New Roman" w:cs="Times New Roman"/>
          <w:sz w:val="24"/>
          <w:szCs w:val="24"/>
        </w:rPr>
      </w:pPr>
      <w:r w:rsidRPr="009D5B88">
        <w:rPr>
          <w:rFonts w:ascii="Times New Roman" w:hAnsi="Times New Roman" w:cs="Times New Roman"/>
          <w:sz w:val="24"/>
          <w:szCs w:val="24"/>
        </w:rPr>
        <w:t>Macmillan,</w:t>
      </w:r>
      <w:r w:rsidR="001D18F5">
        <w:rPr>
          <w:rFonts w:ascii="Times New Roman" w:hAnsi="Times New Roman" w:cs="Times New Roman"/>
          <w:sz w:val="24"/>
          <w:szCs w:val="24"/>
        </w:rPr>
        <w:t xml:space="preserve"> H.</w:t>
      </w:r>
      <w:r w:rsidR="00E02A1F">
        <w:rPr>
          <w:rFonts w:ascii="Times New Roman" w:hAnsi="Times New Roman" w:cs="Times New Roman"/>
          <w:sz w:val="24"/>
          <w:szCs w:val="24"/>
        </w:rPr>
        <w:t>,</w:t>
      </w:r>
      <w:r w:rsidRPr="009D5B88">
        <w:rPr>
          <w:rFonts w:ascii="Times New Roman" w:hAnsi="Times New Roman" w:cs="Times New Roman"/>
          <w:sz w:val="24"/>
          <w:szCs w:val="24"/>
        </w:rPr>
        <w:t xml:space="preserve"> </w:t>
      </w:r>
      <w:r w:rsidRPr="009D5B88">
        <w:rPr>
          <w:rFonts w:ascii="Times New Roman" w:hAnsi="Times New Roman" w:cs="Times New Roman"/>
          <w:i/>
          <w:iCs/>
          <w:sz w:val="24"/>
          <w:szCs w:val="24"/>
        </w:rPr>
        <w:t>The Middle Way: A Study of the Problem of Economic and Social Progress in a Free and Democratic Society</w:t>
      </w:r>
      <w:r w:rsidRPr="009D5B88">
        <w:rPr>
          <w:rFonts w:ascii="Times New Roman" w:hAnsi="Times New Roman" w:cs="Times New Roman"/>
          <w:sz w:val="24"/>
          <w:szCs w:val="24"/>
        </w:rPr>
        <w:t xml:space="preserve"> </w:t>
      </w:r>
      <w:r w:rsidR="001D18F5">
        <w:rPr>
          <w:rFonts w:ascii="Times New Roman" w:hAnsi="Times New Roman" w:cs="Times New Roman"/>
          <w:sz w:val="24"/>
          <w:szCs w:val="24"/>
        </w:rPr>
        <w:t>(</w:t>
      </w:r>
      <w:r w:rsidR="00490A4C">
        <w:rPr>
          <w:rFonts w:ascii="Times New Roman" w:hAnsi="Times New Roman" w:cs="Times New Roman"/>
          <w:sz w:val="24"/>
          <w:szCs w:val="24"/>
        </w:rPr>
        <w:t xml:space="preserve">London: Macmillan, </w:t>
      </w:r>
      <w:r w:rsidRPr="009D5B88">
        <w:rPr>
          <w:rFonts w:ascii="Times New Roman" w:hAnsi="Times New Roman" w:cs="Times New Roman"/>
          <w:sz w:val="24"/>
          <w:szCs w:val="24"/>
        </w:rPr>
        <w:t>1938</w:t>
      </w:r>
      <w:r w:rsidR="00490A4C">
        <w:rPr>
          <w:rFonts w:ascii="Times New Roman" w:hAnsi="Times New Roman" w:cs="Times New Roman"/>
          <w:sz w:val="24"/>
          <w:szCs w:val="24"/>
        </w:rPr>
        <w:t>)</w:t>
      </w:r>
      <w:r w:rsidR="00F4278C">
        <w:rPr>
          <w:rFonts w:ascii="Times New Roman" w:hAnsi="Times New Roman" w:cs="Times New Roman"/>
          <w:sz w:val="24"/>
          <w:szCs w:val="24"/>
        </w:rPr>
        <w:t>.</w:t>
      </w:r>
    </w:p>
    <w:p w14:paraId="722392F6" w14:textId="59C9E279" w:rsidR="00BF0FBD" w:rsidRPr="009D5B88" w:rsidRDefault="00BF0FBD" w:rsidP="006E5AC6">
      <w:pPr>
        <w:spacing w:after="0" w:line="240" w:lineRule="auto"/>
        <w:ind w:right="-46"/>
        <w:rPr>
          <w:rFonts w:ascii="Times New Roman" w:hAnsi="Times New Roman" w:cs="Times New Roman"/>
          <w:sz w:val="24"/>
          <w:szCs w:val="24"/>
        </w:rPr>
      </w:pPr>
    </w:p>
    <w:p w14:paraId="32795FD3" w14:textId="6A2F326E" w:rsidR="008F30EA" w:rsidRPr="006A750E" w:rsidRDefault="008F30EA" w:rsidP="008F30EA">
      <w:pPr>
        <w:pStyle w:val="FootnoteText"/>
        <w:rPr>
          <w:rFonts w:ascii="Times New Roman" w:hAnsi="Times New Roman" w:cs="Times New Roman"/>
          <w:sz w:val="24"/>
          <w:szCs w:val="24"/>
        </w:rPr>
      </w:pPr>
      <w:r w:rsidRPr="006A750E">
        <w:rPr>
          <w:rFonts w:ascii="Times New Roman" w:hAnsi="Times New Roman" w:cs="Times New Roman"/>
          <w:color w:val="FF0000"/>
          <w:sz w:val="24"/>
          <w:szCs w:val="24"/>
        </w:rPr>
        <w:t>Mason, C.</w:t>
      </w:r>
      <w:r w:rsidR="00E02A1F">
        <w:rPr>
          <w:rFonts w:ascii="Times New Roman" w:hAnsi="Times New Roman" w:cs="Times New Roman"/>
          <w:color w:val="FF0000"/>
          <w:sz w:val="24"/>
          <w:szCs w:val="24"/>
        </w:rPr>
        <w:t>,</w:t>
      </w:r>
      <w:r w:rsidRPr="006A750E">
        <w:rPr>
          <w:rFonts w:ascii="Times New Roman" w:hAnsi="Times New Roman" w:cs="Times New Roman"/>
          <w:color w:val="FF0000"/>
          <w:sz w:val="24"/>
          <w:szCs w:val="24"/>
        </w:rPr>
        <w:t xml:space="preserve"> Liz Truss: New cabinet a near-total purge of Sunak backers , </w:t>
      </w:r>
      <w:r w:rsidRPr="006A750E">
        <w:rPr>
          <w:rFonts w:ascii="Times New Roman" w:hAnsi="Times New Roman" w:cs="Times New Roman"/>
          <w:i/>
          <w:iCs/>
          <w:color w:val="FF0000"/>
          <w:sz w:val="24"/>
          <w:szCs w:val="24"/>
        </w:rPr>
        <w:t>BBC News,</w:t>
      </w:r>
      <w:r w:rsidRPr="006A750E">
        <w:rPr>
          <w:rFonts w:ascii="Times New Roman" w:hAnsi="Times New Roman" w:cs="Times New Roman"/>
          <w:color w:val="FF0000"/>
          <w:sz w:val="24"/>
          <w:szCs w:val="24"/>
        </w:rPr>
        <w:t xml:space="preserve"> 6th September 2022,</w:t>
      </w:r>
    </w:p>
    <w:p w14:paraId="755E01A2" w14:textId="31802D31" w:rsidR="008F30EA" w:rsidRPr="006A750E" w:rsidRDefault="00BE6F7E" w:rsidP="008F30EA">
      <w:pPr>
        <w:pStyle w:val="FootnoteText"/>
        <w:rPr>
          <w:rFonts w:ascii="Times New Roman" w:hAnsi="Times New Roman" w:cs="Times New Roman"/>
          <w:sz w:val="24"/>
          <w:szCs w:val="24"/>
        </w:rPr>
      </w:pPr>
      <w:hyperlink r:id="rId27" w:history="1">
        <w:r w:rsidR="008F30EA" w:rsidRPr="006A750E">
          <w:rPr>
            <w:rStyle w:val="Hyperlink"/>
            <w:rFonts w:ascii="Times New Roman" w:hAnsi="Times New Roman" w:cs="Times New Roman"/>
            <w:sz w:val="24"/>
            <w:szCs w:val="24"/>
          </w:rPr>
          <w:t>https://www.bbc.co.uk/news/uk-politics-62815645</w:t>
        </w:r>
      </w:hyperlink>
    </w:p>
    <w:p w14:paraId="4ADAF3D6" w14:textId="77777777" w:rsidR="008F30EA" w:rsidRDefault="008F30EA" w:rsidP="006E5AC6">
      <w:pPr>
        <w:pStyle w:val="FootnoteText"/>
        <w:rPr>
          <w:rFonts w:ascii="Times New Roman" w:hAnsi="Times New Roman" w:cs="Times New Roman"/>
          <w:color w:val="FF0000"/>
          <w:sz w:val="24"/>
          <w:szCs w:val="24"/>
        </w:rPr>
      </w:pPr>
    </w:p>
    <w:p w14:paraId="03056493" w14:textId="2FAE82E0" w:rsidR="00B5714A" w:rsidRPr="00B5714A" w:rsidRDefault="00B5714A" w:rsidP="006E5AC6">
      <w:pPr>
        <w:pStyle w:val="FootnoteText"/>
        <w:rPr>
          <w:rFonts w:ascii="Times New Roman" w:hAnsi="Times New Roman" w:cs="Times New Roman"/>
          <w:color w:val="FF0000"/>
          <w:sz w:val="24"/>
          <w:szCs w:val="24"/>
        </w:rPr>
      </w:pPr>
      <w:proofErr w:type="spellStart"/>
      <w:r w:rsidRPr="00B5714A">
        <w:rPr>
          <w:rFonts w:ascii="Times New Roman" w:hAnsi="Times New Roman" w:cs="Times New Roman"/>
          <w:color w:val="FF0000"/>
          <w:sz w:val="24"/>
          <w:szCs w:val="24"/>
        </w:rPr>
        <w:t>Mattinson</w:t>
      </w:r>
      <w:proofErr w:type="spellEnd"/>
      <w:r w:rsidRPr="00B5714A">
        <w:rPr>
          <w:rFonts w:ascii="Times New Roman" w:hAnsi="Times New Roman" w:cs="Times New Roman"/>
          <w:color w:val="FF0000"/>
          <w:sz w:val="24"/>
          <w:szCs w:val="24"/>
        </w:rPr>
        <w:t>, D.</w:t>
      </w:r>
      <w:r w:rsidR="00E02A1F">
        <w:rPr>
          <w:rFonts w:ascii="Times New Roman" w:hAnsi="Times New Roman" w:cs="Times New Roman"/>
          <w:color w:val="FF0000"/>
          <w:sz w:val="24"/>
          <w:szCs w:val="24"/>
        </w:rPr>
        <w:t>,</w:t>
      </w:r>
      <w:r w:rsidRPr="00B5714A">
        <w:rPr>
          <w:rFonts w:ascii="Times New Roman" w:hAnsi="Times New Roman" w:cs="Times New Roman"/>
          <w:color w:val="FF0000"/>
          <w:sz w:val="24"/>
          <w:szCs w:val="24"/>
        </w:rPr>
        <w:t xml:space="preserve"> </w:t>
      </w:r>
      <w:r w:rsidRPr="00B5714A">
        <w:rPr>
          <w:rFonts w:ascii="Times New Roman" w:hAnsi="Times New Roman" w:cs="Times New Roman"/>
          <w:i/>
          <w:iCs/>
          <w:color w:val="FF0000"/>
          <w:sz w:val="24"/>
          <w:szCs w:val="24"/>
        </w:rPr>
        <w:t>Beyond the Red Wall: Why Labour Lost, How the Conservatives Won and What Will Happen Next?</w:t>
      </w:r>
      <w:r w:rsidRPr="00B5714A">
        <w:rPr>
          <w:rFonts w:ascii="Times New Roman" w:hAnsi="Times New Roman" w:cs="Times New Roman"/>
          <w:color w:val="FF0000"/>
          <w:sz w:val="24"/>
          <w:szCs w:val="24"/>
        </w:rPr>
        <w:t xml:space="preserve"> (London: </w:t>
      </w:r>
      <w:proofErr w:type="spellStart"/>
      <w:r w:rsidRPr="00B5714A">
        <w:rPr>
          <w:rFonts w:ascii="Times New Roman" w:hAnsi="Times New Roman" w:cs="Times New Roman"/>
          <w:color w:val="FF0000"/>
          <w:sz w:val="24"/>
          <w:szCs w:val="24"/>
        </w:rPr>
        <w:t>Biteback</w:t>
      </w:r>
      <w:proofErr w:type="spellEnd"/>
      <w:r w:rsidRPr="00B5714A">
        <w:rPr>
          <w:rFonts w:ascii="Times New Roman" w:hAnsi="Times New Roman" w:cs="Times New Roman"/>
          <w:color w:val="FF0000"/>
          <w:sz w:val="24"/>
          <w:szCs w:val="24"/>
        </w:rPr>
        <w:t>, 2020)</w:t>
      </w:r>
      <w:r>
        <w:rPr>
          <w:rFonts w:ascii="Times New Roman" w:hAnsi="Times New Roman" w:cs="Times New Roman"/>
          <w:color w:val="FF0000"/>
          <w:sz w:val="24"/>
          <w:szCs w:val="24"/>
        </w:rPr>
        <w:t>.</w:t>
      </w:r>
    </w:p>
    <w:p w14:paraId="139A4960" w14:textId="77777777" w:rsidR="00B5714A" w:rsidRDefault="00B5714A" w:rsidP="006E5AC6">
      <w:pPr>
        <w:pStyle w:val="FootnoteText"/>
        <w:rPr>
          <w:color w:val="FF0000"/>
        </w:rPr>
      </w:pPr>
    </w:p>
    <w:p w14:paraId="3A8EE7D0" w14:textId="2A7988F5" w:rsidR="00BF0FBD" w:rsidRPr="009D5B88" w:rsidRDefault="00BF0FBD" w:rsidP="006E5AC6">
      <w:pPr>
        <w:pStyle w:val="FootnoteText"/>
        <w:rPr>
          <w:rFonts w:ascii="Times New Roman" w:hAnsi="Times New Roman" w:cs="Times New Roman"/>
          <w:sz w:val="24"/>
          <w:szCs w:val="24"/>
        </w:rPr>
      </w:pPr>
      <w:r w:rsidRPr="009D5B88">
        <w:rPr>
          <w:rFonts w:ascii="Times New Roman" w:hAnsi="Times New Roman" w:cs="Times New Roman"/>
          <w:sz w:val="24"/>
          <w:szCs w:val="24"/>
        </w:rPr>
        <w:t>Seawright,</w:t>
      </w:r>
      <w:r w:rsidR="00D87E04">
        <w:rPr>
          <w:rFonts w:ascii="Times New Roman" w:hAnsi="Times New Roman" w:cs="Times New Roman"/>
          <w:sz w:val="24"/>
          <w:szCs w:val="24"/>
        </w:rPr>
        <w:t xml:space="preserve"> D.</w:t>
      </w:r>
      <w:r w:rsidR="00E02A1F">
        <w:rPr>
          <w:rFonts w:ascii="Times New Roman" w:hAnsi="Times New Roman" w:cs="Times New Roman"/>
          <w:sz w:val="24"/>
          <w:szCs w:val="24"/>
        </w:rPr>
        <w:t xml:space="preserve">, </w:t>
      </w:r>
      <w:r w:rsidRPr="009D5B88">
        <w:rPr>
          <w:rFonts w:ascii="Times New Roman" w:hAnsi="Times New Roman" w:cs="Times New Roman"/>
          <w:i/>
          <w:iCs/>
          <w:sz w:val="24"/>
          <w:szCs w:val="24"/>
        </w:rPr>
        <w:t>The British Conservative Party and One Nation Politics</w:t>
      </w:r>
      <w:r w:rsidRPr="009D5B88">
        <w:rPr>
          <w:rFonts w:ascii="Times New Roman" w:hAnsi="Times New Roman" w:cs="Times New Roman"/>
          <w:sz w:val="24"/>
          <w:szCs w:val="24"/>
        </w:rPr>
        <w:t xml:space="preserve"> </w:t>
      </w:r>
      <w:r w:rsidR="00D87E04">
        <w:rPr>
          <w:rFonts w:ascii="Times New Roman" w:hAnsi="Times New Roman" w:cs="Times New Roman"/>
          <w:sz w:val="24"/>
          <w:szCs w:val="24"/>
        </w:rPr>
        <w:t xml:space="preserve">(New York: Continuum, </w:t>
      </w:r>
      <w:r w:rsidRPr="009D5B88">
        <w:rPr>
          <w:rFonts w:ascii="Times New Roman" w:hAnsi="Times New Roman" w:cs="Times New Roman"/>
          <w:sz w:val="24"/>
          <w:szCs w:val="24"/>
        </w:rPr>
        <w:t>2011</w:t>
      </w:r>
      <w:r w:rsidR="00F4278C">
        <w:rPr>
          <w:rFonts w:ascii="Times New Roman" w:hAnsi="Times New Roman" w:cs="Times New Roman"/>
          <w:sz w:val="24"/>
          <w:szCs w:val="24"/>
        </w:rPr>
        <w:t>.</w:t>
      </w:r>
    </w:p>
    <w:p w14:paraId="0A83CF0F" w14:textId="410F6574" w:rsidR="003B257D" w:rsidRPr="009D5B88" w:rsidRDefault="003B257D" w:rsidP="006E5AC6">
      <w:pPr>
        <w:spacing w:after="0" w:line="240" w:lineRule="auto"/>
        <w:ind w:right="-46"/>
        <w:rPr>
          <w:rFonts w:ascii="Times New Roman" w:hAnsi="Times New Roman" w:cs="Times New Roman"/>
          <w:sz w:val="24"/>
          <w:szCs w:val="24"/>
        </w:rPr>
      </w:pPr>
    </w:p>
    <w:p w14:paraId="37D78D62" w14:textId="0349E120" w:rsidR="00994C44" w:rsidRPr="00994C44" w:rsidRDefault="00BE6F7E" w:rsidP="00994C44">
      <w:pPr>
        <w:pStyle w:val="FootnoteText"/>
        <w:rPr>
          <w:rFonts w:ascii="Times New Roman" w:hAnsi="Times New Roman" w:cs="Times New Roman"/>
          <w:sz w:val="24"/>
          <w:szCs w:val="24"/>
        </w:rPr>
      </w:pPr>
      <w:hyperlink r:id="rId28" w:history="1">
        <w:proofErr w:type="spellStart"/>
        <w:r w:rsidR="00994C44" w:rsidRPr="00994C44">
          <w:rPr>
            <w:rFonts w:ascii="Times New Roman" w:hAnsi="Times New Roman" w:cs="Times New Roman"/>
            <w:sz w:val="24"/>
            <w:szCs w:val="24"/>
          </w:rPr>
          <w:t>Tomaney</w:t>
        </w:r>
        <w:proofErr w:type="spellEnd"/>
      </w:hyperlink>
      <w:r w:rsidR="006123FE">
        <w:rPr>
          <w:rFonts w:ascii="Times New Roman" w:hAnsi="Times New Roman" w:cs="Times New Roman"/>
          <w:sz w:val="24"/>
          <w:szCs w:val="24"/>
        </w:rPr>
        <w:t>, J.</w:t>
      </w:r>
      <w:r w:rsidR="00994C44" w:rsidRPr="00994C44">
        <w:rPr>
          <w:rFonts w:ascii="Times New Roman" w:hAnsi="Times New Roman" w:cs="Times New Roman"/>
          <w:sz w:val="24"/>
          <w:szCs w:val="24"/>
        </w:rPr>
        <w:t xml:space="preserve"> </w:t>
      </w:r>
      <w:r w:rsidR="006123FE">
        <w:rPr>
          <w:rFonts w:ascii="Times New Roman" w:hAnsi="Times New Roman" w:cs="Times New Roman"/>
          <w:sz w:val="24"/>
          <w:szCs w:val="24"/>
        </w:rPr>
        <w:t>and</w:t>
      </w:r>
      <w:r w:rsidR="00994C44" w:rsidRPr="00994C44">
        <w:rPr>
          <w:rFonts w:ascii="Times New Roman" w:hAnsi="Times New Roman" w:cs="Times New Roman"/>
          <w:sz w:val="24"/>
          <w:szCs w:val="24"/>
        </w:rPr>
        <w:t xml:space="preserve"> </w:t>
      </w:r>
      <w:hyperlink r:id="rId29" w:history="1">
        <w:r w:rsidR="00994C44" w:rsidRPr="00994C44">
          <w:rPr>
            <w:rFonts w:ascii="Times New Roman" w:hAnsi="Times New Roman" w:cs="Times New Roman"/>
            <w:sz w:val="24"/>
            <w:szCs w:val="24"/>
          </w:rPr>
          <w:t>A</w:t>
        </w:r>
        <w:r w:rsidR="006123FE">
          <w:rPr>
            <w:rFonts w:ascii="Times New Roman" w:hAnsi="Times New Roman" w:cs="Times New Roman"/>
            <w:sz w:val="24"/>
            <w:szCs w:val="24"/>
          </w:rPr>
          <w:t>.</w:t>
        </w:r>
        <w:r w:rsidR="00994C44" w:rsidRPr="00994C44">
          <w:rPr>
            <w:rFonts w:ascii="Times New Roman" w:hAnsi="Times New Roman" w:cs="Times New Roman"/>
            <w:sz w:val="24"/>
            <w:szCs w:val="24"/>
          </w:rPr>
          <w:t xml:space="preserve"> Pike</w:t>
        </w:r>
      </w:hyperlink>
      <w:r w:rsidR="00994C44" w:rsidRPr="00994C44">
        <w:rPr>
          <w:rFonts w:ascii="Times New Roman" w:hAnsi="Times New Roman" w:cs="Times New Roman"/>
          <w:sz w:val="24"/>
          <w:szCs w:val="24"/>
        </w:rPr>
        <w:t xml:space="preserve">, </w:t>
      </w:r>
      <w:r w:rsidR="006123FE">
        <w:rPr>
          <w:rFonts w:ascii="Times New Roman" w:hAnsi="Times New Roman" w:cs="Times New Roman"/>
          <w:sz w:val="24"/>
          <w:szCs w:val="24"/>
        </w:rPr>
        <w:t>‘</w:t>
      </w:r>
      <w:r w:rsidR="00994C44" w:rsidRPr="00994C44">
        <w:rPr>
          <w:rFonts w:ascii="Times New Roman" w:hAnsi="Times New Roman" w:cs="Times New Roman"/>
          <w:sz w:val="24"/>
          <w:szCs w:val="24"/>
        </w:rPr>
        <w:t>Levelling Up?</w:t>
      </w:r>
      <w:r w:rsidR="006123FE">
        <w:rPr>
          <w:rFonts w:ascii="Times New Roman" w:hAnsi="Times New Roman" w:cs="Times New Roman"/>
          <w:sz w:val="24"/>
          <w:szCs w:val="24"/>
        </w:rPr>
        <w:t>’</w:t>
      </w:r>
      <w:r w:rsidR="00994C44" w:rsidRPr="00994C44">
        <w:rPr>
          <w:rFonts w:ascii="Times New Roman" w:hAnsi="Times New Roman" w:cs="Times New Roman"/>
          <w:sz w:val="24"/>
          <w:szCs w:val="24"/>
        </w:rPr>
        <w:t xml:space="preserve">, </w:t>
      </w:r>
      <w:r w:rsidR="00994C44" w:rsidRPr="00994C44">
        <w:rPr>
          <w:rFonts w:ascii="Times New Roman" w:hAnsi="Times New Roman" w:cs="Times New Roman"/>
          <w:i/>
          <w:iCs/>
          <w:sz w:val="24"/>
          <w:szCs w:val="24"/>
        </w:rPr>
        <w:t>The Political Quarterly,</w:t>
      </w:r>
      <w:r w:rsidR="00994C44" w:rsidRPr="00994C44">
        <w:rPr>
          <w:rFonts w:ascii="Times New Roman" w:hAnsi="Times New Roman" w:cs="Times New Roman"/>
          <w:sz w:val="24"/>
          <w:szCs w:val="24"/>
        </w:rPr>
        <w:t xml:space="preserve"> 91</w:t>
      </w:r>
      <w:r w:rsidR="006123FE">
        <w:rPr>
          <w:rFonts w:ascii="Times New Roman" w:hAnsi="Times New Roman" w:cs="Times New Roman"/>
          <w:sz w:val="24"/>
          <w:szCs w:val="24"/>
        </w:rPr>
        <w:t>/</w:t>
      </w:r>
      <w:r w:rsidR="00994C44" w:rsidRPr="00994C44">
        <w:rPr>
          <w:rFonts w:ascii="Times New Roman" w:hAnsi="Times New Roman" w:cs="Times New Roman"/>
          <w:sz w:val="24"/>
          <w:szCs w:val="24"/>
        </w:rPr>
        <w:t>1, January–March 2020</w:t>
      </w:r>
      <w:r w:rsidR="00F4278C">
        <w:rPr>
          <w:rFonts w:ascii="Times New Roman" w:hAnsi="Times New Roman" w:cs="Times New Roman"/>
          <w:sz w:val="24"/>
          <w:szCs w:val="24"/>
        </w:rPr>
        <w:t>.</w:t>
      </w:r>
    </w:p>
    <w:p w14:paraId="371C0E1F" w14:textId="77777777" w:rsidR="00994C44" w:rsidRDefault="00994C44" w:rsidP="00024310">
      <w:pPr>
        <w:spacing w:after="0" w:line="240" w:lineRule="auto"/>
        <w:ind w:right="-46"/>
        <w:jc w:val="both"/>
        <w:rPr>
          <w:sz w:val="20"/>
          <w:szCs w:val="20"/>
        </w:rPr>
      </w:pPr>
    </w:p>
    <w:p w14:paraId="4405C167" w14:textId="444E4970" w:rsidR="005C1A47" w:rsidRDefault="005C1A47" w:rsidP="00024310">
      <w:pPr>
        <w:spacing w:after="0" w:line="240" w:lineRule="auto"/>
        <w:ind w:right="-46"/>
        <w:jc w:val="both"/>
        <w:rPr>
          <w:rFonts w:ascii="Times New Roman" w:hAnsi="Times New Roman" w:cs="Times New Roman"/>
          <w:sz w:val="24"/>
          <w:szCs w:val="24"/>
        </w:rPr>
      </w:pPr>
      <w:proofErr w:type="spellStart"/>
      <w:r w:rsidRPr="0091335B">
        <w:rPr>
          <w:rFonts w:ascii="Times New Roman" w:hAnsi="Times New Roman" w:cs="Times New Roman"/>
          <w:sz w:val="24"/>
          <w:szCs w:val="24"/>
        </w:rPr>
        <w:t>Ungoed</w:t>
      </w:r>
      <w:proofErr w:type="spellEnd"/>
      <w:r w:rsidRPr="0091335B">
        <w:rPr>
          <w:rFonts w:ascii="Times New Roman" w:hAnsi="Times New Roman" w:cs="Times New Roman"/>
          <w:sz w:val="24"/>
          <w:szCs w:val="24"/>
        </w:rPr>
        <w:t>-Thomas, J. ‘Revealed: Levelling up fund allocated south-east England twice as much as no</w:t>
      </w:r>
      <w:r w:rsidR="0091335B" w:rsidRPr="0091335B">
        <w:rPr>
          <w:rFonts w:ascii="Times New Roman" w:hAnsi="Times New Roman" w:cs="Times New Roman"/>
          <w:sz w:val="24"/>
          <w:szCs w:val="24"/>
        </w:rPr>
        <w:t xml:space="preserve">rth-east’, </w:t>
      </w:r>
      <w:r w:rsidR="0091335B" w:rsidRPr="0091335B">
        <w:rPr>
          <w:rFonts w:ascii="Times New Roman" w:hAnsi="Times New Roman" w:cs="Times New Roman"/>
          <w:i/>
          <w:iCs/>
          <w:sz w:val="24"/>
          <w:szCs w:val="24"/>
        </w:rPr>
        <w:t xml:space="preserve">Observer, </w:t>
      </w:r>
      <w:r w:rsidR="0091335B" w:rsidRPr="0091335B">
        <w:rPr>
          <w:rFonts w:ascii="Times New Roman" w:hAnsi="Times New Roman" w:cs="Times New Roman"/>
          <w:sz w:val="24"/>
          <w:szCs w:val="24"/>
        </w:rPr>
        <w:t>4</w:t>
      </w:r>
      <w:r w:rsidR="0091335B" w:rsidRPr="0091335B">
        <w:rPr>
          <w:rFonts w:ascii="Times New Roman" w:hAnsi="Times New Roman" w:cs="Times New Roman"/>
          <w:sz w:val="24"/>
          <w:szCs w:val="24"/>
          <w:vertAlign w:val="superscript"/>
        </w:rPr>
        <w:t>th</w:t>
      </w:r>
      <w:r w:rsidR="0091335B" w:rsidRPr="0091335B">
        <w:rPr>
          <w:rFonts w:ascii="Times New Roman" w:hAnsi="Times New Roman" w:cs="Times New Roman"/>
          <w:sz w:val="24"/>
          <w:szCs w:val="24"/>
        </w:rPr>
        <w:t xml:space="preserve"> September 2022</w:t>
      </w:r>
      <w:r w:rsidR="00F4278C">
        <w:rPr>
          <w:rFonts w:ascii="Times New Roman" w:hAnsi="Times New Roman" w:cs="Times New Roman"/>
          <w:sz w:val="24"/>
          <w:szCs w:val="24"/>
        </w:rPr>
        <w:t>.</w:t>
      </w:r>
    </w:p>
    <w:p w14:paraId="4FD5F0B3" w14:textId="77777777" w:rsidR="0091335B" w:rsidRPr="0091335B" w:rsidRDefault="0091335B" w:rsidP="00024310">
      <w:pPr>
        <w:spacing w:after="0" w:line="240" w:lineRule="auto"/>
        <w:ind w:right="-46"/>
        <w:jc w:val="both"/>
        <w:rPr>
          <w:rFonts w:ascii="Times New Roman" w:hAnsi="Times New Roman" w:cs="Times New Roman"/>
          <w:sz w:val="24"/>
          <w:szCs w:val="24"/>
        </w:rPr>
      </w:pPr>
    </w:p>
    <w:p w14:paraId="67EA042C" w14:textId="37DFC1ED" w:rsidR="00024310" w:rsidRPr="009D5B88" w:rsidRDefault="00024310" w:rsidP="00024310">
      <w:pPr>
        <w:spacing w:after="0" w:line="240" w:lineRule="auto"/>
        <w:ind w:right="-46"/>
        <w:jc w:val="both"/>
        <w:rPr>
          <w:rStyle w:val="Hyperlink"/>
          <w:rFonts w:ascii="Times New Roman" w:hAnsi="Times New Roman" w:cs="Times New Roman"/>
          <w:sz w:val="24"/>
          <w:szCs w:val="24"/>
        </w:rPr>
      </w:pPr>
      <w:r w:rsidRPr="009D5B88">
        <w:rPr>
          <w:rFonts w:ascii="Times New Roman" w:hAnsi="Times New Roman" w:cs="Times New Roman"/>
          <w:sz w:val="24"/>
          <w:szCs w:val="24"/>
        </w:rPr>
        <w:t>Williams,</w:t>
      </w:r>
      <w:r w:rsidR="001E222E">
        <w:rPr>
          <w:rFonts w:ascii="Times New Roman" w:hAnsi="Times New Roman" w:cs="Times New Roman"/>
          <w:sz w:val="24"/>
          <w:szCs w:val="24"/>
        </w:rPr>
        <w:t xml:space="preserve"> B.,</w:t>
      </w:r>
      <w:r w:rsidRPr="009D5B88">
        <w:rPr>
          <w:rFonts w:ascii="Times New Roman" w:hAnsi="Times New Roman" w:cs="Times New Roman"/>
          <w:sz w:val="24"/>
          <w:szCs w:val="24"/>
        </w:rPr>
        <w:t xml:space="preserve"> </w:t>
      </w:r>
      <w:hyperlink r:id="rId30" w:history="1">
        <w:r w:rsidR="00C601DD">
          <w:rPr>
            <w:rFonts w:ascii="Times New Roman" w:hAnsi="Times New Roman" w:cs="Times New Roman"/>
            <w:sz w:val="24"/>
            <w:szCs w:val="24"/>
          </w:rPr>
          <w:t>‘</w:t>
        </w:r>
        <w:r w:rsidRPr="009D5B88">
          <w:rPr>
            <w:rFonts w:ascii="Times New Roman" w:hAnsi="Times New Roman" w:cs="Times New Roman"/>
            <w:sz w:val="24"/>
            <w:szCs w:val="24"/>
          </w:rPr>
          <w:t xml:space="preserve">The </w:t>
        </w:r>
        <w:r w:rsidR="00C601DD">
          <w:rPr>
            <w:rFonts w:ascii="Times New Roman" w:hAnsi="Times New Roman" w:cs="Times New Roman"/>
            <w:sz w:val="24"/>
            <w:szCs w:val="24"/>
          </w:rPr>
          <w:t>“</w:t>
        </w:r>
        <w:r w:rsidRPr="009D5B88">
          <w:rPr>
            <w:rFonts w:ascii="Times New Roman" w:hAnsi="Times New Roman" w:cs="Times New Roman"/>
            <w:sz w:val="24"/>
            <w:szCs w:val="24"/>
          </w:rPr>
          <w:t>New Right</w:t>
        </w:r>
        <w:r w:rsidR="00C601DD">
          <w:rPr>
            <w:rFonts w:ascii="Times New Roman" w:hAnsi="Times New Roman" w:cs="Times New Roman"/>
            <w:sz w:val="24"/>
            <w:szCs w:val="24"/>
          </w:rPr>
          <w:t>”</w:t>
        </w:r>
        <w:r w:rsidRPr="009D5B88">
          <w:rPr>
            <w:rFonts w:ascii="Times New Roman" w:hAnsi="Times New Roman" w:cs="Times New Roman"/>
            <w:sz w:val="24"/>
            <w:szCs w:val="24"/>
          </w:rPr>
          <w:t xml:space="preserve"> and its legacy for British conservatism</w:t>
        </w:r>
        <w:r w:rsidR="00C601DD">
          <w:rPr>
            <w:rFonts w:ascii="Times New Roman" w:hAnsi="Times New Roman" w:cs="Times New Roman"/>
            <w:sz w:val="24"/>
            <w:szCs w:val="24"/>
          </w:rPr>
          <w:t>’</w:t>
        </w:r>
        <w:r w:rsidRPr="009D5B88">
          <w:rPr>
            <w:rFonts w:ascii="Times New Roman" w:hAnsi="Times New Roman" w:cs="Times New Roman"/>
            <w:sz w:val="24"/>
            <w:szCs w:val="24"/>
          </w:rPr>
          <w:t>,</w:t>
        </w:r>
      </w:hyperlink>
      <w:r w:rsidRPr="009D5B88">
        <w:rPr>
          <w:rFonts w:ascii="Times New Roman" w:hAnsi="Times New Roman" w:cs="Times New Roman"/>
          <w:sz w:val="24"/>
          <w:szCs w:val="24"/>
        </w:rPr>
        <w:t xml:space="preserve"> </w:t>
      </w:r>
      <w:r w:rsidRPr="009D5B88">
        <w:rPr>
          <w:rFonts w:ascii="Times New Roman" w:hAnsi="Times New Roman" w:cs="Times New Roman"/>
          <w:i/>
          <w:iCs/>
          <w:sz w:val="24"/>
          <w:szCs w:val="24"/>
        </w:rPr>
        <w:t>Journal of Political Ideologies,</w:t>
      </w:r>
      <w:r w:rsidRPr="009D5B88">
        <w:rPr>
          <w:rFonts w:ascii="Times New Roman" w:hAnsi="Times New Roman" w:cs="Times New Roman"/>
          <w:sz w:val="24"/>
          <w:szCs w:val="24"/>
        </w:rPr>
        <w:t xml:space="preserve"> 2021</w:t>
      </w:r>
      <w:r w:rsidR="00C601DD">
        <w:rPr>
          <w:rFonts w:ascii="Times New Roman" w:hAnsi="Times New Roman" w:cs="Times New Roman"/>
          <w:sz w:val="24"/>
          <w:szCs w:val="24"/>
        </w:rPr>
        <w:t>,</w:t>
      </w:r>
    </w:p>
    <w:p w14:paraId="17AEE9CC" w14:textId="0A642C1A" w:rsidR="00024310" w:rsidRPr="009D5B88" w:rsidRDefault="00BE6F7E" w:rsidP="00024310">
      <w:pPr>
        <w:pStyle w:val="FootnoteText"/>
        <w:jc w:val="both"/>
        <w:rPr>
          <w:rFonts w:ascii="Times New Roman" w:hAnsi="Times New Roman" w:cs="Times New Roman"/>
          <w:color w:val="0000FF"/>
          <w:sz w:val="24"/>
          <w:szCs w:val="24"/>
          <w:u w:val="single"/>
        </w:rPr>
      </w:pPr>
      <w:hyperlink r:id="rId31" w:history="1">
        <w:r w:rsidR="00024310" w:rsidRPr="009D5B88">
          <w:rPr>
            <w:rStyle w:val="Hyperlink"/>
            <w:rFonts w:ascii="Times New Roman" w:hAnsi="Times New Roman" w:cs="Times New Roman"/>
            <w:sz w:val="24"/>
            <w:szCs w:val="24"/>
          </w:rPr>
          <w:t>https://www.tandfonline.com/doi/full/10.1080/13569317.2021.1979139?scroll=top&amp;needAccess=true</w:t>
        </w:r>
      </w:hyperlink>
      <w:r w:rsidR="00F4278C">
        <w:rPr>
          <w:rStyle w:val="Hyperlink"/>
          <w:rFonts w:ascii="Times New Roman" w:hAnsi="Times New Roman" w:cs="Times New Roman"/>
          <w:sz w:val="24"/>
          <w:szCs w:val="24"/>
        </w:rPr>
        <w:t>.</w:t>
      </w:r>
    </w:p>
    <w:p w14:paraId="7B8C7EF5" w14:textId="77777777" w:rsidR="00024310" w:rsidRPr="009D5B88" w:rsidRDefault="00024310" w:rsidP="003B257D">
      <w:pPr>
        <w:spacing w:after="0" w:line="240" w:lineRule="auto"/>
        <w:jc w:val="both"/>
        <w:rPr>
          <w:rFonts w:ascii="Times New Roman" w:hAnsi="Times New Roman" w:cs="Times New Roman"/>
          <w:sz w:val="24"/>
          <w:szCs w:val="24"/>
        </w:rPr>
      </w:pPr>
    </w:p>
    <w:p w14:paraId="0E0D9549" w14:textId="3905BEA8" w:rsidR="003B257D" w:rsidRPr="009D5B88" w:rsidRDefault="003B257D" w:rsidP="003B257D">
      <w:pPr>
        <w:spacing w:after="0" w:line="240" w:lineRule="auto"/>
        <w:jc w:val="both"/>
        <w:rPr>
          <w:rStyle w:val="Hyperlink"/>
          <w:rFonts w:ascii="Times New Roman" w:hAnsi="Times New Roman" w:cs="Times New Roman"/>
          <w:color w:val="auto"/>
          <w:sz w:val="24"/>
          <w:szCs w:val="24"/>
          <w:u w:val="none"/>
        </w:rPr>
      </w:pPr>
      <w:r w:rsidRPr="009D5B88">
        <w:rPr>
          <w:rFonts w:ascii="Times New Roman" w:hAnsi="Times New Roman" w:cs="Times New Roman"/>
          <w:sz w:val="24"/>
          <w:szCs w:val="24"/>
        </w:rPr>
        <w:t>Williams,</w:t>
      </w:r>
      <w:r w:rsidR="001E222E">
        <w:rPr>
          <w:rFonts w:ascii="Times New Roman" w:hAnsi="Times New Roman" w:cs="Times New Roman"/>
          <w:sz w:val="24"/>
          <w:szCs w:val="24"/>
        </w:rPr>
        <w:t xml:space="preserve"> B.,</w:t>
      </w:r>
      <w:r w:rsidRPr="009D5B88">
        <w:rPr>
          <w:rFonts w:ascii="Times New Roman" w:hAnsi="Times New Roman" w:cs="Times New Roman"/>
          <w:sz w:val="24"/>
          <w:szCs w:val="24"/>
        </w:rPr>
        <w:t xml:space="preserve"> </w:t>
      </w:r>
      <w:r w:rsidR="00C601DD">
        <w:rPr>
          <w:rFonts w:ascii="Times New Roman" w:hAnsi="Times New Roman" w:cs="Times New Roman"/>
          <w:sz w:val="24"/>
          <w:szCs w:val="24"/>
        </w:rPr>
        <w:t>‘</w:t>
      </w:r>
      <w:r w:rsidRPr="009D5B88">
        <w:rPr>
          <w:rFonts w:ascii="Times New Roman" w:hAnsi="Times New Roman" w:cs="Times New Roman"/>
          <w:sz w:val="24"/>
          <w:szCs w:val="24"/>
        </w:rPr>
        <w:t>Boris Johnson – one nation Conservative or populist?</w:t>
      </w:r>
      <w:r w:rsidR="00C601DD">
        <w:rPr>
          <w:rFonts w:ascii="Times New Roman" w:hAnsi="Times New Roman" w:cs="Times New Roman"/>
          <w:sz w:val="24"/>
          <w:szCs w:val="24"/>
        </w:rPr>
        <w:t>’</w:t>
      </w:r>
      <w:r w:rsidRPr="009D5B88">
        <w:rPr>
          <w:rFonts w:ascii="Times New Roman" w:hAnsi="Times New Roman" w:cs="Times New Roman"/>
          <w:sz w:val="24"/>
          <w:szCs w:val="24"/>
        </w:rPr>
        <w:t xml:space="preserve"> </w:t>
      </w:r>
      <w:r w:rsidRPr="009D5B88">
        <w:rPr>
          <w:rFonts w:ascii="Times New Roman" w:hAnsi="Times New Roman" w:cs="Times New Roman"/>
          <w:i/>
          <w:iCs/>
          <w:sz w:val="24"/>
          <w:szCs w:val="24"/>
        </w:rPr>
        <w:t>Politicshome.com</w:t>
      </w:r>
      <w:r w:rsidRPr="009D5B88">
        <w:rPr>
          <w:rFonts w:ascii="Times New Roman" w:hAnsi="Times New Roman" w:cs="Times New Roman"/>
          <w:sz w:val="24"/>
          <w:szCs w:val="24"/>
        </w:rPr>
        <w:t>, 11</w:t>
      </w:r>
      <w:r w:rsidRPr="009D5B88">
        <w:rPr>
          <w:rFonts w:ascii="Times New Roman" w:hAnsi="Times New Roman" w:cs="Times New Roman"/>
          <w:sz w:val="24"/>
          <w:szCs w:val="24"/>
          <w:vertAlign w:val="superscript"/>
        </w:rPr>
        <w:t>th</w:t>
      </w:r>
      <w:r w:rsidRPr="009D5B88">
        <w:rPr>
          <w:rFonts w:ascii="Times New Roman" w:hAnsi="Times New Roman" w:cs="Times New Roman"/>
          <w:sz w:val="24"/>
          <w:szCs w:val="24"/>
        </w:rPr>
        <w:t xml:space="preserve"> February 2022,</w:t>
      </w:r>
    </w:p>
    <w:p w14:paraId="3A24BC4E" w14:textId="3FFCA6D4" w:rsidR="003B257D" w:rsidRPr="009D5B88" w:rsidRDefault="00BE6F7E" w:rsidP="003B257D">
      <w:pPr>
        <w:spacing w:after="0" w:line="240" w:lineRule="auto"/>
        <w:jc w:val="both"/>
        <w:rPr>
          <w:rFonts w:ascii="Times New Roman" w:hAnsi="Times New Roman" w:cs="Times New Roman"/>
          <w:sz w:val="24"/>
          <w:szCs w:val="24"/>
        </w:rPr>
      </w:pPr>
      <w:hyperlink r:id="rId32" w:history="1">
        <w:r w:rsidR="003B257D" w:rsidRPr="009D5B88">
          <w:rPr>
            <w:rStyle w:val="Hyperlink"/>
            <w:rFonts w:ascii="Times New Roman" w:hAnsi="Times New Roman" w:cs="Times New Roman"/>
            <w:sz w:val="24"/>
            <w:szCs w:val="24"/>
          </w:rPr>
          <w:t>https://www.politicshome.com/thehouse/article/boris-johnson-one-nation-conservative-or-populist</w:t>
        </w:r>
      </w:hyperlink>
      <w:r w:rsidR="00F4278C">
        <w:rPr>
          <w:rStyle w:val="Hyperlink"/>
          <w:rFonts w:ascii="Times New Roman" w:hAnsi="Times New Roman" w:cs="Times New Roman"/>
          <w:sz w:val="24"/>
          <w:szCs w:val="24"/>
        </w:rPr>
        <w:t>.</w:t>
      </w:r>
    </w:p>
    <w:p w14:paraId="1F7C80C6" w14:textId="77777777" w:rsidR="003B257D" w:rsidRPr="009D5B88" w:rsidRDefault="003B257D" w:rsidP="003B257D">
      <w:pPr>
        <w:pStyle w:val="FootnoteText"/>
        <w:jc w:val="both"/>
        <w:rPr>
          <w:rFonts w:ascii="Times New Roman" w:hAnsi="Times New Roman" w:cs="Times New Roman"/>
          <w:sz w:val="24"/>
          <w:szCs w:val="24"/>
        </w:rPr>
      </w:pPr>
    </w:p>
    <w:p w14:paraId="41C1F1E5" w14:textId="4962C944" w:rsidR="003B257D" w:rsidRPr="009D5B88" w:rsidRDefault="003B257D" w:rsidP="003B257D">
      <w:pPr>
        <w:pStyle w:val="FootnoteText"/>
        <w:jc w:val="both"/>
        <w:rPr>
          <w:rFonts w:ascii="Times New Roman" w:hAnsi="Times New Roman" w:cs="Times New Roman"/>
          <w:sz w:val="24"/>
          <w:szCs w:val="24"/>
        </w:rPr>
      </w:pPr>
      <w:r w:rsidRPr="009D5B88">
        <w:rPr>
          <w:rFonts w:ascii="Times New Roman" w:hAnsi="Times New Roman" w:cs="Times New Roman"/>
          <w:sz w:val="24"/>
          <w:szCs w:val="24"/>
        </w:rPr>
        <w:t xml:space="preserve">Woodcock, </w:t>
      </w:r>
      <w:r w:rsidR="00C601DD">
        <w:rPr>
          <w:rFonts w:ascii="Times New Roman" w:hAnsi="Times New Roman" w:cs="Times New Roman"/>
          <w:sz w:val="24"/>
          <w:szCs w:val="24"/>
        </w:rPr>
        <w:t xml:space="preserve">A., </w:t>
      </w:r>
      <w:r w:rsidRPr="009D5B88">
        <w:rPr>
          <w:rFonts w:ascii="Times New Roman" w:hAnsi="Times New Roman" w:cs="Times New Roman"/>
          <w:sz w:val="24"/>
          <w:szCs w:val="24"/>
        </w:rPr>
        <w:t xml:space="preserve">Tories won more working class votes than Labour amid stark generation gap at general election, poll suggests, </w:t>
      </w:r>
      <w:r w:rsidRPr="009D5B88">
        <w:rPr>
          <w:rFonts w:ascii="Times New Roman" w:hAnsi="Times New Roman" w:cs="Times New Roman"/>
          <w:i/>
          <w:iCs/>
          <w:sz w:val="24"/>
          <w:szCs w:val="24"/>
        </w:rPr>
        <w:t>The Independent,</w:t>
      </w:r>
      <w:r w:rsidRPr="009D5B88">
        <w:rPr>
          <w:rFonts w:ascii="Times New Roman" w:hAnsi="Times New Roman" w:cs="Times New Roman"/>
          <w:sz w:val="24"/>
          <w:szCs w:val="24"/>
        </w:rPr>
        <w:t xml:space="preserve"> 17th December 2019,</w:t>
      </w:r>
    </w:p>
    <w:p w14:paraId="06B3FB72" w14:textId="5A98F47F" w:rsidR="003B257D" w:rsidRPr="009D5B88" w:rsidRDefault="00BE6F7E" w:rsidP="00635BA4">
      <w:pPr>
        <w:pStyle w:val="FootnoteText"/>
        <w:jc w:val="both"/>
        <w:rPr>
          <w:rFonts w:ascii="Times New Roman" w:hAnsi="Times New Roman" w:cs="Times New Roman"/>
          <w:sz w:val="24"/>
          <w:szCs w:val="24"/>
        </w:rPr>
      </w:pPr>
      <w:hyperlink r:id="rId33" w:history="1">
        <w:r w:rsidR="003B257D" w:rsidRPr="009D5B88">
          <w:rPr>
            <w:rStyle w:val="Hyperlink"/>
            <w:rFonts w:ascii="Times New Roman" w:hAnsi="Times New Roman" w:cs="Times New Roman"/>
            <w:sz w:val="24"/>
            <w:szCs w:val="24"/>
          </w:rPr>
          <w:t>https://www.independent.co.uk/news/uk/politics/election-results-working-class-age-tories-labour-boris-johnson-yougov-a9249936.html</w:t>
        </w:r>
      </w:hyperlink>
      <w:r w:rsidR="00F4278C">
        <w:rPr>
          <w:rStyle w:val="Hyperlink"/>
          <w:rFonts w:ascii="Times New Roman" w:hAnsi="Times New Roman" w:cs="Times New Roman"/>
          <w:sz w:val="24"/>
          <w:szCs w:val="24"/>
        </w:rPr>
        <w:t>.</w:t>
      </w:r>
    </w:p>
    <w:sectPr w:rsidR="003B257D" w:rsidRPr="009D5B88">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04A8" w14:textId="77777777" w:rsidR="00F02DD3" w:rsidRDefault="00F02DD3" w:rsidP="00702637">
      <w:pPr>
        <w:spacing w:after="0" w:line="240" w:lineRule="auto"/>
      </w:pPr>
      <w:r>
        <w:separator/>
      </w:r>
    </w:p>
  </w:endnote>
  <w:endnote w:type="continuationSeparator" w:id="0">
    <w:p w14:paraId="6469D1EF" w14:textId="77777777" w:rsidR="00F02DD3" w:rsidRDefault="00F02DD3" w:rsidP="0070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031659"/>
      <w:docPartObj>
        <w:docPartGallery w:val="Page Numbers (Bottom of Page)"/>
        <w:docPartUnique/>
      </w:docPartObj>
    </w:sdtPr>
    <w:sdtEndPr>
      <w:rPr>
        <w:noProof/>
      </w:rPr>
    </w:sdtEndPr>
    <w:sdtContent>
      <w:p w14:paraId="43787079" w14:textId="45723064" w:rsidR="00702637" w:rsidRDefault="007026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C8337" w14:textId="77777777" w:rsidR="00702637" w:rsidRDefault="00702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2B9D" w14:textId="77777777" w:rsidR="00F02DD3" w:rsidRDefault="00F02DD3" w:rsidP="00702637">
      <w:pPr>
        <w:spacing w:after="0" w:line="240" w:lineRule="auto"/>
      </w:pPr>
      <w:r>
        <w:separator/>
      </w:r>
    </w:p>
  </w:footnote>
  <w:footnote w:type="continuationSeparator" w:id="0">
    <w:p w14:paraId="5DAABE7D" w14:textId="77777777" w:rsidR="00F02DD3" w:rsidRDefault="00F02DD3" w:rsidP="00702637">
      <w:pPr>
        <w:spacing w:after="0" w:line="240" w:lineRule="auto"/>
      </w:pPr>
      <w:r>
        <w:continuationSeparator/>
      </w:r>
    </w:p>
  </w:footnote>
  <w:footnote w:id="1">
    <w:p w14:paraId="6F7BAB13" w14:textId="69236133" w:rsidR="008252B6" w:rsidRPr="00DC48E0" w:rsidRDefault="008252B6" w:rsidP="00662D2A">
      <w:pPr>
        <w:pStyle w:val="FootnoteText"/>
        <w:jc w:val="both"/>
        <w:rPr>
          <w:rStyle w:val="Hyperlink"/>
          <w:rFonts w:cstheme="minorHAnsi"/>
        </w:rPr>
      </w:pPr>
      <w:r w:rsidRPr="00DC48E0">
        <w:rPr>
          <w:rStyle w:val="FootnoteReference"/>
          <w:rFonts w:cstheme="minorHAnsi"/>
        </w:rPr>
        <w:footnoteRef/>
      </w:r>
      <w:r w:rsidR="003C267E">
        <w:rPr>
          <w:rFonts w:cstheme="minorHAnsi"/>
        </w:rPr>
        <w:t xml:space="preserve"> </w:t>
      </w:r>
      <w:r w:rsidRPr="00DC48E0">
        <w:rPr>
          <w:rFonts w:cstheme="minorHAnsi"/>
        </w:rPr>
        <w:t>Boris Johnson's speech to the 2019 Conservative Party conference</w:t>
      </w:r>
      <w:r w:rsidR="00DC48E0" w:rsidRPr="00DC48E0">
        <w:rPr>
          <w:rFonts w:cstheme="minorHAnsi"/>
        </w:rPr>
        <w:t xml:space="preserve">, </w:t>
      </w:r>
      <w:r w:rsidR="005D4177" w:rsidRPr="00DC48E0">
        <w:rPr>
          <w:rFonts w:cstheme="minorHAnsi"/>
        </w:rPr>
        <w:t>2nd October 2019,</w:t>
      </w:r>
      <w:r w:rsidR="00DC48E0" w:rsidRPr="00DC48E0">
        <w:rPr>
          <w:rFonts w:cstheme="minorHAnsi"/>
        </w:rPr>
        <w:t xml:space="preserve"> </w:t>
      </w:r>
      <w:r w:rsidR="00DC48E0" w:rsidRPr="00DC48E0">
        <w:rPr>
          <w:rFonts w:cstheme="minorHAnsi"/>
          <w:i/>
          <w:iCs/>
        </w:rPr>
        <w:t>politicshome.com,</w:t>
      </w:r>
    </w:p>
    <w:p w14:paraId="30E2A89C" w14:textId="21220FEB" w:rsidR="008252B6" w:rsidRPr="00996391" w:rsidRDefault="00BE6F7E" w:rsidP="00662D2A">
      <w:pPr>
        <w:pStyle w:val="FootnoteText"/>
        <w:jc w:val="both"/>
        <w:rPr>
          <w:rFonts w:cstheme="minorHAnsi"/>
        </w:rPr>
      </w:pPr>
      <w:hyperlink r:id="rId1" w:history="1">
        <w:r w:rsidR="008252B6" w:rsidRPr="00DC48E0">
          <w:rPr>
            <w:rStyle w:val="Hyperlink"/>
            <w:rFonts w:cstheme="minorHAnsi"/>
          </w:rPr>
          <w:t>https://www.politicshome.com/news/article/read-in-full-boris-johnsons-speech-to-the-2019-conservative-party-conference</w:t>
        </w:r>
      </w:hyperlink>
      <w:r w:rsidR="00C64092">
        <w:rPr>
          <w:rStyle w:val="Hyperlink"/>
          <w:rFonts w:cstheme="minorHAnsi"/>
        </w:rPr>
        <w:t xml:space="preserve"> </w:t>
      </w:r>
      <w:bookmarkStart w:id="0" w:name="_Hlk121829818"/>
      <w:r w:rsidR="00996391">
        <w:rPr>
          <w:rStyle w:val="Hyperlink"/>
          <w:rFonts w:cstheme="minorHAnsi"/>
          <w:color w:val="auto"/>
          <w:u w:val="none"/>
        </w:rPr>
        <w:t>accessed 13th December 2022</w:t>
      </w:r>
      <w:bookmarkEnd w:id="0"/>
      <w:r w:rsidR="00996391">
        <w:rPr>
          <w:rStyle w:val="Hyperlink"/>
          <w:rFonts w:cstheme="minorHAnsi"/>
          <w:color w:val="auto"/>
          <w:u w:val="none"/>
        </w:rPr>
        <w:t>.</w:t>
      </w:r>
    </w:p>
  </w:footnote>
  <w:footnote w:id="2">
    <w:p w14:paraId="195F7632" w14:textId="32C96AD0" w:rsidR="00B4551A" w:rsidRPr="00996391" w:rsidRDefault="003E1CDD" w:rsidP="00996391">
      <w:pPr>
        <w:pStyle w:val="NormalWeb"/>
        <w:shd w:val="clear" w:color="auto" w:fill="FFFFFF"/>
        <w:spacing w:before="0" w:beforeAutospacing="0" w:after="0" w:afterAutospacing="0"/>
        <w:rPr>
          <w:rFonts w:ascii="Calibri" w:hAnsi="Calibri" w:cs="Calibri"/>
          <w:color w:val="242424"/>
          <w:sz w:val="22"/>
          <w:szCs w:val="22"/>
        </w:rPr>
      </w:pPr>
      <w:r w:rsidRPr="00DC48E0">
        <w:rPr>
          <w:rStyle w:val="FootnoteReference"/>
          <w:rFonts w:cstheme="minorHAnsi"/>
          <w:sz w:val="20"/>
          <w:szCs w:val="20"/>
        </w:rPr>
        <w:footnoteRef/>
      </w:r>
      <w:r w:rsidRPr="00DC48E0">
        <w:rPr>
          <w:rFonts w:cstheme="minorHAnsi"/>
          <w:sz w:val="20"/>
          <w:szCs w:val="20"/>
        </w:rPr>
        <w:t xml:space="preserve"> </w:t>
      </w:r>
      <w:r w:rsidR="00B4551A" w:rsidRPr="00DC48E0">
        <w:rPr>
          <w:rFonts w:cstheme="minorHAnsi"/>
          <w:sz w:val="20"/>
          <w:szCs w:val="20"/>
        </w:rPr>
        <w:t xml:space="preserve">James Kanagasooriam &amp; Elizabeth Simon, </w:t>
      </w:r>
      <w:hyperlink r:id="rId2" w:history="1">
        <w:r w:rsidR="00B4551A" w:rsidRPr="00DC48E0">
          <w:rPr>
            <w:rFonts w:cstheme="minorHAnsi"/>
            <w:sz w:val="20"/>
            <w:szCs w:val="20"/>
          </w:rPr>
          <w:t>Red Wall: The Definitive Description</w:t>
        </w:r>
        <w:r w:rsidR="00370005" w:rsidRPr="00DC48E0">
          <w:rPr>
            <w:rFonts w:cstheme="minorHAnsi"/>
            <w:sz w:val="20"/>
            <w:szCs w:val="20"/>
          </w:rPr>
          <w:t>,</w:t>
        </w:r>
      </w:hyperlink>
      <w:r w:rsidR="00370005" w:rsidRPr="00DC48E0">
        <w:rPr>
          <w:rFonts w:cstheme="minorHAnsi"/>
          <w:sz w:val="20"/>
          <w:szCs w:val="20"/>
        </w:rPr>
        <w:t xml:space="preserve"> </w:t>
      </w:r>
      <w:r w:rsidR="00370005" w:rsidRPr="00DC48E0">
        <w:rPr>
          <w:rFonts w:cstheme="minorHAnsi"/>
          <w:i/>
          <w:iCs/>
          <w:sz w:val="20"/>
          <w:szCs w:val="20"/>
        </w:rPr>
        <w:t xml:space="preserve">Political Insight Journal, </w:t>
      </w:r>
      <w:r w:rsidR="00DC48E0" w:rsidRPr="009A1CE8">
        <w:rPr>
          <w:rFonts w:cstheme="minorHAnsi"/>
          <w:color w:val="333333"/>
          <w:sz w:val="20"/>
          <w:szCs w:val="20"/>
          <w:shd w:val="clear" w:color="auto" w:fill="FFFFFF"/>
        </w:rPr>
        <w:br/>
      </w:r>
      <w:r w:rsidR="00DC48E0" w:rsidRPr="009A1CE8">
        <w:rPr>
          <w:color w:val="333333"/>
          <w:sz w:val="20"/>
          <w:szCs w:val="20"/>
        </w:rPr>
        <w:t>12</w:t>
      </w:r>
      <w:r w:rsidR="009C1D16">
        <w:rPr>
          <w:color w:val="333333"/>
          <w:sz w:val="20"/>
          <w:szCs w:val="20"/>
        </w:rPr>
        <w:t>/</w:t>
      </w:r>
      <w:r w:rsidR="00DC48E0" w:rsidRPr="009A1CE8">
        <w:rPr>
          <w:color w:val="333333"/>
          <w:sz w:val="20"/>
          <w:szCs w:val="20"/>
        </w:rPr>
        <w:t>3</w:t>
      </w:r>
      <w:r w:rsidR="000663DC">
        <w:rPr>
          <w:color w:val="333333"/>
          <w:sz w:val="20"/>
          <w:szCs w:val="20"/>
        </w:rPr>
        <w:t xml:space="preserve"> (2021)</w:t>
      </w:r>
      <w:r w:rsidR="009C1D16">
        <w:rPr>
          <w:color w:val="333333"/>
          <w:sz w:val="20"/>
          <w:szCs w:val="20"/>
        </w:rPr>
        <w:t xml:space="preserve"> </w:t>
      </w:r>
      <w:hyperlink r:id="rId3" w:history="1">
        <w:r w:rsidR="009C1D16" w:rsidRPr="00EA0EFB">
          <w:rPr>
            <w:rStyle w:val="Hyperlink"/>
          </w:rPr>
          <w:t>https://journals.sagepub.com/doi/10.1177/20419058211045127</w:t>
        </w:r>
      </w:hyperlink>
      <w:r w:rsidR="00996391" w:rsidRPr="00996391">
        <w:rPr>
          <w:rStyle w:val="Hyperlink"/>
          <w:rFonts w:cstheme="minorHAnsi"/>
          <w:color w:val="auto"/>
          <w:u w:val="none"/>
        </w:rPr>
        <w:t xml:space="preserve"> </w:t>
      </w:r>
      <w:r w:rsidR="00996391" w:rsidRPr="00C31C49">
        <w:rPr>
          <w:rStyle w:val="Hyperlink"/>
          <w:rFonts w:cstheme="minorHAnsi"/>
          <w:color w:val="auto"/>
          <w:sz w:val="20"/>
          <w:szCs w:val="20"/>
          <w:u w:val="none"/>
        </w:rPr>
        <w:t>accessed 13th December 2022.</w:t>
      </w:r>
    </w:p>
  </w:footnote>
  <w:footnote w:id="3">
    <w:p w14:paraId="6220A832" w14:textId="0F334318" w:rsidR="00C83BF0" w:rsidRPr="001927C0" w:rsidRDefault="00C83BF0" w:rsidP="00662D2A">
      <w:pPr>
        <w:spacing w:after="0" w:line="240" w:lineRule="auto"/>
        <w:rPr>
          <w:rFonts w:ascii="Times New Roman" w:hAnsi="Times New Roman" w:cs="Times New Roman"/>
          <w:sz w:val="24"/>
          <w:szCs w:val="24"/>
        </w:rPr>
      </w:pPr>
      <w:r>
        <w:rPr>
          <w:rStyle w:val="FootnoteReference"/>
        </w:rPr>
        <w:footnoteRef/>
      </w:r>
      <w:r>
        <w:t xml:space="preserve"> </w:t>
      </w:r>
      <w:r w:rsidR="00372CE1" w:rsidRPr="00372CE1">
        <w:rPr>
          <w:rFonts w:cstheme="minorHAnsi"/>
          <w:i/>
          <w:iCs/>
          <w:sz w:val="20"/>
          <w:szCs w:val="20"/>
        </w:rPr>
        <w:t xml:space="preserve">BBC News, </w:t>
      </w:r>
      <w:hyperlink r:id="rId4" w:history="1">
        <w:r w:rsidRPr="00662D2A">
          <w:rPr>
            <w:rFonts w:cstheme="minorHAnsi"/>
            <w:sz w:val="20"/>
            <w:szCs w:val="20"/>
          </w:rPr>
          <w:t>Election results 2019: Boris Johnson's victory speech in full</w:t>
        </w:r>
        <w:r w:rsidR="00662D2A" w:rsidRPr="00662D2A">
          <w:rPr>
            <w:rFonts w:cstheme="minorHAnsi"/>
            <w:sz w:val="20"/>
            <w:szCs w:val="20"/>
          </w:rPr>
          <w:t>,</w:t>
        </w:r>
      </w:hyperlink>
      <w:r w:rsidR="00662D2A" w:rsidRPr="00662D2A">
        <w:rPr>
          <w:rFonts w:cstheme="minorHAnsi"/>
          <w:sz w:val="20"/>
          <w:szCs w:val="20"/>
        </w:rPr>
        <w:t xml:space="preserve"> 13th December 2019,</w:t>
      </w:r>
    </w:p>
    <w:p w14:paraId="6F55EB2C" w14:textId="75C3C9AC" w:rsidR="00C83BF0" w:rsidRDefault="00BE6F7E">
      <w:pPr>
        <w:pStyle w:val="FootnoteText"/>
      </w:pPr>
      <w:hyperlink r:id="rId5" w:history="1">
        <w:r w:rsidR="00C83BF0" w:rsidRPr="00F71314">
          <w:rPr>
            <w:rStyle w:val="Hyperlink"/>
          </w:rPr>
          <w:t>https://www.bbc.co.uk/news/election-2019-50777071</w:t>
        </w:r>
      </w:hyperlink>
      <w:r w:rsidR="00996391" w:rsidRPr="00996391">
        <w:rPr>
          <w:rStyle w:val="Hyperlink"/>
          <w:rFonts w:cstheme="minorHAnsi"/>
          <w:color w:val="auto"/>
          <w:u w:val="none"/>
        </w:rPr>
        <w:t xml:space="preserve"> </w:t>
      </w:r>
      <w:r w:rsidR="00996391">
        <w:rPr>
          <w:rStyle w:val="Hyperlink"/>
          <w:rFonts w:cstheme="minorHAnsi"/>
          <w:color w:val="auto"/>
          <w:u w:val="none"/>
        </w:rPr>
        <w:t>accessed 13th December 2022.</w:t>
      </w:r>
    </w:p>
  </w:footnote>
  <w:footnote w:id="4">
    <w:p w14:paraId="22B2CA25" w14:textId="7BD35B27" w:rsidR="00065065" w:rsidRPr="00661B7C" w:rsidRDefault="003F1EF8" w:rsidP="003C3CE1">
      <w:pPr>
        <w:spacing w:after="0" w:line="240" w:lineRule="auto"/>
        <w:jc w:val="both"/>
        <w:rPr>
          <w:rStyle w:val="Hyperlink"/>
          <w:sz w:val="20"/>
          <w:szCs w:val="20"/>
        </w:rPr>
      </w:pPr>
      <w:r w:rsidRPr="00661B7C">
        <w:rPr>
          <w:rStyle w:val="FootnoteReference"/>
          <w:sz w:val="20"/>
          <w:szCs w:val="20"/>
        </w:rPr>
        <w:footnoteRef/>
      </w:r>
      <w:r w:rsidRPr="00661B7C">
        <w:rPr>
          <w:sz w:val="20"/>
          <w:szCs w:val="20"/>
        </w:rPr>
        <w:t xml:space="preserve"> See</w:t>
      </w:r>
      <w:r w:rsidR="00065065" w:rsidRPr="00661B7C">
        <w:rPr>
          <w:sz w:val="20"/>
          <w:szCs w:val="20"/>
        </w:rPr>
        <w:t xml:space="preserve"> Tim Bale, The real Boris Johnson: one-nation Tory or raging populist?, </w:t>
      </w:r>
      <w:r w:rsidR="00065065" w:rsidRPr="00661B7C">
        <w:rPr>
          <w:i/>
          <w:iCs/>
          <w:sz w:val="20"/>
          <w:szCs w:val="20"/>
        </w:rPr>
        <w:t>The Guardian,</w:t>
      </w:r>
      <w:r w:rsidR="007B41A6" w:rsidRPr="00661B7C">
        <w:rPr>
          <w:sz w:val="20"/>
          <w:szCs w:val="20"/>
        </w:rPr>
        <w:t xml:space="preserve"> 14th </w:t>
      </w:r>
      <w:r w:rsidR="00661B7C" w:rsidRPr="00661B7C">
        <w:rPr>
          <w:sz w:val="20"/>
          <w:szCs w:val="20"/>
        </w:rPr>
        <w:t>December</w:t>
      </w:r>
      <w:r w:rsidR="007B41A6" w:rsidRPr="00661B7C">
        <w:rPr>
          <w:sz w:val="20"/>
          <w:szCs w:val="20"/>
        </w:rPr>
        <w:t xml:space="preserve"> 2019,</w:t>
      </w:r>
    </w:p>
    <w:p w14:paraId="29FB347B" w14:textId="34E2B2BC" w:rsidR="00065065" w:rsidRPr="00661B7C" w:rsidRDefault="00BE6F7E" w:rsidP="003C3CE1">
      <w:pPr>
        <w:spacing w:after="0" w:line="240" w:lineRule="auto"/>
        <w:jc w:val="both"/>
        <w:rPr>
          <w:sz w:val="20"/>
          <w:szCs w:val="20"/>
        </w:rPr>
      </w:pPr>
      <w:hyperlink r:id="rId6" w:history="1">
        <w:r w:rsidR="00065065" w:rsidRPr="00661B7C">
          <w:rPr>
            <w:rStyle w:val="Hyperlink"/>
            <w:sz w:val="20"/>
            <w:szCs w:val="20"/>
          </w:rPr>
          <w:t>https://www.theguardian.com/politics/2019/dec/14/boris-johnson-one-nation-tory-or-raging-populist</w:t>
        </w:r>
      </w:hyperlink>
      <w:r w:rsidR="00996391" w:rsidRPr="00996391">
        <w:rPr>
          <w:rStyle w:val="Hyperlink"/>
          <w:rFonts w:cstheme="minorHAnsi"/>
          <w:color w:val="auto"/>
          <w:u w:val="none"/>
        </w:rPr>
        <w:t xml:space="preserve"> </w:t>
      </w:r>
      <w:r w:rsidR="00996391">
        <w:rPr>
          <w:rStyle w:val="Hyperlink"/>
          <w:rFonts w:cstheme="minorHAnsi"/>
          <w:color w:val="auto"/>
          <w:u w:val="none"/>
        </w:rPr>
        <w:t>accessed 13th December 2022.</w:t>
      </w:r>
    </w:p>
    <w:p w14:paraId="0D163BC2" w14:textId="53B474ED" w:rsidR="003F1EF8" w:rsidRPr="00661B7C" w:rsidRDefault="007B41A6" w:rsidP="003C3CE1">
      <w:pPr>
        <w:spacing w:after="0" w:line="240" w:lineRule="auto"/>
        <w:jc w:val="both"/>
        <w:rPr>
          <w:rStyle w:val="Hyperlink"/>
          <w:color w:val="auto"/>
          <w:sz w:val="20"/>
          <w:szCs w:val="20"/>
          <w:u w:val="none"/>
        </w:rPr>
      </w:pPr>
      <w:r w:rsidRPr="00661B7C">
        <w:rPr>
          <w:sz w:val="20"/>
          <w:szCs w:val="20"/>
        </w:rPr>
        <w:t xml:space="preserve">and Ben Williams, </w:t>
      </w:r>
      <w:r w:rsidR="003F1EF8" w:rsidRPr="00661B7C">
        <w:rPr>
          <w:sz w:val="20"/>
          <w:szCs w:val="20"/>
        </w:rPr>
        <w:t xml:space="preserve">Boris Johnson – one nation Conservative or populist? </w:t>
      </w:r>
      <w:r w:rsidR="00661B7C" w:rsidRPr="00661B7C">
        <w:rPr>
          <w:i/>
          <w:iCs/>
          <w:sz w:val="20"/>
          <w:szCs w:val="20"/>
        </w:rPr>
        <w:t>P</w:t>
      </w:r>
      <w:r w:rsidR="003F1EF8" w:rsidRPr="00661B7C">
        <w:rPr>
          <w:i/>
          <w:iCs/>
          <w:sz w:val="20"/>
          <w:szCs w:val="20"/>
        </w:rPr>
        <w:t>oliticshome.com</w:t>
      </w:r>
      <w:r w:rsidR="00661B7C" w:rsidRPr="00661B7C">
        <w:rPr>
          <w:sz w:val="20"/>
          <w:szCs w:val="20"/>
        </w:rPr>
        <w:t>, 1</w:t>
      </w:r>
      <w:r w:rsidR="009C1D16">
        <w:rPr>
          <w:sz w:val="20"/>
          <w:szCs w:val="20"/>
        </w:rPr>
        <w:t>1th</w:t>
      </w:r>
      <w:r w:rsidR="00661B7C" w:rsidRPr="00661B7C">
        <w:rPr>
          <w:sz w:val="20"/>
          <w:szCs w:val="20"/>
        </w:rPr>
        <w:t xml:space="preserve"> February 2022,</w:t>
      </w:r>
    </w:p>
    <w:p w14:paraId="3F968918" w14:textId="076B27A7" w:rsidR="003F1EF8" w:rsidRPr="005064CE" w:rsidRDefault="00BE6F7E" w:rsidP="003C3CE1">
      <w:pPr>
        <w:spacing w:after="0" w:line="240" w:lineRule="auto"/>
        <w:jc w:val="both"/>
        <w:rPr>
          <w:sz w:val="20"/>
          <w:szCs w:val="20"/>
        </w:rPr>
      </w:pPr>
      <w:hyperlink r:id="rId7" w:history="1">
        <w:r w:rsidR="00704168" w:rsidRPr="00F71314">
          <w:rPr>
            <w:rStyle w:val="Hyperlink"/>
            <w:sz w:val="20"/>
            <w:szCs w:val="20"/>
          </w:rPr>
          <w:t>https://www.politicshome.com/thehouse/article/boris-johnson-one-nation-conservative-or-populist</w:t>
        </w:r>
      </w:hyperlink>
      <w:r w:rsidR="00996391">
        <w:rPr>
          <w:rStyle w:val="Hyperlink"/>
          <w:sz w:val="20"/>
          <w:szCs w:val="20"/>
        </w:rPr>
        <w:t xml:space="preserve"> </w:t>
      </w:r>
      <w:r w:rsidR="00996391">
        <w:rPr>
          <w:rStyle w:val="Hyperlink"/>
          <w:rFonts w:cstheme="minorHAnsi"/>
          <w:color w:val="auto"/>
          <w:u w:val="none"/>
        </w:rPr>
        <w:t>accessed 13th December 2022.</w:t>
      </w:r>
    </w:p>
  </w:footnote>
  <w:footnote w:id="5">
    <w:p w14:paraId="0582215D" w14:textId="5C49A8A4" w:rsidR="00B65F29" w:rsidRDefault="005D5540" w:rsidP="003C3CE1">
      <w:pPr>
        <w:pStyle w:val="FootnoteText"/>
        <w:jc w:val="both"/>
      </w:pPr>
      <w:r>
        <w:rPr>
          <w:rStyle w:val="FootnoteReference"/>
        </w:rPr>
        <w:footnoteRef/>
      </w:r>
      <w:r>
        <w:t xml:space="preserve"> </w:t>
      </w:r>
      <w:r w:rsidR="00B65F29">
        <w:t xml:space="preserve">Andrew MacAskill, </w:t>
      </w:r>
      <w:r w:rsidRPr="00B65F29">
        <w:t>Factbox: Die-hard eurosceptic or opportunist? Boris Johnson's views on the EU</w:t>
      </w:r>
      <w:r w:rsidR="00B65F29">
        <w:t xml:space="preserve">, </w:t>
      </w:r>
      <w:r w:rsidRPr="003C3CE1">
        <w:rPr>
          <w:i/>
          <w:iCs/>
        </w:rPr>
        <w:t>Reuters</w:t>
      </w:r>
      <w:r w:rsidR="003C3CE1" w:rsidRPr="003C3CE1">
        <w:rPr>
          <w:i/>
          <w:iCs/>
        </w:rPr>
        <w:t>,</w:t>
      </w:r>
      <w:r w:rsidR="003C3CE1">
        <w:t xml:space="preserve"> 2</w:t>
      </w:r>
      <w:r w:rsidR="009C1D16">
        <w:t>3rd</w:t>
      </w:r>
      <w:r w:rsidR="003C3CE1">
        <w:t xml:space="preserve"> July 2019,</w:t>
      </w:r>
      <w:r w:rsidR="009C1D16">
        <w:t xml:space="preserve"> </w:t>
      </w:r>
      <w:hyperlink r:id="rId8" w:history="1">
        <w:r w:rsidR="009C1D16" w:rsidRPr="00EA0EFB">
          <w:rPr>
            <w:rStyle w:val="Hyperlink"/>
          </w:rPr>
          <w:t>https://www.reuters.com/article/uk-britain-eu-leader-johnson-europe-fact-idUSKCN1UI191</w:t>
        </w:r>
      </w:hyperlink>
      <w:r w:rsidR="00996391" w:rsidRPr="00996391">
        <w:rPr>
          <w:rStyle w:val="Hyperlink"/>
          <w:rFonts w:cstheme="minorHAnsi"/>
          <w:color w:val="auto"/>
          <w:u w:val="none"/>
        </w:rPr>
        <w:t xml:space="preserve"> </w:t>
      </w:r>
      <w:r w:rsidR="00996391">
        <w:rPr>
          <w:rStyle w:val="Hyperlink"/>
          <w:rFonts w:cstheme="minorHAnsi"/>
          <w:color w:val="auto"/>
          <w:u w:val="none"/>
        </w:rPr>
        <w:t>accessed 13th December 2022.</w:t>
      </w:r>
    </w:p>
  </w:footnote>
  <w:footnote w:id="6">
    <w:p w14:paraId="79B96271" w14:textId="42DE6AAB" w:rsidR="004440F2" w:rsidRDefault="00840B22">
      <w:pPr>
        <w:pStyle w:val="FootnoteText"/>
        <w:rPr>
          <w:color w:val="FF0000"/>
        </w:rPr>
      </w:pPr>
      <w:r w:rsidRPr="00840B22">
        <w:rPr>
          <w:rStyle w:val="FootnoteReference"/>
          <w:color w:val="FF0000"/>
        </w:rPr>
        <w:footnoteRef/>
      </w:r>
      <w:r w:rsidRPr="00840B22">
        <w:rPr>
          <w:color w:val="FF0000"/>
        </w:rPr>
        <w:t xml:space="preserve"> Five seats in what </w:t>
      </w:r>
      <w:r w:rsidR="007D009F">
        <w:rPr>
          <w:color w:val="FF0000"/>
        </w:rPr>
        <w:t>would later become</w:t>
      </w:r>
      <w:r w:rsidRPr="00840B22">
        <w:rPr>
          <w:color w:val="FF0000"/>
        </w:rPr>
        <w:t xml:space="preserve"> known as the ‘Red Wall</w:t>
      </w:r>
      <w:r w:rsidR="007D009F">
        <w:rPr>
          <w:color w:val="FF0000"/>
        </w:rPr>
        <w:t>’</w:t>
      </w:r>
      <w:r w:rsidRPr="00840B22">
        <w:rPr>
          <w:color w:val="FF0000"/>
        </w:rPr>
        <w:t xml:space="preserve"> were won by the Conservatives in the 2017 general election- Mansfield, Derbyshire North</w:t>
      </w:r>
      <w:r w:rsidR="000B2022">
        <w:rPr>
          <w:color w:val="FF0000"/>
        </w:rPr>
        <w:t>-</w:t>
      </w:r>
      <w:r w:rsidRPr="00840B22">
        <w:rPr>
          <w:color w:val="FF0000"/>
        </w:rPr>
        <w:t>East, Mi</w:t>
      </w:r>
      <w:r>
        <w:rPr>
          <w:color w:val="FF0000"/>
        </w:rPr>
        <w:t>ddlesbrough</w:t>
      </w:r>
      <w:r w:rsidRPr="00840B22">
        <w:rPr>
          <w:color w:val="FF0000"/>
        </w:rPr>
        <w:t xml:space="preserve"> South and Cl</w:t>
      </w:r>
      <w:r>
        <w:rPr>
          <w:color w:val="FF0000"/>
        </w:rPr>
        <w:t>eveland</w:t>
      </w:r>
      <w:r w:rsidRPr="00840B22">
        <w:rPr>
          <w:color w:val="FF0000"/>
        </w:rPr>
        <w:t xml:space="preserve">, Stoke on Trent South, Walsall North. </w:t>
      </w:r>
    </w:p>
    <w:p w14:paraId="6969FEA4" w14:textId="44DFCB77" w:rsidR="00D47369" w:rsidRDefault="00840B22">
      <w:pPr>
        <w:pStyle w:val="FootnoteText"/>
        <w:rPr>
          <w:color w:val="FF0000"/>
        </w:rPr>
      </w:pPr>
      <w:r w:rsidRPr="00840B22">
        <w:rPr>
          <w:color w:val="FF0000"/>
        </w:rPr>
        <w:t xml:space="preserve">Mansfield has since </w:t>
      </w:r>
      <w:r>
        <w:rPr>
          <w:color w:val="FF0000"/>
        </w:rPr>
        <w:t>been described</w:t>
      </w:r>
      <w:r w:rsidRPr="00840B22">
        <w:rPr>
          <w:color w:val="FF0000"/>
        </w:rPr>
        <w:t xml:space="preserve"> as the “the first blue brick in the red wall”</w:t>
      </w:r>
      <w:r w:rsidR="00A0033A">
        <w:rPr>
          <w:color w:val="FF0000"/>
        </w:rPr>
        <w:t>, cited in:</w:t>
      </w:r>
    </w:p>
    <w:p w14:paraId="0A6C0FB2" w14:textId="75E4EB32" w:rsidR="00840B22" w:rsidRPr="002269B0" w:rsidRDefault="00420413">
      <w:pPr>
        <w:pStyle w:val="FootnoteText"/>
        <w:rPr>
          <w:color w:val="FF0000"/>
        </w:rPr>
      </w:pPr>
      <w:r>
        <w:rPr>
          <w:color w:val="FF0000"/>
        </w:rPr>
        <w:t xml:space="preserve">Ben Bradley MP, </w:t>
      </w:r>
      <w:r w:rsidR="00840B22" w:rsidRPr="002269B0">
        <w:rPr>
          <w:color w:val="FF0000"/>
        </w:rPr>
        <w:t>Voters tore down the Red Wall because they were sick of Labour talking down to them and holding them back</w:t>
      </w:r>
      <w:r w:rsidR="002269B0">
        <w:rPr>
          <w:color w:val="FF0000"/>
        </w:rPr>
        <w:t xml:space="preserve">, </w:t>
      </w:r>
      <w:r w:rsidR="00D47369">
        <w:rPr>
          <w:color w:val="FF0000"/>
        </w:rPr>
        <w:t xml:space="preserve">cited in </w:t>
      </w:r>
      <w:r w:rsidR="00D47369" w:rsidRPr="00D47369">
        <w:rPr>
          <w:i/>
          <w:iCs/>
          <w:color w:val="FF0000"/>
        </w:rPr>
        <w:t>Conservative Home,</w:t>
      </w:r>
      <w:r w:rsidR="00D47369">
        <w:rPr>
          <w:color w:val="FF0000"/>
        </w:rPr>
        <w:t xml:space="preserve"> 17</w:t>
      </w:r>
      <w:r w:rsidR="00D47369" w:rsidRPr="00943FE5">
        <w:rPr>
          <w:color w:val="FF0000"/>
          <w:vertAlign w:val="superscript"/>
        </w:rPr>
        <w:t>th</w:t>
      </w:r>
      <w:r w:rsidR="00D47369">
        <w:rPr>
          <w:color w:val="FF0000"/>
        </w:rPr>
        <w:t xml:space="preserve"> December 2019,</w:t>
      </w:r>
    </w:p>
    <w:p w14:paraId="35D1FB5F" w14:textId="417E5785" w:rsidR="002269B0" w:rsidRDefault="00BE6F7E">
      <w:pPr>
        <w:pStyle w:val="FootnoteText"/>
      </w:pPr>
      <w:hyperlink r:id="rId9" w:history="1">
        <w:r w:rsidR="00397145" w:rsidRPr="009B2B89">
          <w:rPr>
            <w:rStyle w:val="Hyperlink"/>
          </w:rPr>
          <w:t>https://conservativehome.com/2019/12/17/ben-bradley-voters-tore-down-the-red-wall-because-they-were-sick-of-labour-talking-down-to-them-and-holding-them-back/</w:t>
        </w:r>
      </w:hyperlink>
      <w:r w:rsidR="00F771A6">
        <w:t xml:space="preserve">, </w:t>
      </w:r>
      <w:r w:rsidR="00F771A6">
        <w:rPr>
          <w:color w:val="FF0000"/>
        </w:rPr>
        <w:t>accessed 13</w:t>
      </w:r>
      <w:r w:rsidR="00F771A6" w:rsidRPr="002269B0">
        <w:rPr>
          <w:color w:val="FF0000"/>
          <w:vertAlign w:val="superscript"/>
        </w:rPr>
        <w:t>th</w:t>
      </w:r>
      <w:r w:rsidR="00F771A6">
        <w:rPr>
          <w:color w:val="FF0000"/>
        </w:rPr>
        <w:t xml:space="preserve"> December 2022.</w:t>
      </w:r>
    </w:p>
  </w:footnote>
  <w:footnote w:id="7">
    <w:p w14:paraId="78A4B4FE" w14:textId="378353B1" w:rsidR="00305393" w:rsidRDefault="00B900E8">
      <w:pPr>
        <w:pStyle w:val="FootnoteText"/>
        <w:rPr>
          <w:color w:val="FF0000"/>
        </w:rPr>
      </w:pPr>
      <w:r w:rsidRPr="007D009F">
        <w:rPr>
          <w:rStyle w:val="FootnoteReference"/>
          <w:color w:val="FF0000"/>
        </w:rPr>
        <w:footnoteRef/>
      </w:r>
      <w:r w:rsidRPr="007D009F">
        <w:rPr>
          <w:color w:val="FF0000"/>
        </w:rPr>
        <w:t xml:space="preserve"> </w:t>
      </w:r>
      <w:r w:rsidR="007D009F" w:rsidRPr="007D009F">
        <w:rPr>
          <w:color w:val="FF0000"/>
        </w:rPr>
        <w:t xml:space="preserve">See </w:t>
      </w:r>
      <w:r w:rsidR="007D009F" w:rsidRPr="007D009F">
        <w:rPr>
          <w:rFonts w:cstheme="minorHAnsi"/>
          <w:color w:val="FF0000"/>
        </w:rPr>
        <w:t xml:space="preserve">James Kanagasooriam &amp; Elizabeth Simon, </w:t>
      </w:r>
      <w:hyperlink r:id="rId10" w:history="1">
        <w:r w:rsidR="007D009F" w:rsidRPr="007D009F">
          <w:rPr>
            <w:rFonts w:cstheme="minorHAnsi"/>
            <w:color w:val="FF0000"/>
          </w:rPr>
          <w:t>Red Wall: The Definitive Description,</w:t>
        </w:r>
      </w:hyperlink>
      <w:r w:rsidR="007D009F" w:rsidRPr="007D009F">
        <w:rPr>
          <w:rFonts w:cstheme="minorHAnsi"/>
          <w:color w:val="FF0000"/>
        </w:rPr>
        <w:t xml:space="preserve"> </w:t>
      </w:r>
      <w:r w:rsidR="007D009F" w:rsidRPr="007D009F">
        <w:rPr>
          <w:rFonts w:cstheme="minorHAnsi"/>
          <w:i/>
          <w:iCs/>
          <w:color w:val="FF0000"/>
        </w:rPr>
        <w:t xml:space="preserve">Political Insight Journal, </w:t>
      </w:r>
      <w:r w:rsidR="007D009F" w:rsidRPr="007D009F">
        <w:rPr>
          <w:rFonts w:cstheme="minorHAnsi"/>
          <w:color w:val="FF0000"/>
          <w:shd w:val="clear" w:color="auto" w:fill="FFFFFF"/>
        </w:rPr>
        <w:br/>
      </w:r>
      <w:r w:rsidR="007D009F" w:rsidRPr="007D009F">
        <w:rPr>
          <w:color w:val="FF0000"/>
        </w:rPr>
        <w:t>12/3 (2021)</w:t>
      </w:r>
      <w:r w:rsidR="00305393">
        <w:rPr>
          <w:color w:val="FF0000"/>
        </w:rPr>
        <w:t>, p.10</w:t>
      </w:r>
    </w:p>
    <w:p w14:paraId="5EBBA37C" w14:textId="3CEBF067" w:rsidR="00B900E8" w:rsidRDefault="00BE6F7E">
      <w:pPr>
        <w:pStyle w:val="FootnoteText"/>
      </w:pPr>
      <w:hyperlink r:id="rId11" w:history="1">
        <w:r w:rsidR="00305393" w:rsidRPr="009B2B89">
          <w:rPr>
            <w:rStyle w:val="Hyperlink"/>
          </w:rPr>
          <w:t>https://journals.sagepub.com/doi/10.1177/20419058211045127</w:t>
        </w:r>
      </w:hyperlink>
      <w:r w:rsidR="007D009F" w:rsidRPr="007D009F">
        <w:rPr>
          <w:rStyle w:val="Hyperlink"/>
          <w:rFonts w:cstheme="minorHAnsi"/>
          <w:color w:val="FF0000"/>
          <w:u w:val="none"/>
        </w:rPr>
        <w:t xml:space="preserve"> accessed 13th December 2022.</w:t>
      </w:r>
    </w:p>
  </w:footnote>
  <w:footnote w:id="8">
    <w:p w14:paraId="27CC6B9F" w14:textId="49D71394" w:rsidR="006D2E57" w:rsidRDefault="006D2E57" w:rsidP="003C3CE1">
      <w:pPr>
        <w:pStyle w:val="FootnoteText"/>
        <w:jc w:val="both"/>
      </w:pPr>
      <w:r>
        <w:rPr>
          <w:rStyle w:val="FootnoteReference"/>
        </w:rPr>
        <w:footnoteRef/>
      </w:r>
      <w:r>
        <w:t xml:space="preserve"> </w:t>
      </w:r>
      <w:r w:rsidR="005064CE">
        <w:t xml:space="preserve">Andrew </w:t>
      </w:r>
      <w:r w:rsidR="00AA7F26">
        <w:t>W</w:t>
      </w:r>
      <w:r w:rsidR="005064CE">
        <w:t xml:space="preserve">oodcock, </w:t>
      </w:r>
      <w:r w:rsidRPr="005064CE">
        <w:t>Tories won more working class votes than Labour amid stark generation gap at general election, poll suggests</w:t>
      </w:r>
      <w:r w:rsidR="005064CE">
        <w:t>,</w:t>
      </w:r>
      <w:r w:rsidRPr="005064CE">
        <w:t xml:space="preserve"> </w:t>
      </w:r>
      <w:r w:rsidRPr="005064CE">
        <w:rPr>
          <w:i/>
          <w:iCs/>
        </w:rPr>
        <w:t>The Independent</w:t>
      </w:r>
      <w:r w:rsidR="005064CE" w:rsidRPr="005064CE">
        <w:rPr>
          <w:i/>
          <w:iCs/>
        </w:rPr>
        <w:t>,</w:t>
      </w:r>
      <w:r w:rsidR="005064CE">
        <w:t xml:space="preserve"> 17</w:t>
      </w:r>
      <w:r w:rsidR="005064CE" w:rsidRPr="005064CE">
        <w:t>th</w:t>
      </w:r>
      <w:r w:rsidR="005064CE">
        <w:t xml:space="preserve"> December 2019,</w:t>
      </w:r>
    </w:p>
    <w:p w14:paraId="79DDFA16" w14:textId="1B207406" w:rsidR="006D2E57" w:rsidRDefault="00BE6F7E" w:rsidP="00DC0F57">
      <w:pPr>
        <w:pStyle w:val="FootnoteText"/>
        <w:jc w:val="both"/>
      </w:pPr>
      <w:hyperlink r:id="rId12" w:history="1">
        <w:r w:rsidR="006D2E57" w:rsidRPr="00F71314">
          <w:rPr>
            <w:rStyle w:val="Hyperlink"/>
          </w:rPr>
          <w:t>https://www.independent.co.uk/news/uk/politics/election-results-working-class-age-tories-labour-boris-johnson-yougov-a9249936.html</w:t>
        </w:r>
      </w:hyperlink>
      <w:r w:rsidR="00996391">
        <w:rPr>
          <w:rStyle w:val="Hyperlink"/>
        </w:rPr>
        <w:t xml:space="preserve"> </w:t>
      </w:r>
      <w:r w:rsidR="00996391">
        <w:rPr>
          <w:rStyle w:val="Hyperlink"/>
          <w:rFonts w:cstheme="minorHAnsi"/>
          <w:color w:val="auto"/>
          <w:u w:val="none"/>
        </w:rPr>
        <w:t>accessed 13th December 2022.</w:t>
      </w:r>
    </w:p>
  </w:footnote>
  <w:footnote w:id="9">
    <w:p w14:paraId="7438BF08" w14:textId="4304F41B" w:rsidR="00150ADA" w:rsidRPr="00670185" w:rsidRDefault="00150ADA">
      <w:pPr>
        <w:pStyle w:val="FootnoteText"/>
        <w:rPr>
          <w:color w:val="FF0000"/>
        </w:rPr>
      </w:pPr>
      <w:r>
        <w:rPr>
          <w:rStyle w:val="FootnoteReference"/>
        </w:rPr>
        <w:footnoteRef/>
      </w:r>
      <w:r>
        <w:t xml:space="preserve"> </w:t>
      </w:r>
      <w:r w:rsidR="00670185" w:rsidRPr="00670185">
        <w:rPr>
          <w:color w:val="FF0000"/>
        </w:rPr>
        <w:t xml:space="preserve">Owen Amos, </w:t>
      </w:r>
      <w:r w:rsidRPr="00670185">
        <w:rPr>
          <w:color w:val="FF0000"/>
        </w:rPr>
        <w:t>Boris Johnson resigns: Five things that led to the PM's downfall</w:t>
      </w:r>
      <w:r w:rsidR="00670185" w:rsidRPr="00670185">
        <w:rPr>
          <w:color w:val="FF0000"/>
        </w:rPr>
        <w:t xml:space="preserve">, </w:t>
      </w:r>
      <w:r w:rsidRPr="00670185">
        <w:rPr>
          <w:i/>
          <w:iCs/>
          <w:color w:val="FF0000"/>
        </w:rPr>
        <w:t>BBC News</w:t>
      </w:r>
      <w:r w:rsidR="00670185" w:rsidRPr="00670185">
        <w:rPr>
          <w:color w:val="FF0000"/>
        </w:rPr>
        <w:t>, 7</w:t>
      </w:r>
      <w:r w:rsidR="00670185" w:rsidRPr="00670185">
        <w:rPr>
          <w:color w:val="FF0000"/>
          <w:vertAlign w:val="superscript"/>
        </w:rPr>
        <w:t>th</w:t>
      </w:r>
      <w:r w:rsidR="00670185" w:rsidRPr="00670185">
        <w:rPr>
          <w:color w:val="FF0000"/>
        </w:rPr>
        <w:t xml:space="preserve"> July 2022,</w:t>
      </w:r>
      <w:r w:rsidRPr="00670185">
        <w:rPr>
          <w:color w:val="FF0000"/>
        </w:rPr>
        <w:t xml:space="preserve"> </w:t>
      </w:r>
    </w:p>
    <w:p w14:paraId="30D41785" w14:textId="1F2A4FB3" w:rsidR="00670185" w:rsidRDefault="00BE6F7E">
      <w:pPr>
        <w:pStyle w:val="FootnoteText"/>
      </w:pPr>
      <w:hyperlink r:id="rId13" w:history="1">
        <w:r w:rsidR="00670185" w:rsidRPr="009B2B89">
          <w:rPr>
            <w:rStyle w:val="Hyperlink"/>
          </w:rPr>
          <w:t>https://www.bbc.co.uk/news/uk-politics-62070422</w:t>
        </w:r>
      </w:hyperlink>
      <w:r w:rsidR="00F703F9">
        <w:t xml:space="preserve">, </w:t>
      </w:r>
      <w:r w:rsidR="00F703F9" w:rsidRPr="007D009F">
        <w:rPr>
          <w:rStyle w:val="Hyperlink"/>
          <w:rFonts w:cstheme="minorHAnsi"/>
          <w:color w:val="FF0000"/>
          <w:u w:val="none"/>
        </w:rPr>
        <w:t>accessed 13th December 2022.</w:t>
      </w:r>
    </w:p>
  </w:footnote>
  <w:footnote w:id="10">
    <w:p w14:paraId="44769428" w14:textId="3624CE6D" w:rsidR="008D5FA7" w:rsidRDefault="00C243DC" w:rsidP="00B30FF5">
      <w:pPr>
        <w:pStyle w:val="Heading1"/>
        <w:spacing w:before="0" w:beforeAutospacing="0" w:after="0" w:afterAutospacing="0"/>
        <w:rPr>
          <w:rFonts w:ascii="PT Serif" w:hAnsi="PT Serif"/>
          <w:color w:val="333333"/>
          <w:sz w:val="50"/>
          <w:szCs w:val="50"/>
        </w:rPr>
      </w:pPr>
      <w:r w:rsidRPr="00292DF2">
        <w:rPr>
          <w:rStyle w:val="FootnoteReference"/>
          <w:rFonts w:asciiTheme="minorHAnsi" w:eastAsiaTheme="minorHAnsi" w:hAnsiTheme="minorHAnsi" w:cstheme="minorBidi"/>
          <w:b w:val="0"/>
          <w:bCs w:val="0"/>
          <w:kern w:val="0"/>
          <w:sz w:val="20"/>
          <w:szCs w:val="20"/>
          <w:lang w:eastAsia="en-US"/>
        </w:rPr>
        <w:footnoteRef/>
      </w:r>
      <w:r w:rsidR="00B30FF5">
        <w:t xml:space="preserve"> </w:t>
      </w:r>
      <w:r w:rsidR="008D5FA7" w:rsidRPr="00292DF2">
        <w:rPr>
          <w:rFonts w:asciiTheme="minorHAnsi" w:eastAsiaTheme="minorHAnsi" w:hAnsiTheme="minorHAnsi" w:cstheme="minorBidi"/>
          <w:b w:val="0"/>
          <w:bCs w:val="0"/>
          <w:kern w:val="0"/>
          <w:sz w:val="20"/>
          <w:szCs w:val="20"/>
          <w:lang w:eastAsia="en-US"/>
        </w:rPr>
        <w:t xml:space="preserve">Kevin Hickson, Robert Page </w:t>
      </w:r>
      <w:r w:rsidR="00B30FF5">
        <w:rPr>
          <w:rFonts w:asciiTheme="minorHAnsi" w:eastAsiaTheme="minorHAnsi" w:hAnsiTheme="minorHAnsi" w:cstheme="minorBidi"/>
          <w:b w:val="0"/>
          <w:bCs w:val="0"/>
          <w:kern w:val="0"/>
          <w:sz w:val="20"/>
          <w:szCs w:val="20"/>
          <w:lang w:eastAsia="en-US"/>
        </w:rPr>
        <w:t>and</w:t>
      </w:r>
      <w:r w:rsidR="008D5FA7" w:rsidRPr="00292DF2">
        <w:rPr>
          <w:rFonts w:asciiTheme="minorHAnsi" w:eastAsiaTheme="minorHAnsi" w:hAnsiTheme="minorHAnsi" w:cstheme="minorBidi"/>
          <w:b w:val="0"/>
          <w:bCs w:val="0"/>
          <w:kern w:val="0"/>
          <w:sz w:val="20"/>
          <w:szCs w:val="20"/>
          <w:lang w:eastAsia="en-US"/>
        </w:rPr>
        <w:t xml:space="preserve"> </w:t>
      </w:r>
      <w:r w:rsidR="00292DF2">
        <w:rPr>
          <w:rFonts w:asciiTheme="minorHAnsi" w:eastAsiaTheme="minorHAnsi" w:hAnsiTheme="minorHAnsi" w:cstheme="minorBidi"/>
          <w:b w:val="0"/>
          <w:bCs w:val="0"/>
          <w:kern w:val="0"/>
          <w:sz w:val="20"/>
          <w:szCs w:val="20"/>
          <w:lang w:eastAsia="en-US"/>
        </w:rPr>
        <w:t>B</w:t>
      </w:r>
      <w:r w:rsidR="008D5FA7" w:rsidRPr="00292DF2">
        <w:rPr>
          <w:rFonts w:asciiTheme="minorHAnsi" w:eastAsiaTheme="minorHAnsi" w:hAnsiTheme="minorHAnsi" w:cstheme="minorBidi"/>
          <w:b w:val="0"/>
          <w:bCs w:val="0"/>
          <w:kern w:val="0"/>
          <w:sz w:val="20"/>
          <w:szCs w:val="20"/>
          <w:lang w:eastAsia="en-US"/>
        </w:rPr>
        <w:t xml:space="preserve">en </w:t>
      </w:r>
      <w:r w:rsidR="00292DF2">
        <w:rPr>
          <w:rFonts w:asciiTheme="minorHAnsi" w:eastAsiaTheme="minorHAnsi" w:hAnsiTheme="minorHAnsi" w:cstheme="minorBidi"/>
          <w:b w:val="0"/>
          <w:bCs w:val="0"/>
          <w:kern w:val="0"/>
          <w:sz w:val="20"/>
          <w:szCs w:val="20"/>
          <w:lang w:eastAsia="en-US"/>
        </w:rPr>
        <w:t>W</w:t>
      </w:r>
      <w:r w:rsidR="008D5FA7" w:rsidRPr="00292DF2">
        <w:rPr>
          <w:rFonts w:asciiTheme="minorHAnsi" w:eastAsiaTheme="minorHAnsi" w:hAnsiTheme="minorHAnsi" w:cstheme="minorBidi"/>
          <w:b w:val="0"/>
          <w:bCs w:val="0"/>
          <w:kern w:val="0"/>
          <w:sz w:val="20"/>
          <w:szCs w:val="20"/>
          <w:lang w:eastAsia="en-US"/>
        </w:rPr>
        <w:t xml:space="preserve">illiams, </w:t>
      </w:r>
      <w:r w:rsidR="00B30FF5">
        <w:rPr>
          <w:rFonts w:asciiTheme="minorHAnsi" w:eastAsiaTheme="minorHAnsi" w:hAnsiTheme="minorHAnsi" w:cstheme="minorBidi"/>
          <w:b w:val="0"/>
          <w:bCs w:val="0"/>
          <w:kern w:val="0"/>
          <w:sz w:val="20"/>
          <w:szCs w:val="20"/>
          <w:lang w:eastAsia="en-US"/>
        </w:rPr>
        <w:t>‘</w:t>
      </w:r>
      <w:r w:rsidR="008D5FA7" w:rsidRPr="00292DF2">
        <w:rPr>
          <w:rFonts w:asciiTheme="minorHAnsi" w:eastAsiaTheme="minorHAnsi" w:hAnsiTheme="minorHAnsi" w:cstheme="minorBidi"/>
          <w:b w:val="0"/>
          <w:bCs w:val="0"/>
          <w:kern w:val="0"/>
          <w:sz w:val="20"/>
          <w:szCs w:val="20"/>
          <w:lang w:eastAsia="en-US"/>
        </w:rPr>
        <w:t xml:space="preserve">Strangled at </w:t>
      </w:r>
      <w:r w:rsidR="00B30FF5">
        <w:rPr>
          <w:rFonts w:asciiTheme="minorHAnsi" w:eastAsiaTheme="minorHAnsi" w:hAnsiTheme="minorHAnsi" w:cstheme="minorBidi"/>
          <w:b w:val="0"/>
          <w:bCs w:val="0"/>
          <w:kern w:val="0"/>
          <w:sz w:val="20"/>
          <w:szCs w:val="20"/>
          <w:lang w:eastAsia="en-US"/>
        </w:rPr>
        <w:t>B</w:t>
      </w:r>
      <w:r w:rsidR="008D5FA7" w:rsidRPr="00292DF2">
        <w:rPr>
          <w:rFonts w:asciiTheme="minorHAnsi" w:eastAsiaTheme="minorHAnsi" w:hAnsiTheme="minorHAnsi" w:cstheme="minorBidi"/>
          <w:b w:val="0"/>
          <w:bCs w:val="0"/>
          <w:kern w:val="0"/>
          <w:sz w:val="20"/>
          <w:szCs w:val="20"/>
          <w:lang w:eastAsia="en-US"/>
        </w:rPr>
        <w:t xml:space="preserve">irth: </w:t>
      </w:r>
      <w:r w:rsidR="00996391">
        <w:rPr>
          <w:rFonts w:asciiTheme="minorHAnsi" w:eastAsiaTheme="minorHAnsi" w:hAnsiTheme="minorHAnsi" w:cstheme="minorBidi"/>
          <w:b w:val="0"/>
          <w:bCs w:val="0"/>
          <w:kern w:val="0"/>
          <w:sz w:val="20"/>
          <w:szCs w:val="20"/>
          <w:lang w:eastAsia="en-US"/>
        </w:rPr>
        <w:t>T</w:t>
      </w:r>
      <w:r w:rsidR="008D5FA7" w:rsidRPr="00292DF2">
        <w:rPr>
          <w:rFonts w:asciiTheme="minorHAnsi" w:eastAsiaTheme="minorHAnsi" w:hAnsiTheme="minorHAnsi" w:cstheme="minorBidi"/>
          <w:b w:val="0"/>
          <w:bCs w:val="0"/>
          <w:kern w:val="0"/>
          <w:sz w:val="20"/>
          <w:szCs w:val="20"/>
          <w:lang w:eastAsia="en-US"/>
        </w:rPr>
        <w:t>he One Nation ideology of Theresa May</w:t>
      </w:r>
      <w:r w:rsidR="00B30FF5">
        <w:rPr>
          <w:rFonts w:asciiTheme="minorHAnsi" w:eastAsiaTheme="minorHAnsi" w:hAnsiTheme="minorHAnsi" w:cstheme="minorBidi"/>
          <w:b w:val="0"/>
          <w:bCs w:val="0"/>
          <w:kern w:val="0"/>
          <w:sz w:val="20"/>
          <w:szCs w:val="20"/>
          <w:lang w:eastAsia="en-US"/>
        </w:rPr>
        <w:t>’</w:t>
      </w:r>
      <w:r w:rsidR="008D5FA7" w:rsidRPr="00292DF2">
        <w:rPr>
          <w:rFonts w:asciiTheme="minorHAnsi" w:eastAsiaTheme="minorHAnsi" w:hAnsiTheme="minorHAnsi" w:cstheme="minorBidi"/>
          <w:b w:val="0"/>
          <w:bCs w:val="0"/>
          <w:kern w:val="0"/>
          <w:sz w:val="20"/>
          <w:szCs w:val="20"/>
          <w:lang w:eastAsia="en-US"/>
        </w:rPr>
        <w:t xml:space="preserve">, </w:t>
      </w:r>
      <w:r w:rsidR="008D5FA7" w:rsidRPr="00292DF2">
        <w:rPr>
          <w:rFonts w:asciiTheme="minorHAnsi" w:eastAsiaTheme="minorHAnsi" w:hAnsiTheme="minorHAnsi" w:cstheme="minorBidi"/>
          <w:b w:val="0"/>
          <w:bCs w:val="0"/>
          <w:i/>
          <w:iCs/>
          <w:kern w:val="0"/>
          <w:sz w:val="20"/>
          <w:szCs w:val="20"/>
          <w:lang w:eastAsia="en-US"/>
        </w:rPr>
        <w:t xml:space="preserve">Journal of Political </w:t>
      </w:r>
      <w:r w:rsidR="00292DF2">
        <w:rPr>
          <w:rFonts w:asciiTheme="minorHAnsi" w:eastAsiaTheme="minorHAnsi" w:hAnsiTheme="minorHAnsi" w:cstheme="minorBidi"/>
          <w:b w:val="0"/>
          <w:bCs w:val="0"/>
          <w:i/>
          <w:iCs/>
          <w:kern w:val="0"/>
          <w:sz w:val="20"/>
          <w:szCs w:val="20"/>
          <w:lang w:eastAsia="en-US"/>
        </w:rPr>
        <w:t>I</w:t>
      </w:r>
      <w:r w:rsidR="00292DF2" w:rsidRPr="00292DF2">
        <w:rPr>
          <w:rFonts w:asciiTheme="minorHAnsi" w:eastAsiaTheme="minorHAnsi" w:hAnsiTheme="minorHAnsi" w:cstheme="minorBidi"/>
          <w:b w:val="0"/>
          <w:bCs w:val="0"/>
          <w:i/>
          <w:iCs/>
          <w:kern w:val="0"/>
          <w:sz w:val="20"/>
          <w:szCs w:val="20"/>
          <w:lang w:eastAsia="en-US"/>
        </w:rPr>
        <w:t>deologies</w:t>
      </w:r>
      <w:r w:rsidR="008D5FA7" w:rsidRPr="00292DF2">
        <w:rPr>
          <w:rFonts w:asciiTheme="minorHAnsi" w:eastAsiaTheme="minorHAnsi" w:hAnsiTheme="minorHAnsi" w:cstheme="minorBidi"/>
          <w:b w:val="0"/>
          <w:bCs w:val="0"/>
          <w:i/>
          <w:iCs/>
          <w:kern w:val="0"/>
          <w:sz w:val="20"/>
          <w:szCs w:val="20"/>
          <w:lang w:eastAsia="en-US"/>
        </w:rPr>
        <w:t>,</w:t>
      </w:r>
      <w:r w:rsidR="008D5FA7" w:rsidRPr="00292DF2">
        <w:rPr>
          <w:rFonts w:asciiTheme="minorHAnsi" w:eastAsiaTheme="minorHAnsi" w:hAnsiTheme="minorHAnsi" w:cstheme="minorBidi"/>
          <w:b w:val="0"/>
          <w:bCs w:val="0"/>
          <w:kern w:val="0"/>
          <w:sz w:val="20"/>
          <w:szCs w:val="20"/>
          <w:lang w:eastAsia="en-US"/>
        </w:rPr>
        <w:t xml:space="preserve"> </w:t>
      </w:r>
      <w:r w:rsidR="00292DF2" w:rsidRPr="00292DF2">
        <w:rPr>
          <w:rFonts w:asciiTheme="minorHAnsi" w:eastAsiaTheme="minorHAnsi" w:hAnsiTheme="minorHAnsi" w:cstheme="minorBidi"/>
          <w:b w:val="0"/>
          <w:bCs w:val="0"/>
          <w:kern w:val="0"/>
          <w:sz w:val="20"/>
          <w:szCs w:val="20"/>
          <w:lang w:eastAsia="en-US"/>
        </w:rPr>
        <w:t>Vol.25, 2020.</w:t>
      </w:r>
    </w:p>
    <w:p w14:paraId="60453031" w14:textId="1CE395EF" w:rsidR="00C243DC" w:rsidRDefault="00C243DC">
      <w:pPr>
        <w:pStyle w:val="FootnoteText"/>
      </w:pPr>
    </w:p>
  </w:footnote>
  <w:footnote w:id="11">
    <w:p w14:paraId="04B42670" w14:textId="55B735AB" w:rsidR="0017563A" w:rsidRDefault="0017563A" w:rsidP="0017563A">
      <w:pPr>
        <w:pStyle w:val="FootnoteText"/>
      </w:pPr>
      <w:r>
        <w:rPr>
          <w:rStyle w:val="FootnoteReference"/>
        </w:rPr>
        <w:footnoteRef/>
      </w:r>
      <w:r>
        <w:t xml:space="preserve"> </w:t>
      </w:r>
      <w:r w:rsidRPr="00E8316A">
        <w:t>Boris Johnson’s speech outside Downing Street</w:t>
      </w:r>
      <w:r>
        <w:t xml:space="preserve">, </w:t>
      </w:r>
      <w:r w:rsidRPr="008E42A9">
        <w:rPr>
          <w:i/>
          <w:iCs/>
        </w:rPr>
        <w:t>Conservatives.com,</w:t>
      </w:r>
      <w:r>
        <w:t xml:space="preserve"> 1</w:t>
      </w:r>
      <w:r w:rsidR="0036336E">
        <w:t>3th</w:t>
      </w:r>
      <w:r>
        <w:t xml:space="preserve"> December 2019,</w:t>
      </w:r>
    </w:p>
    <w:p w14:paraId="50185975" w14:textId="702EE5BF" w:rsidR="0017563A" w:rsidRDefault="00BE6F7E" w:rsidP="0017563A">
      <w:pPr>
        <w:pStyle w:val="FootnoteText"/>
      </w:pPr>
      <w:hyperlink r:id="rId14" w:history="1">
        <w:r w:rsidR="0017563A" w:rsidRPr="00F71314">
          <w:rPr>
            <w:rStyle w:val="Hyperlink"/>
          </w:rPr>
          <w:t>https://www.conservatives.com/news/2019/boris-johnson-s-speech-outside-downing-street</w:t>
        </w:r>
      </w:hyperlink>
      <w:r w:rsidR="00996391" w:rsidRPr="00996391">
        <w:rPr>
          <w:rStyle w:val="Hyperlink"/>
          <w:rFonts w:cstheme="minorHAnsi"/>
          <w:color w:val="auto"/>
          <w:u w:val="none"/>
        </w:rPr>
        <w:t xml:space="preserve"> </w:t>
      </w:r>
      <w:r w:rsidR="00996391">
        <w:rPr>
          <w:rStyle w:val="Hyperlink"/>
          <w:rFonts w:cstheme="minorHAnsi"/>
          <w:color w:val="auto"/>
          <w:u w:val="none"/>
        </w:rPr>
        <w:t>accessed 13th December 2022.</w:t>
      </w:r>
    </w:p>
  </w:footnote>
  <w:footnote w:id="12">
    <w:p w14:paraId="155571F3" w14:textId="0B44FF68" w:rsidR="007477BA" w:rsidRDefault="00E8316A" w:rsidP="007477BA">
      <w:pPr>
        <w:pStyle w:val="FootnoteText"/>
      </w:pPr>
      <w:r>
        <w:rPr>
          <w:rStyle w:val="FootnoteReference"/>
        </w:rPr>
        <w:footnoteRef/>
      </w:r>
      <w:r>
        <w:t xml:space="preserve"> </w:t>
      </w:r>
      <w:r w:rsidR="007477BA" w:rsidRPr="00E8316A">
        <w:t>Boris Johnson’s speech outside Downing Street</w:t>
      </w:r>
      <w:r w:rsidR="007477BA">
        <w:t xml:space="preserve">, </w:t>
      </w:r>
      <w:r w:rsidR="007477BA" w:rsidRPr="008E42A9">
        <w:rPr>
          <w:i/>
          <w:iCs/>
        </w:rPr>
        <w:t>Conservatives.com,</w:t>
      </w:r>
      <w:r w:rsidR="007477BA">
        <w:t xml:space="preserve"> 1</w:t>
      </w:r>
      <w:r w:rsidR="0036336E">
        <w:t>3th</w:t>
      </w:r>
      <w:r w:rsidR="007477BA">
        <w:t xml:space="preserve"> December 2019,</w:t>
      </w:r>
    </w:p>
    <w:p w14:paraId="499DD347" w14:textId="1AB8E916" w:rsidR="00E8316A" w:rsidRDefault="00BE6F7E" w:rsidP="007477BA">
      <w:pPr>
        <w:pStyle w:val="FootnoteText"/>
      </w:pPr>
      <w:hyperlink r:id="rId15" w:history="1">
        <w:r w:rsidR="007477BA" w:rsidRPr="00F71314">
          <w:rPr>
            <w:rStyle w:val="Hyperlink"/>
          </w:rPr>
          <w:t>https://www.conservatives.com/news/2019/boris-johnson-s-speech-outside-downing-street</w:t>
        </w:r>
      </w:hyperlink>
      <w:r w:rsidR="00996391">
        <w:rPr>
          <w:rStyle w:val="Hyperlink"/>
        </w:rPr>
        <w:t xml:space="preserve"> </w:t>
      </w:r>
      <w:r w:rsidR="00996391">
        <w:rPr>
          <w:rStyle w:val="Hyperlink"/>
          <w:rFonts w:cstheme="minorHAnsi"/>
          <w:color w:val="auto"/>
          <w:u w:val="none"/>
        </w:rPr>
        <w:t>accessed 13th December 2022.</w:t>
      </w:r>
    </w:p>
  </w:footnote>
  <w:footnote w:id="13">
    <w:p w14:paraId="169B55CD" w14:textId="42D29FE6" w:rsidR="0006246C" w:rsidRPr="00A842BD" w:rsidRDefault="0006246C" w:rsidP="0006246C">
      <w:pPr>
        <w:pStyle w:val="FootnoteText"/>
      </w:pPr>
      <w:bookmarkStart w:id="1" w:name="_Hlk113794793"/>
      <w:r>
        <w:rPr>
          <w:rStyle w:val="FootnoteReference"/>
        </w:rPr>
        <w:footnoteRef/>
      </w:r>
      <w:r>
        <w:t xml:space="preserve"> </w:t>
      </w:r>
      <w:r w:rsidR="00214BEE">
        <w:t xml:space="preserve">Kevin Hickson, </w:t>
      </w:r>
      <w:r w:rsidR="000323C5">
        <w:rPr>
          <w:i/>
          <w:iCs/>
        </w:rPr>
        <w:t xml:space="preserve">Britain’s Conservative Right since 1945: </w:t>
      </w:r>
      <w:r w:rsidR="00A842BD">
        <w:rPr>
          <w:i/>
          <w:iCs/>
        </w:rPr>
        <w:t xml:space="preserve">Traditional Toryism in a Cold Climate </w:t>
      </w:r>
      <w:r w:rsidR="00A842BD">
        <w:t>(Palgrave, Basingstoke, 20</w:t>
      </w:r>
      <w:r w:rsidR="00C81B97">
        <w:t>2</w:t>
      </w:r>
      <w:r w:rsidR="00A842BD">
        <w:t>0)</w:t>
      </w:r>
      <w:bookmarkEnd w:id="1"/>
      <w:r w:rsidR="00996391">
        <w:t>.</w:t>
      </w:r>
    </w:p>
  </w:footnote>
  <w:footnote w:id="14">
    <w:p w14:paraId="71388828" w14:textId="254D0928" w:rsidR="00AD0787" w:rsidRPr="007A1F99" w:rsidRDefault="00844D12" w:rsidP="007A1F99">
      <w:pPr>
        <w:spacing w:after="0" w:line="240" w:lineRule="auto"/>
        <w:ind w:right="-46"/>
        <w:rPr>
          <w:sz w:val="20"/>
          <w:szCs w:val="20"/>
        </w:rPr>
      </w:pPr>
      <w:r>
        <w:rPr>
          <w:rStyle w:val="FootnoteReference"/>
        </w:rPr>
        <w:footnoteRef/>
      </w:r>
      <w:r>
        <w:t xml:space="preserve"> </w:t>
      </w:r>
      <w:hyperlink r:id="rId16" w:history="1">
        <w:r w:rsidR="007A1F99" w:rsidRPr="007A1F99">
          <w:rPr>
            <w:sz w:val="20"/>
            <w:szCs w:val="20"/>
          </w:rPr>
          <w:t>David Cutts</w:t>
        </w:r>
      </w:hyperlink>
      <w:r w:rsidR="007A1F99" w:rsidRPr="007A1F99">
        <w:rPr>
          <w:sz w:val="20"/>
          <w:szCs w:val="20"/>
        </w:rPr>
        <w:t>,</w:t>
      </w:r>
      <w:r w:rsidR="007A1F99">
        <w:rPr>
          <w:sz w:val="20"/>
          <w:szCs w:val="20"/>
        </w:rPr>
        <w:t xml:space="preserve"> </w:t>
      </w:r>
      <w:hyperlink r:id="rId17" w:history="1">
        <w:r w:rsidR="007A1F99" w:rsidRPr="007A1F99">
          <w:rPr>
            <w:sz w:val="20"/>
            <w:szCs w:val="20"/>
          </w:rPr>
          <w:t>Matthew Goodwin</w:t>
        </w:r>
      </w:hyperlink>
      <w:r w:rsidR="007A1F99" w:rsidRPr="007A1F99">
        <w:rPr>
          <w:sz w:val="20"/>
          <w:szCs w:val="20"/>
        </w:rPr>
        <w:t>,</w:t>
      </w:r>
      <w:r w:rsidR="007A1F99">
        <w:rPr>
          <w:sz w:val="20"/>
          <w:szCs w:val="20"/>
        </w:rPr>
        <w:t xml:space="preserve"> </w:t>
      </w:r>
      <w:hyperlink r:id="rId18" w:history="1">
        <w:r w:rsidR="007A1F99" w:rsidRPr="007A1F99">
          <w:rPr>
            <w:sz w:val="20"/>
            <w:szCs w:val="20"/>
          </w:rPr>
          <w:t>Oliver Heath</w:t>
        </w:r>
      </w:hyperlink>
      <w:r w:rsidR="0075289E">
        <w:rPr>
          <w:sz w:val="20"/>
          <w:szCs w:val="20"/>
        </w:rPr>
        <w:t xml:space="preserve"> and</w:t>
      </w:r>
      <w:r w:rsidR="007A1F99">
        <w:rPr>
          <w:sz w:val="20"/>
          <w:szCs w:val="20"/>
        </w:rPr>
        <w:t xml:space="preserve"> </w:t>
      </w:r>
      <w:hyperlink r:id="rId19" w:history="1">
        <w:r w:rsidR="007A1F99" w:rsidRPr="007A1F99">
          <w:rPr>
            <w:sz w:val="20"/>
            <w:szCs w:val="20"/>
          </w:rPr>
          <w:t>Paula Surridge</w:t>
        </w:r>
      </w:hyperlink>
      <w:r w:rsidR="007A1F99" w:rsidRPr="007A1F99">
        <w:rPr>
          <w:sz w:val="20"/>
          <w:szCs w:val="20"/>
        </w:rPr>
        <w:t xml:space="preserve">, </w:t>
      </w:r>
      <w:r w:rsidR="0075289E">
        <w:rPr>
          <w:sz w:val="20"/>
          <w:szCs w:val="20"/>
        </w:rPr>
        <w:t>‘</w:t>
      </w:r>
      <w:r w:rsidRPr="007A1F99">
        <w:rPr>
          <w:sz w:val="20"/>
          <w:szCs w:val="20"/>
        </w:rPr>
        <w:t>Brexit, the 2019 General Election and the Realignment of British Politics</w:t>
      </w:r>
      <w:r w:rsidR="0075289E">
        <w:rPr>
          <w:sz w:val="20"/>
          <w:szCs w:val="20"/>
        </w:rPr>
        <w:t>’</w:t>
      </w:r>
      <w:r w:rsidR="007A1F99" w:rsidRPr="007A1F99">
        <w:rPr>
          <w:sz w:val="20"/>
          <w:szCs w:val="20"/>
        </w:rPr>
        <w:t xml:space="preserve">, </w:t>
      </w:r>
      <w:r w:rsidR="00BF1B39" w:rsidRPr="00AD0787">
        <w:rPr>
          <w:i/>
          <w:iCs/>
          <w:sz w:val="20"/>
          <w:szCs w:val="20"/>
        </w:rPr>
        <w:t xml:space="preserve">The Political </w:t>
      </w:r>
      <w:r w:rsidR="00D222C1" w:rsidRPr="00AD0787">
        <w:rPr>
          <w:i/>
          <w:iCs/>
          <w:sz w:val="20"/>
          <w:szCs w:val="20"/>
        </w:rPr>
        <w:t>Quarterly</w:t>
      </w:r>
      <w:r w:rsidR="00BF1B39">
        <w:rPr>
          <w:sz w:val="20"/>
          <w:szCs w:val="20"/>
        </w:rPr>
        <w:t>, 91</w:t>
      </w:r>
      <w:r w:rsidR="0075289E">
        <w:rPr>
          <w:sz w:val="20"/>
          <w:szCs w:val="20"/>
        </w:rPr>
        <w:t>/</w:t>
      </w:r>
      <w:r w:rsidR="00BF1B39">
        <w:rPr>
          <w:sz w:val="20"/>
          <w:szCs w:val="20"/>
        </w:rPr>
        <w:t>1</w:t>
      </w:r>
      <w:r w:rsidR="007A1F99" w:rsidRPr="007A1F99">
        <w:rPr>
          <w:sz w:val="20"/>
          <w:szCs w:val="20"/>
        </w:rPr>
        <w:t>, 2020</w:t>
      </w:r>
      <w:r w:rsidR="00996391">
        <w:rPr>
          <w:sz w:val="20"/>
          <w:szCs w:val="20"/>
        </w:rPr>
        <w:t>.</w:t>
      </w:r>
    </w:p>
  </w:footnote>
  <w:footnote w:id="15">
    <w:p w14:paraId="0A192C33" w14:textId="4AEC742F" w:rsidR="00FC471D" w:rsidRDefault="00FC471D" w:rsidP="002C6E81">
      <w:pPr>
        <w:pStyle w:val="FootnoteText"/>
        <w:jc w:val="both"/>
      </w:pPr>
      <w:r w:rsidRPr="00F0699E">
        <w:rPr>
          <w:rStyle w:val="FootnoteReference"/>
          <w:color w:val="FF0000"/>
        </w:rPr>
        <w:footnoteRef/>
      </w:r>
      <w:r w:rsidRPr="00F0699E">
        <w:rPr>
          <w:color w:val="FF0000"/>
        </w:rPr>
        <w:t xml:space="preserve"> </w:t>
      </w:r>
      <w:r w:rsidR="00D87EAA" w:rsidRPr="00F0699E">
        <w:rPr>
          <w:color w:val="FF0000"/>
        </w:rPr>
        <w:t>Deborah</w:t>
      </w:r>
      <w:r w:rsidRPr="00F0699E">
        <w:rPr>
          <w:color w:val="FF0000"/>
        </w:rPr>
        <w:t xml:space="preserve"> </w:t>
      </w:r>
      <w:r w:rsidR="00B753EE" w:rsidRPr="00F0699E">
        <w:rPr>
          <w:color w:val="FF0000"/>
        </w:rPr>
        <w:t>Mattinson</w:t>
      </w:r>
      <w:r w:rsidR="00A2787D" w:rsidRPr="00F0699E">
        <w:rPr>
          <w:color w:val="FF0000"/>
        </w:rPr>
        <w:t xml:space="preserve">, </w:t>
      </w:r>
      <w:r w:rsidR="00B753EE" w:rsidRPr="002C6E81">
        <w:rPr>
          <w:i/>
          <w:iCs/>
          <w:color w:val="FF0000"/>
        </w:rPr>
        <w:t>Beyond</w:t>
      </w:r>
      <w:r w:rsidR="00A2787D" w:rsidRPr="002C6E81">
        <w:rPr>
          <w:i/>
          <w:iCs/>
          <w:color w:val="FF0000"/>
        </w:rPr>
        <w:t xml:space="preserve"> </w:t>
      </w:r>
      <w:r w:rsidR="00B753EE" w:rsidRPr="002C6E81">
        <w:rPr>
          <w:i/>
          <w:iCs/>
          <w:color w:val="FF0000"/>
        </w:rPr>
        <w:t>t</w:t>
      </w:r>
      <w:r w:rsidR="00A2787D" w:rsidRPr="002C6E81">
        <w:rPr>
          <w:i/>
          <w:iCs/>
          <w:color w:val="FF0000"/>
        </w:rPr>
        <w:t xml:space="preserve">he Red </w:t>
      </w:r>
      <w:r w:rsidR="00B753EE" w:rsidRPr="002C6E81">
        <w:rPr>
          <w:i/>
          <w:iCs/>
          <w:color w:val="FF0000"/>
        </w:rPr>
        <w:t>W</w:t>
      </w:r>
      <w:r w:rsidR="00A2787D" w:rsidRPr="002C6E81">
        <w:rPr>
          <w:i/>
          <w:iCs/>
          <w:color w:val="FF0000"/>
        </w:rPr>
        <w:t xml:space="preserve">all: Why Labour </w:t>
      </w:r>
      <w:r w:rsidR="00D87EAA" w:rsidRPr="002C6E81">
        <w:rPr>
          <w:i/>
          <w:iCs/>
          <w:color w:val="FF0000"/>
        </w:rPr>
        <w:t>L</w:t>
      </w:r>
      <w:r w:rsidR="00A2787D" w:rsidRPr="002C6E81">
        <w:rPr>
          <w:i/>
          <w:iCs/>
          <w:color w:val="FF0000"/>
        </w:rPr>
        <w:t xml:space="preserve">ost, </w:t>
      </w:r>
      <w:r w:rsidR="00F0699E" w:rsidRPr="002C6E81">
        <w:rPr>
          <w:i/>
          <w:iCs/>
          <w:color w:val="FF0000"/>
        </w:rPr>
        <w:t>H</w:t>
      </w:r>
      <w:r w:rsidR="00A2787D" w:rsidRPr="002C6E81">
        <w:rPr>
          <w:i/>
          <w:iCs/>
          <w:color w:val="FF0000"/>
        </w:rPr>
        <w:t xml:space="preserve">ow the </w:t>
      </w:r>
      <w:r w:rsidR="00236DE5" w:rsidRPr="002C6E81">
        <w:rPr>
          <w:i/>
          <w:iCs/>
          <w:color w:val="FF0000"/>
        </w:rPr>
        <w:t>Conservatives</w:t>
      </w:r>
      <w:r w:rsidR="00A2787D" w:rsidRPr="002C6E81">
        <w:rPr>
          <w:i/>
          <w:iCs/>
          <w:color w:val="FF0000"/>
        </w:rPr>
        <w:t xml:space="preserve"> </w:t>
      </w:r>
      <w:r w:rsidR="00D87EAA" w:rsidRPr="002C6E81">
        <w:rPr>
          <w:i/>
          <w:iCs/>
          <w:color w:val="FF0000"/>
        </w:rPr>
        <w:t>W</w:t>
      </w:r>
      <w:r w:rsidR="00A2787D" w:rsidRPr="002C6E81">
        <w:rPr>
          <w:i/>
          <w:iCs/>
          <w:color w:val="FF0000"/>
        </w:rPr>
        <w:t xml:space="preserve">on and </w:t>
      </w:r>
      <w:r w:rsidR="00D87EAA" w:rsidRPr="002C6E81">
        <w:rPr>
          <w:i/>
          <w:iCs/>
          <w:color w:val="FF0000"/>
        </w:rPr>
        <w:t>W</w:t>
      </w:r>
      <w:r w:rsidR="00A2787D" w:rsidRPr="002C6E81">
        <w:rPr>
          <w:i/>
          <w:iCs/>
          <w:color w:val="FF0000"/>
        </w:rPr>
        <w:t xml:space="preserve">hat </w:t>
      </w:r>
      <w:r w:rsidR="00D87EAA" w:rsidRPr="002C6E81">
        <w:rPr>
          <w:i/>
          <w:iCs/>
          <w:color w:val="FF0000"/>
        </w:rPr>
        <w:t>W</w:t>
      </w:r>
      <w:r w:rsidR="00A2787D" w:rsidRPr="002C6E81">
        <w:rPr>
          <w:i/>
          <w:iCs/>
          <w:color w:val="FF0000"/>
        </w:rPr>
        <w:t xml:space="preserve">ill </w:t>
      </w:r>
      <w:r w:rsidR="002C6E81" w:rsidRPr="002C6E81">
        <w:rPr>
          <w:i/>
          <w:iCs/>
          <w:color w:val="FF0000"/>
        </w:rPr>
        <w:t>Happen</w:t>
      </w:r>
      <w:r w:rsidR="00A2787D" w:rsidRPr="002C6E81">
        <w:rPr>
          <w:i/>
          <w:iCs/>
          <w:color w:val="FF0000"/>
        </w:rPr>
        <w:t xml:space="preserve"> </w:t>
      </w:r>
      <w:r w:rsidR="00D87EAA" w:rsidRPr="002C6E81">
        <w:rPr>
          <w:i/>
          <w:iCs/>
          <w:color w:val="FF0000"/>
        </w:rPr>
        <w:t>N</w:t>
      </w:r>
      <w:r w:rsidR="00A2787D" w:rsidRPr="002C6E81">
        <w:rPr>
          <w:i/>
          <w:iCs/>
          <w:color w:val="FF0000"/>
        </w:rPr>
        <w:t>ext?</w:t>
      </w:r>
      <w:r w:rsidR="00236DE5" w:rsidRPr="00F0699E">
        <w:rPr>
          <w:color w:val="FF0000"/>
        </w:rPr>
        <w:t xml:space="preserve"> </w:t>
      </w:r>
      <w:r w:rsidR="002C6E81">
        <w:rPr>
          <w:color w:val="FF0000"/>
        </w:rPr>
        <w:t>(</w:t>
      </w:r>
      <w:r w:rsidR="00236DE5" w:rsidRPr="00F0699E">
        <w:rPr>
          <w:color w:val="FF0000"/>
        </w:rPr>
        <w:t>London</w:t>
      </w:r>
      <w:r w:rsidR="002C6E81">
        <w:rPr>
          <w:color w:val="FF0000"/>
        </w:rPr>
        <w:t xml:space="preserve">: Biteback, </w:t>
      </w:r>
      <w:r w:rsidR="00D87EAA">
        <w:rPr>
          <w:color w:val="FF0000"/>
        </w:rPr>
        <w:t>2020</w:t>
      </w:r>
      <w:r w:rsidR="009C5CA4">
        <w:rPr>
          <w:color w:val="FF0000"/>
        </w:rPr>
        <w:t>)</w:t>
      </w:r>
      <w:r w:rsidR="00D87EAA">
        <w:rPr>
          <w:color w:val="FF0000"/>
        </w:rPr>
        <w:t>,</w:t>
      </w:r>
      <w:r w:rsidR="00B753EE" w:rsidRPr="00F0699E">
        <w:rPr>
          <w:color w:val="FF0000"/>
        </w:rPr>
        <w:t xml:space="preserve"> </w:t>
      </w:r>
      <w:r w:rsidR="00D87EAA" w:rsidRPr="00F0699E">
        <w:rPr>
          <w:color w:val="FF0000"/>
        </w:rPr>
        <w:t>Introduction</w:t>
      </w:r>
      <w:r w:rsidR="00B753EE" w:rsidRPr="00F0699E">
        <w:rPr>
          <w:color w:val="FF0000"/>
        </w:rPr>
        <w:t>, p.6-7</w:t>
      </w:r>
    </w:p>
  </w:footnote>
  <w:footnote w:id="16">
    <w:p w14:paraId="2532AFD3" w14:textId="6FCA3CC2" w:rsidR="00176142" w:rsidRPr="005C382F" w:rsidRDefault="00176142" w:rsidP="005C382F">
      <w:pPr>
        <w:spacing w:after="0" w:line="240" w:lineRule="auto"/>
        <w:ind w:right="-46"/>
        <w:rPr>
          <w:sz w:val="20"/>
          <w:szCs w:val="20"/>
        </w:rPr>
      </w:pPr>
      <w:r w:rsidRPr="00AD0787">
        <w:rPr>
          <w:rStyle w:val="FootnoteReference"/>
        </w:rPr>
        <w:footnoteRef/>
      </w:r>
      <w:r w:rsidRPr="00BF1B39">
        <w:rPr>
          <w:sz w:val="20"/>
          <w:szCs w:val="20"/>
        </w:rPr>
        <w:t xml:space="preserve"> </w:t>
      </w:r>
      <w:r w:rsidR="00B8606F" w:rsidRPr="00F0790D">
        <w:rPr>
          <w:sz w:val="20"/>
          <w:szCs w:val="20"/>
        </w:rPr>
        <w:t xml:space="preserve">Matthew Goodwin </w:t>
      </w:r>
      <w:r w:rsidR="0075289E">
        <w:rPr>
          <w:sz w:val="20"/>
          <w:szCs w:val="20"/>
        </w:rPr>
        <w:t>and</w:t>
      </w:r>
      <w:r w:rsidR="00B8606F" w:rsidRPr="00F0790D">
        <w:rPr>
          <w:sz w:val="20"/>
          <w:szCs w:val="20"/>
        </w:rPr>
        <w:t xml:space="preserve"> Oliver Heath, </w:t>
      </w:r>
      <w:r w:rsidR="008D4AB8">
        <w:rPr>
          <w:sz w:val="20"/>
          <w:szCs w:val="20"/>
        </w:rPr>
        <w:t>‘</w:t>
      </w:r>
      <w:r w:rsidRPr="00F0790D">
        <w:rPr>
          <w:sz w:val="20"/>
          <w:szCs w:val="20"/>
        </w:rPr>
        <w:t>The 2016 Referendum, Brexit and the Left Behind: An Aggregate‐level Analysis of the Result</w:t>
      </w:r>
      <w:r w:rsidR="008D4AB8">
        <w:rPr>
          <w:sz w:val="20"/>
          <w:szCs w:val="20"/>
        </w:rPr>
        <w:t>’</w:t>
      </w:r>
      <w:r w:rsidR="00F0790D">
        <w:rPr>
          <w:sz w:val="20"/>
          <w:szCs w:val="20"/>
        </w:rPr>
        <w:t>,</w:t>
      </w:r>
      <w:r w:rsidRPr="00F0790D">
        <w:rPr>
          <w:sz w:val="20"/>
          <w:szCs w:val="20"/>
        </w:rPr>
        <w:t xml:space="preserve"> </w:t>
      </w:r>
      <w:r w:rsidR="008365AA" w:rsidRPr="00AD0787">
        <w:rPr>
          <w:i/>
          <w:iCs/>
          <w:sz w:val="20"/>
          <w:szCs w:val="20"/>
        </w:rPr>
        <w:t>The Political Quarterly</w:t>
      </w:r>
      <w:r w:rsidR="008D4AB8">
        <w:rPr>
          <w:sz w:val="20"/>
          <w:szCs w:val="20"/>
        </w:rPr>
        <w:t xml:space="preserve">, </w:t>
      </w:r>
      <w:r w:rsidR="008365AA" w:rsidRPr="00BF1B39">
        <w:rPr>
          <w:sz w:val="20"/>
          <w:szCs w:val="20"/>
        </w:rPr>
        <w:t>87</w:t>
      </w:r>
      <w:r w:rsidR="008D4AB8">
        <w:rPr>
          <w:sz w:val="20"/>
          <w:szCs w:val="20"/>
        </w:rPr>
        <w:t>/3</w:t>
      </w:r>
      <w:r w:rsidR="008365AA" w:rsidRPr="00BF1B39">
        <w:rPr>
          <w:sz w:val="20"/>
          <w:szCs w:val="20"/>
        </w:rPr>
        <w:t>, 2016</w:t>
      </w:r>
      <w:r w:rsidR="00D222C1">
        <w:rPr>
          <w:sz w:val="20"/>
          <w:szCs w:val="20"/>
        </w:rPr>
        <w:t>.</w:t>
      </w:r>
    </w:p>
  </w:footnote>
  <w:footnote w:id="17">
    <w:p w14:paraId="2866EA33" w14:textId="2E231C13" w:rsidR="001B6649" w:rsidRDefault="001B6649" w:rsidP="00CA64BB">
      <w:pPr>
        <w:pStyle w:val="FootnoteText"/>
        <w:jc w:val="both"/>
      </w:pPr>
      <w:r>
        <w:rPr>
          <w:rStyle w:val="FootnoteReference"/>
        </w:rPr>
        <w:footnoteRef/>
      </w:r>
      <w:r>
        <w:t xml:space="preserve"> </w:t>
      </w:r>
      <w:r w:rsidRPr="00E8316A">
        <w:t>Boris Johnson’s speech outside Downing Street</w:t>
      </w:r>
      <w:r>
        <w:t xml:space="preserve">, </w:t>
      </w:r>
      <w:r w:rsidRPr="008E42A9">
        <w:rPr>
          <w:i/>
          <w:iCs/>
        </w:rPr>
        <w:t>Conservatives.com,</w:t>
      </w:r>
      <w:r>
        <w:t xml:space="preserve"> 1</w:t>
      </w:r>
      <w:r w:rsidR="008D4AB8">
        <w:t>3th</w:t>
      </w:r>
      <w:r>
        <w:t xml:space="preserve"> December 2019,</w:t>
      </w:r>
    </w:p>
    <w:p w14:paraId="11E4DD9A" w14:textId="16DEB23A" w:rsidR="001B6649" w:rsidRDefault="00BE6F7E" w:rsidP="00CA64BB">
      <w:pPr>
        <w:pStyle w:val="FootnoteText"/>
        <w:jc w:val="both"/>
      </w:pPr>
      <w:hyperlink r:id="rId20" w:history="1">
        <w:r w:rsidR="001B6649" w:rsidRPr="00F71314">
          <w:rPr>
            <w:rStyle w:val="Hyperlink"/>
          </w:rPr>
          <w:t>https://www.conservatives.com/news/2019/boris-johnson-s-speech-outside-downing-street</w:t>
        </w:r>
      </w:hyperlink>
      <w:r w:rsidR="00996391" w:rsidRPr="00996391">
        <w:rPr>
          <w:rStyle w:val="Hyperlink"/>
          <w:rFonts w:cstheme="minorHAnsi"/>
          <w:color w:val="auto"/>
          <w:u w:val="none"/>
        </w:rPr>
        <w:t xml:space="preserve"> </w:t>
      </w:r>
      <w:r w:rsidR="00996391">
        <w:rPr>
          <w:rStyle w:val="Hyperlink"/>
          <w:rFonts w:cstheme="minorHAnsi"/>
          <w:color w:val="auto"/>
          <w:u w:val="none"/>
        </w:rPr>
        <w:t>accessed 13th December 2022.</w:t>
      </w:r>
    </w:p>
  </w:footnote>
  <w:footnote w:id="18">
    <w:p w14:paraId="00B37A29" w14:textId="14F27A53" w:rsidR="00B40FED" w:rsidRPr="00237B90" w:rsidRDefault="00B40FED" w:rsidP="00996391">
      <w:pPr>
        <w:spacing w:after="0" w:line="240" w:lineRule="auto"/>
        <w:ind w:right="-46"/>
        <w:jc w:val="both"/>
        <w:rPr>
          <w:color w:val="0000FF"/>
          <w:u w:val="single"/>
        </w:rPr>
      </w:pPr>
      <w:r>
        <w:rPr>
          <w:rStyle w:val="FootnoteReference"/>
        </w:rPr>
        <w:footnoteRef/>
      </w:r>
      <w:r>
        <w:t xml:space="preserve"> </w:t>
      </w:r>
      <w:r w:rsidR="00996391">
        <w:t>S</w:t>
      </w:r>
      <w:r w:rsidR="00A125B6" w:rsidRPr="00237B90">
        <w:rPr>
          <w:sz w:val="20"/>
          <w:szCs w:val="20"/>
        </w:rPr>
        <w:t xml:space="preserve">ee </w:t>
      </w:r>
      <w:r w:rsidRPr="00237B90">
        <w:rPr>
          <w:sz w:val="20"/>
          <w:szCs w:val="20"/>
        </w:rPr>
        <w:t xml:space="preserve">Ben Williams, </w:t>
      </w:r>
      <w:hyperlink r:id="rId21" w:history="1">
        <w:r w:rsidRPr="00237B90">
          <w:rPr>
            <w:sz w:val="20"/>
            <w:szCs w:val="20"/>
          </w:rPr>
          <w:t xml:space="preserve"> </w:t>
        </w:r>
        <w:r w:rsidR="008D4AB8">
          <w:rPr>
            <w:sz w:val="20"/>
            <w:szCs w:val="20"/>
          </w:rPr>
          <w:t>‘</w:t>
        </w:r>
        <w:r w:rsidRPr="00237B90">
          <w:rPr>
            <w:sz w:val="20"/>
            <w:szCs w:val="20"/>
          </w:rPr>
          <w:t xml:space="preserve">The </w:t>
        </w:r>
        <w:r w:rsidR="008D4AB8">
          <w:rPr>
            <w:sz w:val="20"/>
            <w:szCs w:val="20"/>
          </w:rPr>
          <w:t>“</w:t>
        </w:r>
        <w:r w:rsidRPr="00237B90">
          <w:rPr>
            <w:sz w:val="20"/>
            <w:szCs w:val="20"/>
          </w:rPr>
          <w:t>New Right</w:t>
        </w:r>
        <w:r w:rsidR="008D4AB8">
          <w:rPr>
            <w:sz w:val="20"/>
            <w:szCs w:val="20"/>
          </w:rPr>
          <w:t>”</w:t>
        </w:r>
        <w:r w:rsidRPr="00237B90">
          <w:rPr>
            <w:sz w:val="20"/>
            <w:szCs w:val="20"/>
          </w:rPr>
          <w:t xml:space="preserve"> and its legacy for British conservatism</w:t>
        </w:r>
        <w:r w:rsidR="008D4AB8">
          <w:rPr>
            <w:sz w:val="20"/>
            <w:szCs w:val="20"/>
          </w:rPr>
          <w:t>’</w:t>
        </w:r>
        <w:r w:rsidRPr="00237B90">
          <w:rPr>
            <w:sz w:val="20"/>
            <w:szCs w:val="20"/>
          </w:rPr>
          <w:t>,</w:t>
        </w:r>
      </w:hyperlink>
      <w:r w:rsidRPr="00A125B6">
        <w:rPr>
          <w:sz w:val="20"/>
          <w:szCs w:val="20"/>
        </w:rPr>
        <w:t xml:space="preserve"> </w:t>
      </w:r>
      <w:r w:rsidR="00A125B6" w:rsidRPr="00CA64BB">
        <w:rPr>
          <w:i/>
          <w:iCs/>
          <w:sz w:val="20"/>
          <w:szCs w:val="20"/>
        </w:rPr>
        <w:t>Journal</w:t>
      </w:r>
      <w:r w:rsidRPr="00CA64BB">
        <w:rPr>
          <w:i/>
          <w:iCs/>
          <w:sz w:val="20"/>
          <w:szCs w:val="20"/>
        </w:rPr>
        <w:t xml:space="preserve"> of Political </w:t>
      </w:r>
      <w:r w:rsidR="00A125B6" w:rsidRPr="00CA64BB">
        <w:rPr>
          <w:i/>
          <w:iCs/>
          <w:sz w:val="20"/>
          <w:szCs w:val="20"/>
        </w:rPr>
        <w:t>Ideologies</w:t>
      </w:r>
      <w:r w:rsidRPr="00CA64BB">
        <w:rPr>
          <w:i/>
          <w:iCs/>
          <w:sz w:val="20"/>
          <w:szCs w:val="20"/>
        </w:rPr>
        <w:t>,</w:t>
      </w:r>
      <w:r w:rsidRPr="00A125B6">
        <w:rPr>
          <w:sz w:val="20"/>
          <w:szCs w:val="20"/>
        </w:rPr>
        <w:t xml:space="preserve"> </w:t>
      </w:r>
      <w:r w:rsidR="00A125B6" w:rsidRPr="00A125B6">
        <w:rPr>
          <w:sz w:val="20"/>
          <w:szCs w:val="20"/>
        </w:rPr>
        <w:t>2021</w:t>
      </w:r>
      <w:r w:rsidR="00F4278C">
        <w:rPr>
          <w:sz w:val="20"/>
          <w:szCs w:val="20"/>
        </w:rPr>
        <w:t xml:space="preserve"> </w:t>
      </w:r>
      <w:hyperlink r:id="rId22" w:history="1">
        <w:r w:rsidR="00F4278C" w:rsidRPr="00D771E1">
          <w:rPr>
            <w:rStyle w:val="Hyperlink"/>
          </w:rPr>
          <w:t>https://www.tandfonline.com/doi/full/10.1080/13569317.2021.1979139?scroll=top&amp;needAccess=true</w:t>
        </w:r>
      </w:hyperlink>
      <w:r w:rsidR="00996391" w:rsidRPr="00996391">
        <w:rPr>
          <w:rStyle w:val="Hyperlink"/>
          <w:rFonts w:cstheme="minorHAnsi"/>
          <w:color w:val="auto"/>
          <w:u w:val="none"/>
        </w:rPr>
        <w:t xml:space="preserve"> </w:t>
      </w:r>
      <w:r w:rsidR="00996391">
        <w:rPr>
          <w:rStyle w:val="Hyperlink"/>
          <w:rFonts w:cstheme="minorHAnsi"/>
          <w:color w:val="auto"/>
          <w:u w:val="none"/>
        </w:rPr>
        <w:t>accessed 13th December 2022.</w:t>
      </w:r>
    </w:p>
  </w:footnote>
  <w:footnote w:id="19">
    <w:p w14:paraId="67D74365" w14:textId="63F8DE6B" w:rsidR="00022C4A" w:rsidRDefault="00022C4A">
      <w:pPr>
        <w:pStyle w:val="FootnoteText"/>
      </w:pPr>
      <w:r>
        <w:rPr>
          <w:rStyle w:val="FootnoteReference"/>
        </w:rPr>
        <w:footnoteRef/>
      </w:r>
      <w:r>
        <w:t xml:space="preserve"> See Andrew </w:t>
      </w:r>
      <w:r w:rsidR="00237B90">
        <w:t>Gamble</w:t>
      </w:r>
      <w:r>
        <w:t xml:space="preserve">, </w:t>
      </w:r>
      <w:r w:rsidRPr="00237B90">
        <w:rPr>
          <w:i/>
          <w:iCs/>
        </w:rPr>
        <w:t xml:space="preserve">The </w:t>
      </w:r>
      <w:r w:rsidR="00237B90" w:rsidRPr="00237B90">
        <w:rPr>
          <w:i/>
          <w:iCs/>
        </w:rPr>
        <w:t>F</w:t>
      </w:r>
      <w:r w:rsidRPr="00237B90">
        <w:rPr>
          <w:i/>
          <w:iCs/>
        </w:rPr>
        <w:t xml:space="preserve">ree </w:t>
      </w:r>
      <w:r w:rsidR="00237B90" w:rsidRPr="00237B90">
        <w:rPr>
          <w:i/>
          <w:iCs/>
        </w:rPr>
        <w:t>Economy</w:t>
      </w:r>
      <w:r w:rsidRPr="00237B90">
        <w:rPr>
          <w:i/>
          <w:iCs/>
        </w:rPr>
        <w:t xml:space="preserve"> and the </w:t>
      </w:r>
      <w:r w:rsidR="00237B90" w:rsidRPr="00237B90">
        <w:rPr>
          <w:i/>
          <w:iCs/>
        </w:rPr>
        <w:t>S</w:t>
      </w:r>
      <w:r w:rsidRPr="00237B90">
        <w:rPr>
          <w:i/>
          <w:iCs/>
        </w:rPr>
        <w:t xml:space="preserve">trong </w:t>
      </w:r>
      <w:r w:rsidR="00237B90" w:rsidRPr="00237B90">
        <w:rPr>
          <w:i/>
          <w:iCs/>
        </w:rPr>
        <w:t>S</w:t>
      </w:r>
      <w:r w:rsidRPr="00237B90">
        <w:rPr>
          <w:i/>
          <w:iCs/>
        </w:rPr>
        <w:t>tate</w:t>
      </w:r>
      <w:r w:rsidR="00237B90">
        <w:t xml:space="preserve"> </w:t>
      </w:r>
      <w:r w:rsidR="00436D85">
        <w:t xml:space="preserve">(Basingstoke: Palgrave, </w:t>
      </w:r>
      <w:r w:rsidR="00237B90">
        <w:t>1988</w:t>
      </w:r>
      <w:r w:rsidR="00436D85">
        <w:t>)</w:t>
      </w:r>
      <w:r w:rsidR="00AD25CE">
        <w:t>.</w:t>
      </w:r>
    </w:p>
  </w:footnote>
  <w:footnote w:id="20">
    <w:p w14:paraId="69B316E5" w14:textId="1CD744C3" w:rsidR="00912808" w:rsidRDefault="00912808">
      <w:pPr>
        <w:pStyle w:val="FootnoteText"/>
      </w:pPr>
      <w:r>
        <w:rPr>
          <w:rStyle w:val="FootnoteReference"/>
        </w:rPr>
        <w:footnoteRef/>
      </w:r>
      <w:r>
        <w:t xml:space="preserve"> </w:t>
      </w:r>
      <w:r w:rsidRPr="00912808">
        <w:t>The Prime Minister's Levelling Up speech: 15</w:t>
      </w:r>
      <w:r w:rsidR="00436D85">
        <w:t>th</w:t>
      </w:r>
      <w:r w:rsidRPr="00912808">
        <w:t xml:space="preserve"> July 2021</w:t>
      </w:r>
      <w:r>
        <w:t>,</w:t>
      </w:r>
    </w:p>
    <w:p w14:paraId="48C6F2F4" w14:textId="359C914D" w:rsidR="00912808" w:rsidRDefault="00BE6F7E">
      <w:pPr>
        <w:pStyle w:val="FootnoteText"/>
      </w:pPr>
      <w:hyperlink r:id="rId23" w:history="1">
        <w:r w:rsidR="00912808" w:rsidRPr="00F71314">
          <w:rPr>
            <w:rStyle w:val="Hyperlink"/>
          </w:rPr>
          <w:t>https://www.gov.uk/government/speeches/the-prime-ministers-levelling-up-speech-15-july-2021</w:t>
        </w:r>
      </w:hyperlink>
      <w:r w:rsidR="00F4278C" w:rsidRPr="00F4278C">
        <w:rPr>
          <w:rStyle w:val="Hyperlink"/>
          <w:rFonts w:cstheme="minorHAnsi"/>
          <w:color w:val="auto"/>
          <w:u w:val="none"/>
        </w:rPr>
        <w:t xml:space="preserve"> </w:t>
      </w:r>
      <w:r w:rsidR="00F4278C">
        <w:rPr>
          <w:rStyle w:val="Hyperlink"/>
          <w:rFonts w:cstheme="minorHAnsi"/>
          <w:color w:val="auto"/>
          <w:u w:val="none"/>
        </w:rPr>
        <w:t>accessed 13th December 2022.</w:t>
      </w:r>
    </w:p>
  </w:footnote>
  <w:footnote w:id="21">
    <w:p w14:paraId="3F2B6688" w14:textId="47F23D14" w:rsidR="00D43F45" w:rsidRDefault="00D43F45" w:rsidP="00017108">
      <w:pPr>
        <w:spacing w:after="0" w:line="240" w:lineRule="auto"/>
        <w:ind w:right="-45"/>
        <w:rPr>
          <w:rStyle w:val="Hyperlink"/>
        </w:rPr>
      </w:pPr>
      <w:r>
        <w:rPr>
          <w:rStyle w:val="FootnoteReference"/>
        </w:rPr>
        <w:footnoteRef/>
      </w:r>
      <w:r>
        <w:t xml:space="preserve"> </w:t>
      </w:r>
      <w:r w:rsidR="00BF3B00" w:rsidRPr="00963035">
        <w:rPr>
          <w:i/>
          <w:iCs/>
          <w:sz w:val="20"/>
          <w:szCs w:val="20"/>
        </w:rPr>
        <w:t>BBC News &amp; Panorama</w:t>
      </w:r>
      <w:r w:rsidR="00BF3B00">
        <w:rPr>
          <w:sz w:val="20"/>
          <w:szCs w:val="20"/>
        </w:rPr>
        <w:t xml:space="preserve">, </w:t>
      </w:r>
      <w:r w:rsidRPr="00963035">
        <w:rPr>
          <w:sz w:val="20"/>
          <w:szCs w:val="20"/>
        </w:rPr>
        <w:t>What is levelling up and how is it going?</w:t>
      </w:r>
      <w:r w:rsidRPr="00963035">
        <w:rPr>
          <w:i/>
          <w:iCs/>
          <w:sz w:val="20"/>
          <w:szCs w:val="20"/>
        </w:rPr>
        <w:t>,</w:t>
      </w:r>
      <w:r w:rsidRPr="00963035">
        <w:rPr>
          <w:sz w:val="20"/>
          <w:szCs w:val="20"/>
        </w:rPr>
        <w:t xml:space="preserve"> </w:t>
      </w:r>
      <w:r w:rsidR="00963035" w:rsidRPr="00963035">
        <w:rPr>
          <w:sz w:val="20"/>
          <w:szCs w:val="20"/>
        </w:rPr>
        <w:t xml:space="preserve">10th </w:t>
      </w:r>
      <w:r w:rsidRPr="00963035">
        <w:rPr>
          <w:sz w:val="20"/>
          <w:szCs w:val="20"/>
        </w:rPr>
        <w:t>June 2022,</w:t>
      </w:r>
      <w:r>
        <w:rPr>
          <w:rStyle w:val="Hyperlink"/>
        </w:rPr>
        <w:t xml:space="preserve"> </w:t>
      </w:r>
    </w:p>
    <w:p w14:paraId="13D5AE1A" w14:textId="50CAC2EC" w:rsidR="00D43F45" w:rsidRPr="00580CF6" w:rsidRDefault="00BE6F7E" w:rsidP="00017108">
      <w:pPr>
        <w:spacing w:after="0" w:line="240" w:lineRule="auto"/>
        <w:ind w:right="-45"/>
        <w:rPr>
          <w:rFonts w:cstheme="minorHAnsi"/>
          <w:sz w:val="20"/>
          <w:szCs w:val="20"/>
          <w:shd w:val="clear" w:color="auto" w:fill="FFFFFF"/>
        </w:rPr>
      </w:pPr>
      <w:hyperlink r:id="rId24" w:history="1">
        <w:r w:rsidR="00D43F45" w:rsidRPr="00963035">
          <w:rPr>
            <w:rStyle w:val="Hyperlink"/>
            <w:rFonts w:cstheme="minorHAnsi"/>
            <w:sz w:val="20"/>
            <w:szCs w:val="20"/>
            <w:shd w:val="clear" w:color="auto" w:fill="FFFFFF"/>
          </w:rPr>
          <w:t>https://www.bbc.co.uk/news/56238260</w:t>
        </w:r>
      </w:hyperlink>
      <w:r w:rsidR="00B86709">
        <w:rPr>
          <w:rStyle w:val="Hyperlink"/>
          <w:rFonts w:cstheme="minorHAnsi"/>
          <w:sz w:val="20"/>
          <w:szCs w:val="20"/>
          <w:u w:val="none"/>
          <w:shd w:val="clear" w:color="auto" w:fill="FFFFFF"/>
        </w:rPr>
        <w:t xml:space="preserve"> </w:t>
      </w:r>
      <w:r w:rsidR="00B86709">
        <w:rPr>
          <w:rStyle w:val="Hyperlink"/>
          <w:rFonts w:cstheme="minorHAnsi"/>
          <w:color w:val="auto"/>
          <w:sz w:val="20"/>
          <w:szCs w:val="20"/>
          <w:u w:val="none"/>
          <w:shd w:val="clear" w:color="auto" w:fill="FFFFFF"/>
        </w:rPr>
        <w:t>and Jon Ungoed-Thomas, ‘</w:t>
      </w:r>
      <w:r w:rsidR="009A6676">
        <w:rPr>
          <w:rStyle w:val="Hyperlink"/>
          <w:rFonts w:cstheme="minorHAnsi"/>
          <w:color w:val="auto"/>
          <w:sz w:val="20"/>
          <w:szCs w:val="20"/>
          <w:u w:val="none"/>
          <w:shd w:val="clear" w:color="auto" w:fill="FFFFFF"/>
        </w:rPr>
        <w:t>Revealed: Levelling up fund allocated south-east England twice as much as north-east</w:t>
      </w:r>
      <w:r w:rsidR="00580CF6">
        <w:rPr>
          <w:rStyle w:val="Hyperlink"/>
          <w:rFonts w:cstheme="minorHAnsi"/>
          <w:color w:val="auto"/>
          <w:sz w:val="20"/>
          <w:szCs w:val="20"/>
          <w:u w:val="none"/>
          <w:shd w:val="clear" w:color="auto" w:fill="FFFFFF"/>
        </w:rPr>
        <w:t xml:space="preserve">’ </w:t>
      </w:r>
      <w:r w:rsidR="008D433E">
        <w:rPr>
          <w:rStyle w:val="Hyperlink"/>
          <w:rFonts w:cstheme="minorHAnsi"/>
          <w:i/>
          <w:iCs/>
          <w:color w:val="auto"/>
          <w:sz w:val="20"/>
          <w:szCs w:val="20"/>
          <w:u w:val="none"/>
          <w:shd w:val="clear" w:color="auto" w:fill="FFFFFF"/>
        </w:rPr>
        <w:t>Observer</w:t>
      </w:r>
      <w:r w:rsidR="00580CF6">
        <w:rPr>
          <w:rStyle w:val="Hyperlink"/>
          <w:rFonts w:cstheme="minorHAnsi"/>
          <w:color w:val="auto"/>
          <w:sz w:val="20"/>
          <w:szCs w:val="20"/>
          <w:u w:val="none"/>
          <w:shd w:val="clear" w:color="auto" w:fill="FFFFFF"/>
        </w:rPr>
        <w:t>, 4</w:t>
      </w:r>
      <w:r w:rsidR="00580CF6" w:rsidRPr="00580CF6">
        <w:rPr>
          <w:rStyle w:val="Hyperlink"/>
          <w:rFonts w:cstheme="minorHAnsi"/>
          <w:color w:val="auto"/>
          <w:sz w:val="20"/>
          <w:szCs w:val="20"/>
          <w:u w:val="none"/>
          <w:shd w:val="clear" w:color="auto" w:fill="FFFFFF"/>
          <w:vertAlign w:val="superscript"/>
        </w:rPr>
        <w:t>th</w:t>
      </w:r>
      <w:r w:rsidR="00580CF6">
        <w:rPr>
          <w:rStyle w:val="Hyperlink"/>
          <w:rFonts w:cstheme="minorHAnsi"/>
          <w:color w:val="auto"/>
          <w:sz w:val="20"/>
          <w:szCs w:val="20"/>
          <w:u w:val="none"/>
          <w:shd w:val="clear" w:color="auto" w:fill="FFFFFF"/>
        </w:rPr>
        <w:t xml:space="preserve"> September 2022</w:t>
      </w:r>
      <w:r w:rsidR="004D417D">
        <w:rPr>
          <w:rStyle w:val="Hyperlink"/>
          <w:rFonts w:cstheme="minorHAnsi"/>
          <w:color w:val="auto"/>
          <w:sz w:val="20"/>
          <w:szCs w:val="20"/>
          <w:u w:val="none"/>
          <w:shd w:val="clear" w:color="auto" w:fill="FFFFFF"/>
        </w:rPr>
        <w:t xml:space="preserve">, </w:t>
      </w:r>
      <w:hyperlink r:id="rId25" w:history="1">
        <w:r w:rsidR="004D417D" w:rsidRPr="004D417D">
          <w:rPr>
            <w:color w:val="0000FF"/>
            <w:u w:val="single"/>
          </w:rPr>
          <w:t>Revealed: levelling up fund allocated south-east England twice as much as north-east | Politics | The Guardian</w:t>
        </w:r>
      </w:hyperlink>
      <w:r w:rsidR="00F4278C" w:rsidRPr="00F4278C">
        <w:rPr>
          <w:rStyle w:val="Hyperlink"/>
          <w:rFonts w:cstheme="minorHAnsi"/>
          <w:color w:val="auto"/>
          <w:u w:val="none"/>
        </w:rPr>
        <w:t xml:space="preserve"> </w:t>
      </w:r>
      <w:r w:rsidR="00F4278C">
        <w:rPr>
          <w:rStyle w:val="Hyperlink"/>
          <w:rFonts w:cstheme="minorHAnsi"/>
          <w:color w:val="auto"/>
          <w:u w:val="none"/>
        </w:rPr>
        <w:t>accessed 13th December 2022.</w:t>
      </w:r>
    </w:p>
  </w:footnote>
  <w:footnote w:id="22">
    <w:p w14:paraId="5E7347EA" w14:textId="0DA4B0AD" w:rsidR="00CA5D00" w:rsidRPr="00994C44" w:rsidRDefault="00CA5D00" w:rsidP="00017108">
      <w:pPr>
        <w:spacing w:after="0" w:line="240" w:lineRule="auto"/>
        <w:ind w:right="-46"/>
        <w:rPr>
          <w:sz w:val="20"/>
          <w:szCs w:val="20"/>
        </w:rPr>
      </w:pPr>
      <w:r>
        <w:rPr>
          <w:rStyle w:val="FootnoteReference"/>
        </w:rPr>
        <w:footnoteRef/>
      </w:r>
      <w:r>
        <w:t xml:space="preserve"> </w:t>
      </w:r>
      <w:hyperlink r:id="rId26" w:history="1">
        <w:r w:rsidRPr="00CA5D00">
          <w:rPr>
            <w:sz w:val="20"/>
            <w:szCs w:val="20"/>
          </w:rPr>
          <w:t>John Tomaney</w:t>
        </w:r>
      </w:hyperlink>
      <w:r w:rsidR="00994C44">
        <w:rPr>
          <w:sz w:val="20"/>
          <w:szCs w:val="20"/>
        </w:rPr>
        <w:t xml:space="preserve"> </w:t>
      </w:r>
      <w:r w:rsidR="00436D85">
        <w:rPr>
          <w:sz w:val="20"/>
          <w:szCs w:val="20"/>
        </w:rPr>
        <w:t>and</w:t>
      </w:r>
      <w:r w:rsidR="00994C44">
        <w:rPr>
          <w:sz w:val="20"/>
          <w:szCs w:val="20"/>
        </w:rPr>
        <w:t xml:space="preserve"> </w:t>
      </w:r>
      <w:hyperlink r:id="rId27" w:history="1">
        <w:r w:rsidRPr="00CA5D00">
          <w:rPr>
            <w:sz w:val="20"/>
            <w:szCs w:val="20"/>
          </w:rPr>
          <w:t>Andy Pike</w:t>
        </w:r>
      </w:hyperlink>
      <w:r w:rsidR="007D41D3">
        <w:rPr>
          <w:sz w:val="20"/>
          <w:szCs w:val="20"/>
        </w:rPr>
        <w:t xml:space="preserve">, </w:t>
      </w:r>
      <w:r w:rsidR="000C2F6B">
        <w:rPr>
          <w:sz w:val="20"/>
          <w:szCs w:val="20"/>
        </w:rPr>
        <w:t>‘</w:t>
      </w:r>
      <w:r w:rsidRPr="00CA5D00">
        <w:rPr>
          <w:sz w:val="20"/>
          <w:szCs w:val="20"/>
        </w:rPr>
        <w:t>Levelling Up?</w:t>
      </w:r>
      <w:r w:rsidR="000C2F6B">
        <w:rPr>
          <w:sz w:val="20"/>
          <w:szCs w:val="20"/>
        </w:rPr>
        <w:t>’</w:t>
      </w:r>
      <w:r w:rsidR="00994C44">
        <w:rPr>
          <w:sz w:val="20"/>
          <w:szCs w:val="20"/>
        </w:rPr>
        <w:t xml:space="preserve">, </w:t>
      </w:r>
      <w:r w:rsidR="00994C44" w:rsidRPr="00994C44">
        <w:rPr>
          <w:i/>
          <w:iCs/>
          <w:sz w:val="20"/>
          <w:szCs w:val="20"/>
        </w:rPr>
        <w:t xml:space="preserve">The Political Quarterly, </w:t>
      </w:r>
      <w:r w:rsidR="00994C44" w:rsidRPr="00994C44">
        <w:rPr>
          <w:sz w:val="20"/>
          <w:szCs w:val="20"/>
        </w:rPr>
        <w:t>91</w:t>
      </w:r>
      <w:r w:rsidR="00017108">
        <w:rPr>
          <w:sz w:val="20"/>
          <w:szCs w:val="20"/>
        </w:rPr>
        <w:t>/</w:t>
      </w:r>
      <w:r w:rsidR="00994C44" w:rsidRPr="00994C44">
        <w:rPr>
          <w:sz w:val="20"/>
          <w:szCs w:val="20"/>
        </w:rPr>
        <w:t>1</w:t>
      </w:r>
      <w:r w:rsidR="00994C44">
        <w:rPr>
          <w:sz w:val="20"/>
          <w:szCs w:val="20"/>
        </w:rPr>
        <w:t xml:space="preserve">, </w:t>
      </w:r>
      <w:r w:rsidR="00994C44" w:rsidRPr="00994C44">
        <w:rPr>
          <w:sz w:val="20"/>
          <w:szCs w:val="20"/>
        </w:rPr>
        <w:t>2020, p.43</w:t>
      </w:r>
      <w:r w:rsidR="00F4278C">
        <w:rPr>
          <w:sz w:val="20"/>
          <w:szCs w:val="20"/>
        </w:rPr>
        <w:t>.</w:t>
      </w:r>
    </w:p>
  </w:footnote>
  <w:footnote w:id="23">
    <w:p w14:paraId="1872736D" w14:textId="0F8A0E83" w:rsidR="00963035" w:rsidRDefault="00963035" w:rsidP="000C2F6B">
      <w:pPr>
        <w:spacing w:after="0" w:line="240" w:lineRule="auto"/>
        <w:ind w:right="-46"/>
      </w:pPr>
      <w:r>
        <w:rPr>
          <w:rStyle w:val="FootnoteReference"/>
        </w:rPr>
        <w:footnoteRef/>
      </w:r>
      <w:r>
        <w:t xml:space="preserve"> </w:t>
      </w:r>
      <w:r w:rsidRPr="00AD4421">
        <w:rPr>
          <w:sz w:val="20"/>
          <w:szCs w:val="20"/>
        </w:rPr>
        <w:t xml:space="preserve">See Kevin Hickson </w:t>
      </w:r>
      <w:r w:rsidR="00017108">
        <w:rPr>
          <w:sz w:val="20"/>
          <w:szCs w:val="20"/>
        </w:rPr>
        <w:t>and</w:t>
      </w:r>
      <w:r w:rsidRPr="00AD4421">
        <w:rPr>
          <w:sz w:val="20"/>
          <w:szCs w:val="20"/>
        </w:rPr>
        <w:t xml:space="preserve"> </w:t>
      </w:r>
      <w:r w:rsidR="00AD4421">
        <w:rPr>
          <w:sz w:val="20"/>
          <w:szCs w:val="20"/>
        </w:rPr>
        <w:t>B</w:t>
      </w:r>
      <w:r w:rsidRPr="00AD4421">
        <w:rPr>
          <w:sz w:val="20"/>
          <w:szCs w:val="20"/>
        </w:rPr>
        <w:t xml:space="preserve">en Williams, </w:t>
      </w:r>
      <w:r w:rsidR="00017108">
        <w:rPr>
          <w:sz w:val="20"/>
          <w:szCs w:val="20"/>
        </w:rPr>
        <w:t>‘</w:t>
      </w:r>
      <w:r w:rsidRPr="00AD4421">
        <w:rPr>
          <w:sz w:val="20"/>
          <w:szCs w:val="20"/>
        </w:rPr>
        <w:t>The</w:t>
      </w:r>
      <w:r w:rsidR="00AD4421">
        <w:rPr>
          <w:sz w:val="20"/>
          <w:szCs w:val="20"/>
        </w:rPr>
        <w:t xml:space="preserve"> </w:t>
      </w:r>
      <w:r w:rsidRPr="00AD4421">
        <w:rPr>
          <w:sz w:val="20"/>
          <w:szCs w:val="20"/>
        </w:rPr>
        <w:t>Beveridge Report at 80</w:t>
      </w:r>
      <w:r w:rsidR="000C2F6B">
        <w:rPr>
          <w:sz w:val="20"/>
          <w:szCs w:val="20"/>
        </w:rPr>
        <w:t>’</w:t>
      </w:r>
      <w:r w:rsidR="00AD4421" w:rsidRPr="00AD4421">
        <w:rPr>
          <w:sz w:val="20"/>
          <w:szCs w:val="20"/>
        </w:rPr>
        <w:t>,</w:t>
      </w:r>
      <w:r w:rsidR="00AD4421">
        <w:rPr>
          <w:sz w:val="20"/>
          <w:szCs w:val="20"/>
        </w:rPr>
        <w:t xml:space="preserve"> </w:t>
      </w:r>
      <w:r w:rsidR="00AD4421" w:rsidRPr="00DC48E0">
        <w:rPr>
          <w:rFonts w:cstheme="minorHAnsi"/>
          <w:i/>
          <w:iCs/>
          <w:sz w:val="20"/>
          <w:szCs w:val="20"/>
        </w:rPr>
        <w:t xml:space="preserve">Political Insight, </w:t>
      </w:r>
      <w:r w:rsidR="00AD4421" w:rsidRPr="009A1CE8">
        <w:rPr>
          <w:rFonts w:cstheme="minorHAnsi"/>
          <w:color w:val="333333"/>
          <w:sz w:val="20"/>
          <w:szCs w:val="20"/>
          <w:shd w:val="clear" w:color="auto" w:fill="FFFFFF"/>
        </w:rPr>
        <w:br/>
      </w:r>
      <w:r w:rsidR="00AD4421" w:rsidRPr="009A1CE8">
        <w:rPr>
          <w:color w:val="333333"/>
          <w:sz w:val="20"/>
          <w:szCs w:val="20"/>
        </w:rPr>
        <w:t>1</w:t>
      </w:r>
      <w:r w:rsidR="00AD4421">
        <w:rPr>
          <w:color w:val="333333"/>
          <w:sz w:val="20"/>
          <w:szCs w:val="20"/>
        </w:rPr>
        <w:t>3</w:t>
      </w:r>
      <w:r w:rsidR="000C2F6B">
        <w:rPr>
          <w:color w:val="333333"/>
          <w:sz w:val="20"/>
          <w:szCs w:val="20"/>
        </w:rPr>
        <w:t>/</w:t>
      </w:r>
      <w:r w:rsidR="00AD4421">
        <w:rPr>
          <w:color w:val="333333"/>
          <w:sz w:val="20"/>
          <w:szCs w:val="20"/>
        </w:rPr>
        <w:t>1</w:t>
      </w:r>
      <w:r w:rsidR="000C2F6B">
        <w:rPr>
          <w:color w:val="333333"/>
          <w:sz w:val="20"/>
          <w:szCs w:val="20"/>
        </w:rPr>
        <w:t xml:space="preserve">, </w:t>
      </w:r>
      <w:r w:rsidR="00AD4421">
        <w:rPr>
          <w:color w:val="333333"/>
          <w:sz w:val="20"/>
          <w:szCs w:val="20"/>
        </w:rPr>
        <w:t>2022</w:t>
      </w:r>
      <w:r w:rsidR="000C2F6B">
        <w:rPr>
          <w:color w:val="333333"/>
          <w:sz w:val="20"/>
          <w:szCs w:val="20"/>
        </w:rPr>
        <w:t xml:space="preserve">, </w:t>
      </w:r>
      <w:hyperlink r:id="rId28" w:history="1">
        <w:r w:rsidR="000C2F6B" w:rsidRPr="00EA0EFB">
          <w:rPr>
            <w:rStyle w:val="Hyperlink"/>
          </w:rPr>
          <w:t>https://journals.sagepub.com/doi/full/10.1177/20419058221091635</w:t>
        </w:r>
      </w:hyperlink>
      <w:r w:rsidR="00F4278C" w:rsidRPr="00F4278C">
        <w:rPr>
          <w:rStyle w:val="Hyperlink"/>
          <w:rFonts w:cstheme="minorHAnsi"/>
          <w:color w:val="auto"/>
          <w:u w:val="none"/>
        </w:rPr>
        <w:t xml:space="preserve"> </w:t>
      </w:r>
      <w:r w:rsidR="00F4278C" w:rsidRPr="00435A0A">
        <w:rPr>
          <w:rStyle w:val="Hyperlink"/>
          <w:rFonts w:cstheme="minorHAnsi"/>
          <w:color w:val="auto"/>
          <w:sz w:val="20"/>
          <w:szCs w:val="20"/>
          <w:u w:val="none"/>
        </w:rPr>
        <w:t>accessed 13th December 2022.</w:t>
      </w:r>
    </w:p>
    <w:p w14:paraId="755B4AE5" w14:textId="77777777" w:rsidR="00963035" w:rsidRDefault="00963035">
      <w:pPr>
        <w:pStyle w:val="FootnoteText"/>
      </w:pPr>
    </w:p>
  </w:footnote>
  <w:footnote w:id="24">
    <w:p w14:paraId="74F25580" w14:textId="3319966E" w:rsidR="00924E36" w:rsidRDefault="00924E36">
      <w:pPr>
        <w:pStyle w:val="FootnoteText"/>
      </w:pPr>
      <w:r>
        <w:rPr>
          <w:rStyle w:val="FootnoteReference"/>
        </w:rPr>
        <w:footnoteRef/>
      </w:r>
      <w:r>
        <w:t xml:space="preserve"> </w:t>
      </w:r>
      <w:r w:rsidR="00D07AD3" w:rsidRPr="00D07AD3">
        <w:rPr>
          <w:color w:val="FF0000"/>
        </w:rPr>
        <w:t xml:space="preserve">Chris Mason, </w:t>
      </w:r>
      <w:r w:rsidRPr="00D07AD3">
        <w:rPr>
          <w:color w:val="FF0000"/>
        </w:rPr>
        <w:t xml:space="preserve">Liz Truss: New cabinet a near-total purge of Sunak backers </w:t>
      </w:r>
      <w:r w:rsidR="00D07AD3" w:rsidRPr="00D07AD3">
        <w:rPr>
          <w:color w:val="FF0000"/>
        </w:rPr>
        <w:t xml:space="preserve">, </w:t>
      </w:r>
      <w:r w:rsidRPr="00D07AD3">
        <w:rPr>
          <w:i/>
          <w:iCs/>
          <w:color w:val="FF0000"/>
        </w:rPr>
        <w:t>BBC News</w:t>
      </w:r>
      <w:r w:rsidR="00D07AD3" w:rsidRPr="00D07AD3">
        <w:rPr>
          <w:i/>
          <w:iCs/>
          <w:color w:val="FF0000"/>
        </w:rPr>
        <w:t>,</w:t>
      </w:r>
      <w:r w:rsidR="00D07AD3" w:rsidRPr="00D07AD3">
        <w:rPr>
          <w:color w:val="FF0000"/>
        </w:rPr>
        <w:t xml:space="preserve"> 6th September 2022,</w:t>
      </w:r>
    </w:p>
    <w:p w14:paraId="3E3AED1C" w14:textId="77ACC08A" w:rsidR="00924E36" w:rsidRDefault="00BE6F7E">
      <w:pPr>
        <w:pStyle w:val="FootnoteText"/>
      </w:pPr>
      <w:hyperlink r:id="rId29" w:history="1">
        <w:r w:rsidR="00924E36" w:rsidRPr="009B2B89">
          <w:rPr>
            <w:rStyle w:val="Hyperlink"/>
          </w:rPr>
          <w:t>https://www.bbc.co.uk/news/uk-politics-62815645</w:t>
        </w:r>
      </w:hyperlink>
      <w:r w:rsidR="00D07AD3">
        <w:t xml:space="preserve">, </w:t>
      </w:r>
      <w:r w:rsidR="00D07AD3" w:rsidRPr="00D07AD3">
        <w:rPr>
          <w:color w:val="FF0000"/>
        </w:rPr>
        <w:t>accessed 13</w:t>
      </w:r>
      <w:r w:rsidR="00D07AD3" w:rsidRPr="00D07AD3">
        <w:rPr>
          <w:color w:val="FF0000"/>
          <w:vertAlign w:val="superscript"/>
        </w:rPr>
        <w:t>th</w:t>
      </w:r>
      <w:r w:rsidR="00D07AD3" w:rsidRPr="00D07AD3">
        <w:rPr>
          <w:color w:val="FF0000"/>
        </w:rPr>
        <w:t xml:space="preserve"> December 2022</w:t>
      </w:r>
      <w:r w:rsidR="00D07AD3">
        <w:rPr>
          <w:color w:val="FF0000"/>
        </w:rPr>
        <w:t>.</w:t>
      </w:r>
    </w:p>
    <w:p w14:paraId="5E477E86" w14:textId="77777777" w:rsidR="00924E36" w:rsidRDefault="00924E3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E0507"/>
    <w:multiLevelType w:val="hybridMultilevel"/>
    <w:tmpl w:val="29AAE5F0"/>
    <w:lvl w:ilvl="0" w:tplc="B04617B0">
      <w:start w:val="1"/>
      <w:numFmt w:val="bullet"/>
      <w:lvlText w:val="•"/>
      <w:lvlJc w:val="left"/>
      <w:pPr>
        <w:tabs>
          <w:tab w:val="num" w:pos="720"/>
        </w:tabs>
        <w:ind w:left="720" w:hanging="360"/>
      </w:pPr>
      <w:rPr>
        <w:rFonts w:ascii="Arial" w:hAnsi="Arial" w:hint="default"/>
      </w:rPr>
    </w:lvl>
    <w:lvl w:ilvl="1" w:tplc="234EF468" w:tentative="1">
      <w:start w:val="1"/>
      <w:numFmt w:val="bullet"/>
      <w:lvlText w:val="•"/>
      <w:lvlJc w:val="left"/>
      <w:pPr>
        <w:tabs>
          <w:tab w:val="num" w:pos="1440"/>
        </w:tabs>
        <w:ind w:left="1440" w:hanging="360"/>
      </w:pPr>
      <w:rPr>
        <w:rFonts w:ascii="Arial" w:hAnsi="Arial" w:hint="default"/>
      </w:rPr>
    </w:lvl>
    <w:lvl w:ilvl="2" w:tplc="BADE8B08" w:tentative="1">
      <w:start w:val="1"/>
      <w:numFmt w:val="bullet"/>
      <w:lvlText w:val="•"/>
      <w:lvlJc w:val="left"/>
      <w:pPr>
        <w:tabs>
          <w:tab w:val="num" w:pos="2160"/>
        </w:tabs>
        <w:ind w:left="2160" w:hanging="360"/>
      </w:pPr>
      <w:rPr>
        <w:rFonts w:ascii="Arial" w:hAnsi="Arial" w:hint="default"/>
      </w:rPr>
    </w:lvl>
    <w:lvl w:ilvl="3" w:tplc="24F8879E" w:tentative="1">
      <w:start w:val="1"/>
      <w:numFmt w:val="bullet"/>
      <w:lvlText w:val="•"/>
      <w:lvlJc w:val="left"/>
      <w:pPr>
        <w:tabs>
          <w:tab w:val="num" w:pos="2880"/>
        </w:tabs>
        <w:ind w:left="2880" w:hanging="360"/>
      </w:pPr>
      <w:rPr>
        <w:rFonts w:ascii="Arial" w:hAnsi="Arial" w:hint="default"/>
      </w:rPr>
    </w:lvl>
    <w:lvl w:ilvl="4" w:tplc="306E7306" w:tentative="1">
      <w:start w:val="1"/>
      <w:numFmt w:val="bullet"/>
      <w:lvlText w:val="•"/>
      <w:lvlJc w:val="left"/>
      <w:pPr>
        <w:tabs>
          <w:tab w:val="num" w:pos="3600"/>
        </w:tabs>
        <w:ind w:left="3600" w:hanging="360"/>
      </w:pPr>
      <w:rPr>
        <w:rFonts w:ascii="Arial" w:hAnsi="Arial" w:hint="default"/>
      </w:rPr>
    </w:lvl>
    <w:lvl w:ilvl="5" w:tplc="0908E964" w:tentative="1">
      <w:start w:val="1"/>
      <w:numFmt w:val="bullet"/>
      <w:lvlText w:val="•"/>
      <w:lvlJc w:val="left"/>
      <w:pPr>
        <w:tabs>
          <w:tab w:val="num" w:pos="4320"/>
        </w:tabs>
        <w:ind w:left="4320" w:hanging="360"/>
      </w:pPr>
      <w:rPr>
        <w:rFonts w:ascii="Arial" w:hAnsi="Arial" w:hint="default"/>
      </w:rPr>
    </w:lvl>
    <w:lvl w:ilvl="6" w:tplc="42426DC6" w:tentative="1">
      <w:start w:val="1"/>
      <w:numFmt w:val="bullet"/>
      <w:lvlText w:val="•"/>
      <w:lvlJc w:val="left"/>
      <w:pPr>
        <w:tabs>
          <w:tab w:val="num" w:pos="5040"/>
        </w:tabs>
        <w:ind w:left="5040" w:hanging="360"/>
      </w:pPr>
      <w:rPr>
        <w:rFonts w:ascii="Arial" w:hAnsi="Arial" w:hint="default"/>
      </w:rPr>
    </w:lvl>
    <w:lvl w:ilvl="7" w:tplc="D7DCB24C" w:tentative="1">
      <w:start w:val="1"/>
      <w:numFmt w:val="bullet"/>
      <w:lvlText w:val="•"/>
      <w:lvlJc w:val="left"/>
      <w:pPr>
        <w:tabs>
          <w:tab w:val="num" w:pos="5760"/>
        </w:tabs>
        <w:ind w:left="5760" w:hanging="360"/>
      </w:pPr>
      <w:rPr>
        <w:rFonts w:ascii="Arial" w:hAnsi="Arial" w:hint="default"/>
      </w:rPr>
    </w:lvl>
    <w:lvl w:ilvl="8" w:tplc="BDF015B6" w:tentative="1">
      <w:start w:val="1"/>
      <w:numFmt w:val="bullet"/>
      <w:lvlText w:val="•"/>
      <w:lvlJc w:val="left"/>
      <w:pPr>
        <w:tabs>
          <w:tab w:val="num" w:pos="6480"/>
        </w:tabs>
        <w:ind w:left="6480" w:hanging="360"/>
      </w:pPr>
      <w:rPr>
        <w:rFonts w:ascii="Arial" w:hAnsi="Arial" w:hint="default"/>
      </w:rPr>
    </w:lvl>
  </w:abstractNum>
  <w:num w:numId="1" w16cid:durableId="56776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83"/>
    <w:rsid w:val="000068AC"/>
    <w:rsid w:val="00011EC6"/>
    <w:rsid w:val="00013645"/>
    <w:rsid w:val="00017108"/>
    <w:rsid w:val="00022C4A"/>
    <w:rsid w:val="00023603"/>
    <w:rsid w:val="00024310"/>
    <w:rsid w:val="00025E65"/>
    <w:rsid w:val="000323C5"/>
    <w:rsid w:val="000335F3"/>
    <w:rsid w:val="00035488"/>
    <w:rsid w:val="000433A2"/>
    <w:rsid w:val="0005127A"/>
    <w:rsid w:val="00053E35"/>
    <w:rsid w:val="00055F8D"/>
    <w:rsid w:val="000610C5"/>
    <w:rsid w:val="00061929"/>
    <w:rsid w:val="00061D52"/>
    <w:rsid w:val="0006246C"/>
    <w:rsid w:val="00063A75"/>
    <w:rsid w:val="00064F49"/>
    <w:rsid w:val="00065065"/>
    <w:rsid w:val="000654CF"/>
    <w:rsid w:val="00065859"/>
    <w:rsid w:val="000663DC"/>
    <w:rsid w:val="00071FCE"/>
    <w:rsid w:val="00073310"/>
    <w:rsid w:val="0007377C"/>
    <w:rsid w:val="00076A76"/>
    <w:rsid w:val="000817EB"/>
    <w:rsid w:val="00083F3F"/>
    <w:rsid w:val="000840FE"/>
    <w:rsid w:val="00090216"/>
    <w:rsid w:val="00093DC4"/>
    <w:rsid w:val="00096299"/>
    <w:rsid w:val="00096C1E"/>
    <w:rsid w:val="00097218"/>
    <w:rsid w:val="000A240F"/>
    <w:rsid w:val="000B0E20"/>
    <w:rsid w:val="000B2022"/>
    <w:rsid w:val="000B5D26"/>
    <w:rsid w:val="000B63A1"/>
    <w:rsid w:val="000C2F6B"/>
    <w:rsid w:val="000C78D4"/>
    <w:rsid w:val="000D0AFF"/>
    <w:rsid w:val="000D3044"/>
    <w:rsid w:val="000D448D"/>
    <w:rsid w:val="000D5D12"/>
    <w:rsid w:val="000D7139"/>
    <w:rsid w:val="000E0A64"/>
    <w:rsid w:val="000E0FC8"/>
    <w:rsid w:val="000E28D5"/>
    <w:rsid w:val="000E3F66"/>
    <w:rsid w:val="000E56E6"/>
    <w:rsid w:val="000E6349"/>
    <w:rsid w:val="000E7022"/>
    <w:rsid w:val="000F0A46"/>
    <w:rsid w:val="000F1405"/>
    <w:rsid w:val="000F5232"/>
    <w:rsid w:val="000F68FD"/>
    <w:rsid w:val="00102534"/>
    <w:rsid w:val="00104F2F"/>
    <w:rsid w:val="001253B6"/>
    <w:rsid w:val="0013036B"/>
    <w:rsid w:val="0013180F"/>
    <w:rsid w:val="00140FB8"/>
    <w:rsid w:val="00143755"/>
    <w:rsid w:val="00150ADA"/>
    <w:rsid w:val="001525C2"/>
    <w:rsid w:val="00152B5D"/>
    <w:rsid w:val="001533C9"/>
    <w:rsid w:val="00154509"/>
    <w:rsid w:val="001548C7"/>
    <w:rsid w:val="00162C1A"/>
    <w:rsid w:val="0017032E"/>
    <w:rsid w:val="0017563A"/>
    <w:rsid w:val="001756D4"/>
    <w:rsid w:val="00176142"/>
    <w:rsid w:val="00176948"/>
    <w:rsid w:val="00181310"/>
    <w:rsid w:val="00181AFE"/>
    <w:rsid w:val="00181F1C"/>
    <w:rsid w:val="001838C0"/>
    <w:rsid w:val="00183B65"/>
    <w:rsid w:val="00184251"/>
    <w:rsid w:val="00186000"/>
    <w:rsid w:val="00190DEC"/>
    <w:rsid w:val="0019151C"/>
    <w:rsid w:val="001927C0"/>
    <w:rsid w:val="0019710F"/>
    <w:rsid w:val="001A5542"/>
    <w:rsid w:val="001A6F0F"/>
    <w:rsid w:val="001B1ECB"/>
    <w:rsid w:val="001B3410"/>
    <w:rsid w:val="001B6649"/>
    <w:rsid w:val="001B7C64"/>
    <w:rsid w:val="001C08A8"/>
    <w:rsid w:val="001C345E"/>
    <w:rsid w:val="001C45C2"/>
    <w:rsid w:val="001C4A0A"/>
    <w:rsid w:val="001C4B7E"/>
    <w:rsid w:val="001C4F00"/>
    <w:rsid w:val="001C5F4E"/>
    <w:rsid w:val="001C7801"/>
    <w:rsid w:val="001D18F5"/>
    <w:rsid w:val="001D1B29"/>
    <w:rsid w:val="001E222E"/>
    <w:rsid w:val="001E2476"/>
    <w:rsid w:val="001E2B74"/>
    <w:rsid w:val="001E5F90"/>
    <w:rsid w:val="001F3DB1"/>
    <w:rsid w:val="001F5823"/>
    <w:rsid w:val="00214BEE"/>
    <w:rsid w:val="00215479"/>
    <w:rsid w:val="00221FE3"/>
    <w:rsid w:val="002269B0"/>
    <w:rsid w:val="00226E1C"/>
    <w:rsid w:val="002315D1"/>
    <w:rsid w:val="00232BDB"/>
    <w:rsid w:val="00233CBD"/>
    <w:rsid w:val="00233F53"/>
    <w:rsid w:val="002357C6"/>
    <w:rsid w:val="00236DE5"/>
    <w:rsid w:val="00237B90"/>
    <w:rsid w:val="002435A5"/>
    <w:rsid w:val="00244800"/>
    <w:rsid w:val="002453F2"/>
    <w:rsid w:val="00252766"/>
    <w:rsid w:val="0025320C"/>
    <w:rsid w:val="00256A82"/>
    <w:rsid w:val="00263F46"/>
    <w:rsid w:val="00265CA8"/>
    <w:rsid w:val="00266EF7"/>
    <w:rsid w:val="0027436F"/>
    <w:rsid w:val="002911B4"/>
    <w:rsid w:val="00292039"/>
    <w:rsid w:val="00292DF2"/>
    <w:rsid w:val="0029385A"/>
    <w:rsid w:val="0029482A"/>
    <w:rsid w:val="002949F9"/>
    <w:rsid w:val="002A07E5"/>
    <w:rsid w:val="002A1625"/>
    <w:rsid w:val="002A1BD1"/>
    <w:rsid w:val="002A2588"/>
    <w:rsid w:val="002A4FD2"/>
    <w:rsid w:val="002B0E54"/>
    <w:rsid w:val="002B0FF7"/>
    <w:rsid w:val="002B4A43"/>
    <w:rsid w:val="002B5171"/>
    <w:rsid w:val="002C059C"/>
    <w:rsid w:val="002C28A4"/>
    <w:rsid w:val="002C6E81"/>
    <w:rsid w:val="002E0784"/>
    <w:rsid w:val="002E1B2D"/>
    <w:rsid w:val="002E2A3E"/>
    <w:rsid w:val="002F40D3"/>
    <w:rsid w:val="002F6028"/>
    <w:rsid w:val="00302F5D"/>
    <w:rsid w:val="003041C4"/>
    <w:rsid w:val="00304A68"/>
    <w:rsid w:val="00305393"/>
    <w:rsid w:val="003063A0"/>
    <w:rsid w:val="00312CCC"/>
    <w:rsid w:val="00316980"/>
    <w:rsid w:val="00330AE5"/>
    <w:rsid w:val="00332A71"/>
    <w:rsid w:val="00334A4C"/>
    <w:rsid w:val="003379FB"/>
    <w:rsid w:val="0034159B"/>
    <w:rsid w:val="00342614"/>
    <w:rsid w:val="003523E2"/>
    <w:rsid w:val="003535B9"/>
    <w:rsid w:val="0036336E"/>
    <w:rsid w:val="00367AED"/>
    <w:rsid w:val="00370005"/>
    <w:rsid w:val="0037280C"/>
    <w:rsid w:val="00372CE1"/>
    <w:rsid w:val="0037655A"/>
    <w:rsid w:val="00376B9C"/>
    <w:rsid w:val="00384B9E"/>
    <w:rsid w:val="00397145"/>
    <w:rsid w:val="00397196"/>
    <w:rsid w:val="0039755F"/>
    <w:rsid w:val="003A3B30"/>
    <w:rsid w:val="003A420E"/>
    <w:rsid w:val="003B257D"/>
    <w:rsid w:val="003B441F"/>
    <w:rsid w:val="003B5332"/>
    <w:rsid w:val="003C12BF"/>
    <w:rsid w:val="003C1AB1"/>
    <w:rsid w:val="003C1DB9"/>
    <w:rsid w:val="003C267E"/>
    <w:rsid w:val="003C3CE1"/>
    <w:rsid w:val="003D59DC"/>
    <w:rsid w:val="003D60A2"/>
    <w:rsid w:val="003E000D"/>
    <w:rsid w:val="003E1CDD"/>
    <w:rsid w:val="003E47F7"/>
    <w:rsid w:val="003E567A"/>
    <w:rsid w:val="003E5CBE"/>
    <w:rsid w:val="003E61D4"/>
    <w:rsid w:val="003E6278"/>
    <w:rsid w:val="003E6EF8"/>
    <w:rsid w:val="003E73AB"/>
    <w:rsid w:val="003F1EF8"/>
    <w:rsid w:val="003F4090"/>
    <w:rsid w:val="004006AD"/>
    <w:rsid w:val="00406C33"/>
    <w:rsid w:val="00410771"/>
    <w:rsid w:val="00414C68"/>
    <w:rsid w:val="00420413"/>
    <w:rsid w:val="004207B4"/>
    <w:rsid w:val="00421CCB"/>
    <w:rsid w:val="0042275E"/>
    <w:rsid w:val="004234C6"/>
    <w:rsid w:val="00423963"/>
    <w:rsid w:val="004250AA"/>
    <w:rsid w:val="0043333A"/>
    <w:rsid w:val="00435A0A"/>
    <w:rsid w:val="0043603A"/>
    <w:rsid w:val="00436D85"/>
    <w:rsid w:val="004410F8"/>
    <w:rsid w:val="00441FD0"/>
    <w:rsid w:val="00442004"/>
    <w:rsid w:val="004424ED"/>
    <w:rsid w:val="004440F2"/>
    <w:rsid w:val="00444A3A"/>
    <w:rsid w:val="004511D3"/>
    <w:rsid w:val="004558E4"/>
    <w:rsid w:val="00460A1E"/>
    <w:rsid w:val="00475DF1"/>
    <w:rsid w:val="00480A77"/>
    <w:rsid w:val="004829C5"/>
    <w:rsid w:val="00485FDC"/>
    <w:rsid w:val="00490A4C"/>
    <w:rsid w:val="00491BC2"/>
    <w:rsid w:val="0049726B"/>
    <w:rsid w:val="004A03C3"/>
    <w:rsid w:val="004A2BC9"/>
    <w:rsid w:val="004A7301"/>
    <w:rsid w:val="004B3D83"/>
    <w:rsid w:val="004B4881"/>
    <w:rsid w:val="004C0BDF"/>
    <w:rsid w:val="004C2331"/>
    <w:rsid w:val="004C4F67"/>
    <w:rsid w:val="004C635F"/>
    <w:rsid w:val="004D0CBF"/>
    <w:rsid w:val="004D26F4"/>
    <w:rsid w:val="004D3F55"/>
    <w:rsid w:val="004D417D"/>
    <w:rsid w:val="004D52E2"/>
    <w:rsid w:val="004E08A4"/>
    <w:rsid w:val="004E2218"/>
    <w:rsid w:val="004E23ED"/>
    <w:rsid w:val="004E4F56"/>
    <w:rsid w:val="004F359B"/>
    <w:rsid w:val="00501213"/>
    <w:rsid w:val="005012B0"/>
    <w:rsid w:val="0050165B"/>
    <w:rsid w:val="00505AFA"/>
    <w:rsid w:val="005064CE"/>
    <w:rsid w:val="00507389"/>
    <w:rsid w:val="005114D6"/>
    <w:rsid w:val="00512742"/>
    <w:rsid w:val="0051616C"/>
    <w:rsid w:val="005164DA"/>
    <w:rsid w:val="00523A0B"/>
    <w:rsid w:val="00537992"/>
    <w:rsid w:val="00537E03"/>
    <w:rsid w:val="005425B1"/>
    <w:rsid w:val="005439E7"/>
    <w:rsid w:val="00546427"/>
    <w:rsid w:val="0055105F"/>
    <w:rsid w:val="00551824"/>
    <w:rsid w:val="00552CC6"/>
    <w:rsid w:val="00553D9E"/>
    <w:rsid w:val="0055410B"/>
    <w:rsid w:val="00561070"/>
    <w:rsid w:val="00561906"/>
    <w:rsid w:val="00563820"/>
    <w:rsid w:val="0056586A"/>
    <w:rsid w:val="005660C5"/>
    <w:rsid w:val="00572186"/>
    <w:rsid w:val="00573081"/>
    <w:rsid w:val="00573E69"/>
    <w:rsid w:val="00580CF6"/>
    <w:rsid w:val="00582B09"/>
    <w:rsid w:val="005A05F9"/>
    <w:rsid w:val="005A1E21"/>
    <w:rsid w:val="005A26D7"/>
    <w:rsid w:val="005A5006"/>
    <w:rsid w:val="005A5A1D"/>
    <w:rsid w:val="005A6956"/>
    <w:rsid w:val="005A71AC"/>
    <w:rsid w:val="005B0E4A"/>
    <w:rsid w:val="005B3ADF"/>
    <w:rsid w:val="005B3B90"/>
    <w:rsid w:val="005B482F"/>
    <w:rsid w:val="005C039C"/>
    <w:rsid w:val="005C1A47"/>
    <w:rsid w:val="005C1E05"/>
    <w:rsid w:val="005C382F"/>
    <w:rsid w:val="005C5737"/>
    <w:rsid w:val="005C775F"/>
    <w:rsid w:val="005D4177"/>
    <w:rsid w:val="005D5540"/>
    <w:rsid w:val="005D595E"/>
    <w:rsid w:val="005F0483"/>
    <w:rsid w:val="005F071F"/>
    <w:rsid w:val="005F294D"/>
    <w:rsid w:val="00605A14"/>
    <w:rsid w:val="006073AF"/>
    <w:rsid w:val="006123FE"/>
    <w:rsid w:val="00616F13"/>
    <w:rsid w:val="00622A86"/>
    <w:rsid w:val="006232CB"/>
    <w:rsid w:val="00635182"/>
    <w:rsid w:val="00635226"/>
    <w:rsid w:val="00635BA4"/>
    <w:rsid w:val="00641C01"/>
    <w:rsid w:val="0064273E"/>
    <w:rsid w:val="00642C9B"/>
    <w:rsid w:val="00643278"/>
    <w:rsid w:val="006468E1"/>
    <w:rsid w:val="00646DEE"/>
    <w:rsid w:val="00647B49"/>
    <w:rsid w:val="0065005D"/>
    <w:rsid w:val="00650330"/>
    <w:rsid w:val="006546BC"/>
    <w:rsid w:val="006611BD"/>
    <w:rsid w:val="00661B7C"/>
    <w:rsid w:val="00662D2A"/>
    <w:rsid w:val="006647F0"/>
    <w:rsid w:val="006674DB"/>
    <w:rsid w:val="00670185"/>
    <w:rsid w:val="006722C3"/>
    <w:rsid w:val="00675ED8"/>
    <w:rsid w:val="00677B06"/>
    <w:rsid w:val="00680BBE"/>
    <w:rsid w:val="0068231B"/>
    <w:rsid w:val="006871E6"/>
    <w:rsid w:val="00687F45"/>
    <w:rsid w:val="006900AC"/>
    <w:rsid w:val="00690D39"/>
    <w:rsid w:val="00692DEC"/>
    <w:rsid w:val="006A0D20"/>
    <w:rsid w:val="006A31D4"/>
    <w:rsid w:val="006A5CD3"/>
    <w:rsid w:val="006A750E"/>
    <w:rsid w:val="006B0920"/>
    <w:rsid w:val="006B487D"/>
    <w:rsid w:val="006B7093"/>
    <w:rsid w:val="006C05A6"/>
    <w:rsid w:val="006C3692"/>
    <w:rsid w:val="006D2E57"/>
    <w:rsid w:val="006E22B3"/>
    <w:rsid w:val="006E5AC6"/>
    <w:rsid w:val="006E7F7C"/>
    <w:rsid w:val="006F55FC"/>
    <w:rsid w:val="006F5A9E"/>
    <w:rsid w:val="006F5E8A"/>
    <w:rsid w:val="00700057"/>
    <w:rsid w:val="00701FCA"/>
    <w:rsid w:val="00702637"/>
    <w:rsid w:val="00704168"/>
    <w:rsid w:val="00704502"/>
    <w:rsid w:val="0070461F"/>
    <w:rsid w:val="007056A7"/>
    <w:rsid w:val="00707991"/>
    <w:rsid w:val="007102F3"/>
    <w:rsid w:val="007131C3"/>
    <w:rsid w:val="00714561"/>
    <w:rsid w:val="0071515E"/>
    <w:rsid w:val="00717246"/>
    <w:rsid w:val="007237B7"/>
    <w:rsid w:val="00723E94"/>
    <w:rsid w:val="00725795"/>
    <w:rsid w:val="00727313"/>
    <w:rsid w:val="00727F81"/>
    <w:rsid w:val="00740EF0"/>
    <w:rsid w:val="007477BA"/>
    <w:rsid w:val="00747B05"/>
    <w:rsid w:val="0075057F"/>
    <w:rsid w:val="00751DE2"/>
    <w:rsid w:val="007526C1"/>
    <w:rsid w:val="0075289E"/>
    <w:rsid w:val="007558EA"/>
    <w:rsid w:val="007563F3"/>
    <w:rsid w:val="00763717"/>
    <w:rsid w:val="007717F4"/>
    <w:rsid w:val="007719CE"/>
    <w:rsid w:val="00772401"/>
    <w:rsid w:val="00783710"/>
    <w:rsid w:val="00784498"/>
    <w:rsid w:val="0078622B"/>
    <w:rsid w:val="007876F2"/>
    <w:rsid w:val="007926BD"/>
    <w:rsid w:val="007A1F99"/>
    <w:rsid w:val="007A5D2D"/>
    <w:rsid w:val="007B3732"/>
    <w:rsid w:val="007B41A6"/>
    <w:rsid w:val="007C1851"/>
    <w:rsid w:val="007C3B6C"/>
    <w:rsid w:val="007C694F"/>
    <w:rsid w:val="007D009F"/>
    <w:rsid w:val="007D034A"/>
    <w:rsid w:val="007D41D3"/>
    <w:rsid w:val="007D57A1"/>
    <w:rsid w:val="007E07E0"/>
    <w:rsid w:val="007E1E73"/>
    <w:rsid w:val="007E1F9E"/>
    <w:rsid w:val="007E2C8E"/>
    <w:rsid w:val="007E61AE"/>
    <w:rsid w:val="007E70EA"/>
    <w:rsid w:val="007F015D"/>
    <w:rsid w:val="007F1691"/>
    <w:rsid w:val="007F45FA"/>
    <w:rsid w:val="007F5AB9"/>
    <w:rsid w:val="007F643E"/>
    <w:rsid w:val="00801AE3"/>
    <w:rsid w:val="008040C4"/>
    <w:rsid w:val="00813AE9"/>
    <w:rsid w:val="00820FE8"/>
    <w:rsid w:val="00822F7C"/>
    <w:rsid w:val="008252B6"/>
    <w:rsid w:val="00830475"/>
    <w:rsid w:val="00831EE7"/>
    <w:rsid w:val="00832697"/>
    <w:rsid w:val="008365AA"/>
    <w:rsid w:val="00840B22"/>
    <w:rsid w:val="00844D12"/>
    <w:rsid w:val="00845C0E"/>
    <w:rsid w:val="00847D59"/>
    <w:rsid w:val="00851235"/>
    <w:rsid w:val="008513BA"/>
    <w:rsid w:val="008548C3"/>
    <w:rsid w:val="00860F59"/>
    <w:rsid w:val="00861F5A"/>
    <w:rsid w:val="0086381B"/>
    <w:rsid w:val="00875F38"/>
    <w:rsid w:val="00880CC5"/>
    <w:rsid w:val="008815D9"/>
    <w:rsid w:val="0088189B"/>
    <w:rsid w:val="00884FC1"/>
    <w:rsid w:val="00885427"/>
    <w:rsid w:val="0088574D"/>
    <w:rsid w:val="008862F0"/>
    <w:rsid w:val="00893918"/>
    <w:rsid w:val="00893F84"/>
    <w:rsid w:val="00894A66"/>
    <w:rsid w:val="008970C9"/>
    <w:rsid w:val="00897665"/>
    <w:rsid w:val="008A0A87"/>
    <w:rsid w:val="008A2D5B"/>
    <w:rsid w:val="008A361F"/>
    <w:rsid w:val="008A5588"/>
    <w:rsid w:val="008A698B"/>
    <w:rsid w:val="008B2C20"/>
    <w:rsid w:val="008B7843"/>
    <w:rsid w:val="008C44EA"/>
    <w:rsid w:val="008D3E3F"/>
    <w:rsid w:val="008D433E"/>
    <w:rsid w:val="008D4AB8"/>
    <w:rsid w:val="008D4C42"/>
    <w:rsid w:val="008D5FA7"/>
    <w:rsid w:val="008D6D16"/>
    <w:rsid w:val="008D7FD9"/>
    <w:rsid w:val="008E0DBF"/>
    <w:rsid w:val="008E190E"/>
    <w:rsid w:val="008E42A9"/>
    <w:rsid w:val="008F30EA"/>
    <w:rsid w:val="008F3782"/>
    <w:rsid w:val="008F45FA"/>
    <w:rsid w:val="008F58B4"/>
    <w:rsid w:val="0090660D"/>
    <w:rsid w:val="00906A19"/>
    <w:rsid w:val="00910976"/>
    <w:rsid w:val="00912808"/>
    <w:rsid w:val="0091335B"/>
    <w:rsid w:val="00914212"/>
    <w:rsid w:val="00921C8E"/>
    <w:rsid w:val="00922E9A"/>
    <w:rsid w:val="009244EF"/>
    <w:rsid w:val="00924E36"/>
    <w:rsid w:val="00925955"/>
    <w:rsid w:val="00925E38"/>
    <w:rsid w:val="009334E3"/>
    <w:rsid w:val="00934333"/>
    <w:rsid w:val="00943D3E"/>
    <w:rsid w:val="00943FE5"/>
    <w:rsid w:val="00947751"/>
    <w:rsid w:val="00947FEE"/>
    <w:rsid w:val="0095033D"/>
    <w:rsid w:val="00951E06"/>
    <w:rsid w:val="0095256F"/>
    <w:rsid w:val="00953C8A"/>
    <w:rsid w:val="009578C5"/>
    <w:rsid w:val="00962230"/>
    <w:rsid w:val="00963035"/>
    <w:rsid w:val="00965C19"/>
    <w:rsid w:val="0097231F"/>
    <w:rsid w:val="00976F80"/>
    <w:rsid w:val="0098203B"/>
    <w:rsid w:val="00994C44"/>
    <w:rsid w:val="00995832"/>
    <w:rsid w:val="00996391"/>
    <w:rsid w:val="009A0B67"/>
    <w:rsid w:val="009A1CE8"/>
    <w:rsid w:val="009A4948"/>
    <w:rsid w:val="009A6676"/>
    <w:rsid w:val="009A7561"/>
    <w:rsid w:val="009B19DB"/>
    <w:rsid w:val="009B7CC3"/>
    <w:rsid w:val="009C10B1"/>
    <w:rsid w:val="009C1D16"/>
    <w:rsid w:val="009C3B0A"/>
    <w:rsid w:val="009C5CA4"/>
    <w:rsid w:val="009C5E4E"/>
    <w:rsid w:val="009C60D9"/>
    <w:rsid w:val="009C61E5"/>
    <w:rsid w:val="009C7431"/>
    <w:rsid w:val="009D0511"/>
    <w:rsid w:val="009D13D0"/>
    <w:rsid w:val="009D3027"/>
    <w:rsid w:val="009D37C9"/>
    <w:rsid w:val="009D3BC5"/>
    <w:rsid w:val="009D4CAF"/>
    <w:rsid w:val="009D514B"/>
    <w:rsid w:val="009D5B88"/>
    <w:rsid w:val="009D61B8"/>
    <w:rsid w:val="009F101A"/>
    <w:rsid w:val="009F2EC9"/>
    <w:rsid w:val="009F5C17"/>
    <w:rsid w:val="009F6849"/>
    <w:rsid w:val="00A0033A"/>
    <w:rsid w:val="00A0405E"/>
    <w:rsid w:val="00A06050"/>
    <w:rsid w:val="00A10C48"/>
    <w:rsid w:val="00A114E9"/>
    <w:rsid w:val="00A11B28"/>
    <w:rsid w:val="00A12284"/>
    <w:rsid w:val="00A125B6"/>
    <w:rsid w:val="00A13AA3"/>
    <w:rsid w:val="00A21785"/>
    <w:rsid w:val="00A219B6"/>
    <w:rsid w:val="00A236A4"/>
    <w:rsid w:val="00A238E7"/>
    <w:rsid w:val="00A23BFE"/>
    <w:rsid w:val="00A23EF9"/>
    <w:rsid w:val="00A25FEE"/>
    <w:rsid w:val="00A2787D"/>
    <w:rsid w:val="00A323AE"/>
    <w:rsid w:val="00A3484E"/>
    <w:rsid w:val="00A358ED"/>
    <w:rsid w:val="00A36183"/>
    <w:rsid w:val="00A41A75"/>
    <w:rsid w:val="00A425C4"/>
    <w:rsid w:val="00A43CB2"/>
    <w:rsid w:val="00A45639"/>
    <w:rsid w:val="00A506D4"/>
    <w:rsid w:val="00A53F6E"/>
    <w:rsid w:val="00A558CC"/>
    <w:rsid w:val="00A57298"/>
    <w:rsid w:val="00A607F6"/>
    <w:rsid w:val="00A636BD"/>
    <w:rsid w:val="00A65365"/>
    <w:rsid w:val="00A70851"/>
    <w:rsid w:val="00A70EE9"/>
    <w:rsid w:val="00A71360"/>
    <w:rsid w:val="00A72F6B"/>
    <w:rsid w:val="00A82D7F"/>
    <w:rsid w:val="00A842BD"/>
    <w:rsid w:val="00A9032F"/>
    <w:rsid w:val="00A92803"/>
    <w:rsid w:val="00A93171"/>
    <w:rsid w:val="00A974D6"/>
    <w:rsid w:val="00AA0714"/>
    <w:rsid w:val="00AA0D0B"/>
    <w:rsid w:val="00AA154A"/>
    <w:rsid w:val="00AA2B3E"/>
    <w:rsid w:val="00AA5791"/>
    <w:rsid w:val="00AA7F26"/>
    <w:rsid w:val="00AB1520"/>
    <w:rsid w:val="00AB3BE1"/>
    <w:rsid w:val="00AB43AE"/>
    <w:rsid w:val="00AC1736"/>
    <w:rsid w:val="00AC312F"/>
    <w:rsid w:val="00AC461C"/>
    <w:rsid w:val="00AC4D89"/>
    <w:rsid w:val="00AC67FF"/>
    <w:rsid w:val="00AC73A6"/>
    <w:rsid w:val="00AD0787"/>
    <w:rsid w:val="00AD25CE"/>
    <w:rsid w:val="00AD4421"/>
    <w:rsid w:val="00AD572B"/>
    <w:rsid w:val="00AD795A"/>
    <w:rsid w:val="00AE0D71"/>
    <w:rsid w:val="00AE65F3"/>
    <w:rsid w:val="00AF693E"/>
    <w:rsid w:val="00AF7029"/>
    <w:rsid w:val="00AF70F1"/>
    <w:rsid w:val="00AF7B3D"/>
    <w:rsid w:val="00B00389"/>
    <w:rsid w:val="00B00A3A"/>
    <w:rsid w:val="00B01AAF"/>
    <w:rsid w:val="00B04D53"/>
    <w:rsid w:val="00B064BB"/>
    <w:rsid w:val="00B1075F"/>
    <w:rsid w:val="00B204B8"/>
    <w:rsid w:val="00B221D3"/>
    <w:rsid w:val="00B22DE6"/>
    <w:rsid w:val="00B23AE0"/>
    <w:rsid w:val="00B30FF5"/>
    <w:rsid w:val="00B34CCC"/>
    <w:rsid w:val="00B40FED"/>
    <w:rsid w:val="00B41C23"/>
    <w:rsid w:val="00B43182"/>
    <w:rsid w:val="00B4344E"/>
    <w:rsid w:val="00B4551A"/>
    <w:rsid w:val="00B5108A"/>
    <w:rsid w:val="00B5180E"/>
    <w:rsid w:val="00B558E0"/>
    <w:rsid w:val="00B5714A"/>
    <w:rsid w:val="00B60332"/>
    <w:rsid w:val="00B64662"/>
    <w:rsid w:val="00B65F29"/>
    <w:rsid w:val="00B6707F"/>
    <w:rsid w:val="00B67430"/>
    <w:rsid w:val="00B753EE"/>
    <w:rsid w:val="00B84865"/>
    <w:rsid w:val="00B8606F"/>
    <w:rsid w:val="00B86709"/>
    <w:rsid w:val="00B900E8"/>
    <w:rsid w:val="00B9212B"/>
    <w:rsid w:val="00B939A4"/>
    <w:rsid w:val="00B97982"/>
    <w:rsid w:val="00BA37E7"/>
    <w:rsid w:val="00BA487E"/>
    <w:rsid w:val="00BB0D4B"/>
    <w:rsid w:val="00BC18E8"/>
    <w:rsid w:val="00BC3BBE"/>
    <w:rsid w:val="00BC6047"/>
    <w:rsid w:val="00BC7772"/>
    <w:rsid w:val="00BD1740"/>
    <w:rsid w:val="00BD2E77"/>
    <w:rsid w:val="00BD2FF5"/>
    <w:rsid w:val="00BE1998"/>
    <w:rsid w:val="00BE24F2"/>
    <w:rsid w:val="00BE2D7A"/>
    <w:rsid w:val="00BE4178"/>
    <w:rsid w:val="00BE56F5"/>
    <w:rsid w:val="00BE6F7E"/>
    <w:rsid w:val="00BF0FBD"/>
    <w:rsid w:val="00BF1606"/>
    <w:rsid w:val="00BF1B39"/>
    <w:rsid w:val="00BF3B00"/>
    <w:rsid w:val="00C05AD6"/>
    <w:rsid w:val="00C05CD0"/>
    <w:rsid w:val="00C06278"/>
    <w:rsid w:val="00C108A8"/>
    <w:rsid w:val="00C115AB"/>
    <w:rsid w:val="00C15B2E"/>
    <w:rsid w:val="00C163D7"/>
    <w:rsid w:val="00C243DC"/>
    <w:rsid w:val="00C24B28"/>
    <w:rsid w:val="00C260EC"/>
    <w:rsid w:val="00C3041B"/>
    <w:rsid w:val="00C31C49"/>
    <w:rsid w:val="00C41645"/>
    <w:rsid w:val="00C47AC7"/>
    <w:rsid w:val="00C50AAE"/>
    <w:rsid w:val="00C562C6"/>
    <w:rsid w:val="00C56F9C"/>
    <w:rsid w:val="00C601DD"/>
    <w:rsid w:val="00C60FA2"/>
    <w:rsid w:val="00C63243"/>
    <w:rsid w:val="00C64092"/>
    <w:rsid w:val="00C71DCF"/>
    <w:rsid w:val="00C74594"/>
    <w:rsid w:val="00C81B97"/>
    <w:rsid w:val="00C82DE2"/>
    <w:rsid w:val="00C82ED9"/>
    <w:rsid w:val="00C83BF0"/>
    <w:rsid w:val="00C84266"/>
    <w:rsid w:val="00C84631"/>
    <w:rsid w:val="00C862A2"/>
    <w:rsid w:val="00C87022"/>
    <w:rsid w:val="00C91922"/>
    <w:rsid w:val="00C94965"/>
    <w:rsid w:val="00C94F07"/>
    <w:rsid w:val="00C95A68"/>
    <w:rsid w:val="00CA5D00"/>
    <w:rsid w:val="00CA6232"/>
    <w:rsid w:val="00CA64BB"/>
    <w:rsid w:val="00CB04D6"/>
    <w:rsid w:val="00CB0F77"/>
    <w:rsid w:val="00CB1B7C"/>
    <w:rsid w:val="00CB37CF"/>
    <w:rsid w:val="00CB436E"/>
    <w:rsid w:val="00CC0314"/>
    <w:rsid w:val="00CC2E29"/>
    <w:rsid w:val="00CC3780"/>
    <w:rsid w:val="00CC4BEC"/>
    <w:rsid w:val="00CD3273"/>
    <w:rsid w:val="00CD5063"/>
    <w:rsid w:val="00CD64B4"/>
    <w:rsid w:val="00CE087E"/>
    <w:rsid w:val="00CE3069"/>
    <w:rsid w:val="00CE4657"/>
    <w:rsid w:val="00CF7904"/>
    <w:rsid w:val="00D04935"/>
    <w:rsid w:val="00D07AD3"/>
    <w:rsid w:val="00D10CB0"/>
    <w:rsid w:val="00D12D1E"/>
    <w:rsid w:val="00D17B81"/>
    <w:rsid w:val="00D222C1"/>
    <w:rsid w:val="00D33192"/>
    <w:rsid w:val="00D35A9E"/>
    <w:rsid w:val="00D43F45"/>
    <w:rsid w:val="00D45247"/>
    <w:rsid w:val="00D47369"/>
    <w:rsid w:val="00D574C3"/>
    <w:rsid w:val="00D737D1"/>
    <w:rsid w:val="00D747B9"/>
    <w:rsid w:val="00D80F67"/>
    <w:rsid w:val="00D8370F"/>
    <w:rsid w:val="00D83AA1"/>
    <w:rsid w:val="00D83E03"/>
    <w:rsid w:val="00D87E04"/>
    <w:rsid w:val="00D87EAA"/>
    <w:rsid w:val="00D903D4"/>
    <w:rsid w:val="00D92FFD"/>
    <w:rsid w:val="00DA3F2C"/>
    <w:rsid w:val="00DA4C50"/>
    <w:rsid w:val="00DA52AB"/>
    <w:rsid w:val="00DA693B"/>
    <w:rsid w:val="00DB11FF"/>
    <w:rsid w:val="00DB2B59"/>
    <w:rsid w:val="00DB38D4"/>
    <w:rsid w:val="00DB4E65"/>
    <w:rsid w:val="00DC0F57"/>
    <w:rsid w:val="00DC48E0"/>
    <w:rsid w:val="00DC5B95"/>
    <w:rsid w:val="00DC5F43"/>
    <w:rsid w:val="00DD0666"/>
    <w:rsid w:val="00DD41E1"/>
    <w:rsid w:val="00DE1737"/>
    <w:rsid w:val="00DE2DB0"/>
    <w:rsid w:val="00DE5F73"/>
    <w:rsid w:val="00DE7117"/>
    <w:rsid w:val="00DF1474"/>
    <w:rsid w:val="00DF301B"/>
    <w:rsid w:val="00DF7DB3"/>
    <w:rsid w:val="00E01D6A"/>
    <w:rsid w:val="00E02A1F"/>
    <w:rsid w:val="00E06CF1"/>
    <w:rsid w:val="00E13915"/>
    <w:rsid w:val="00E21C7E"/>
    <w:rsid w:val="00E26E53"/>
    <w:rsid w:val="00E27579"/>
    <w:rsid w:val="00E3591A"/>
    <w:rsid w:val="00E367B2"/>
    <w:rsid w:val="00E40844"/>
    <w:rsid w:val="00E42A40"/>
    <w:rsid w:val="00E4604F"/>
    <w:rsid w:val="00E52D23"/>
    <w:rsid w:val="00E5340F"/>
    <w:rsid w:val="00E56C44"/>
    <w:rsid w:val="00E56D39"/>
    <w:rsid w:val="00E72BD2"/>
    <w:rsid w:val="00E73678"/>
    <w:rsid w:val="00E8316A"/>
    <w:rsid w:val="00E840C3"/>
    <w:rsid w:val="00E90718"/>
    <w:rsid w:val="00E942E4"/>
    <w:rsid w:val="00E946D5"/>
    <w:rsid w:val="00E966AB"/>
    <w:rsid w:val="00EB49BF"/>
    <w:rsid w:val="00EC3478"/>
    <w:rsid w:val="00ED4AA6"/>
    <w:rsid w:val="00ED758F"/>
    <w:rsid w:val="00ED771F"/>
    <w:rsid w:val="00EE2DDA"/>
    <w:rsid w:val="00EE3427"/>
    <w:rsid w:val="00EE7E26"/>
    <w:rsid w:val="00EF0B8C"/>
    <w:rsid w:val="00EF3495"/>
    <w:rsid w:val="00F014A6"/>
    <w:rsid w:val="00F01A01"/>
    <w:rsid w:val="00F02DD3"/>
    <w:rsid w:val="00F0699E"/>
    <w:rsid w:val="00F077CB"/>
    <w:rsid w:val="00F0790D"/>
    <w:rsid w:val="00F10C4E"/>
    <w:rsid w:val="00F114EB"/>
    <w:rsid w:val="00F11964"/>
    <w:rsid w:val="00F1238A"/>
    <w:rsid w:val="00F13EF9"/>
    <w:rsid w:val="00F14809"/>
    <w:rsid w:val="00F17B0F"/>
    <w:rsid w:val="00F30B03"/>
    <w:rsid w:val="00F3333B"/>
    <w:rsid w:val="00F35371"/>
    <w:rsid w:val="00F37793"/>
    <w:rsid w:val="00F40CA9"/>
    <w:rsid w:val="00F415D5"/>
    <w:rsid w:val="00F4278C"/>
    <w:rsid w:val="00F45A7A"/>
    <w:rsid w:val="00F55CA3"/>
    <w:rsid w:val="00F6322F"/>
    <w:rsid w:val="00F63EA6"/>
    <w:rsid w:val="00F703F9"/>
    <w:rsid w:val="00F771A6"/>
    <w:rsid w:val="00F91316"/>
    <w:rsid w:val="00FA1943"/>
    <w:rsid w:val="00FA5199"/>
    <w:rsid w:val="00FA710E"/>
    <w:rsid w:val="00FB3363"/>
    <w:rsid w:val="00FB48B4"/>
    <w:rsid w:val="00FB5AC1"/>
    <w:rsid w:val="00FB5BDA"/>
    <w:rsid w:val="00FB6E73"/>
    <w:rsid w:val="00FC471D"/>
    <w:rsid w:val="00FC6BB2"/>
    <w:rsid w:val="00FD587D"/>
    <w:rsid w:val="00FE0F36"/>
    <w:rsid w:val="00FE4DFD"/>
    <w:rsid w:val="00FE5496"/>
    <w:rsid w:val="00FE7D9A"/>
    <w:rsid w:val="00FF17A8"/>
    <w:rsid w:val="00FF5008"/>
    <w:rsid w:val="00FF5422"/>
    <w:rsid w:val="00FF7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BF8F"/>
  <w15:chartTrackingRefBased/>
  <w15:docId w15:val="{1DAAB0B9-9CD4-4E82-91DC-F21BFAC0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43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54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E5496"/>
    <w:rPr>
      <w:color w:val="0000FF"/>
      <w:u w:val="single"/>
    </w:rPr>
  </w:style>
  <w:style w:type="paragraph" w:styleId="ListParagraph">
    <w:name w:val="List Paragraph"/>
    <w:basedOn w:val="Normal"/>
    <w:uiPriority w:val="34"/>
    <w:qFormat/>
    <w:rsid w:val="009334E3"/>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02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637"/>
  </w:style>
  <w:style w:type="paragraph" w:styleId="Footer">
    <w:name w:val="footer"/>
    <w:basedOn w:val="Normal"/>
    <w:link w:val="FooterChar"/>
    <w:uiPriority w:val="99"/>
    <w:unhideWhenUsed/>
    <w:rsid w:val="00702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637"/>
  </w:style>
  <w:style w:type="paragraph" w:styleId="FootnoteText">
    <w:name w:val="footnote text"/>
    <w:basedOn w:val="Normal"/>
    <w:link w:val="FootnoteTextChar"/>
    <w:uiPriority w:val="99"/>
    <w:unhideWhenUsed/>
    <w:rsid w:val="008252B6"/>
    <w:pPr>
      <w:spacing w:after="0" w:line="240" w:lineRule="auto"/>
    </w:pPr>
    <w:rPr>
      <w:sz w:val="20"/>
      <w:szCs w:val="20"/>
    </w:rPr>
  </w:style>
  <w:style w:type="character" w:customStyle="1" w:styleId="FootnoteTextChar">
    <w:name w:val="Footnote Text Char"/>
    <w:basedOn w:val="DefaultParagraphFont"/>
    <w:link w:val="FootnoteText"/>
    <w:uiPriority w:val="99"/>
    <w:rsid w:val="008252B6"/>
    <w:rPr>
      <w:sz w:val="20"/>
      <w:szCs w:val="20"/>
    </w:rPr>
  </w:style>
  <w:style w:type="character" w:styleId="FootnoteReference">
    <w:name w:val="footnote reference"/>
    <w:basedOn w:val="DefaultParagraphFont"/>
    <w:uiPriority w:val="99"/>
    <w:semiHidden/>
    <w:unhideWhenUsed/>
    <w:rsid w:val="008252B6"/>
    <w:rPr>
      <w:vertAlign w:val="superscript"/>
    </w:rPr>
  </w:style>
  <w:style w:type="character" w:styleId="UnresolvedMention">
    <w:name w:val="Unresolved Mention"/>
    <w:basedOn w:val="DefaultParagraphFont"/>
    <w:uiPriority w:val="99"/>
    <w:semiHidden/>
    <w:unhideWhenUsed/>
    <w:rsid w:val="008252B6"/>
    <w:rPr>
      <w:color w:val="605E5C"/>
      <w:shd w:val="clear" w:color="auto" w:fill="E1DFDD"/>
    </w:rPr>
  </w:style>
  <w:style w:type="character" w:styleId="FollowedHyperlink">
    <w:name w:val="FollowedHyperlink"/>
    <w:basedOn w:val="DefaultParagraphFont"/>
    <w:uiPriority w:val="99"/>
    <w:semiHidden/>
    <w:unhideWhenUsed/>
    <w:rsid w:val="005D4177"/>
    <w:rPr>
      <w:color w:val="954F72" w:themeColor="followedHyperlink"/>
      <w:u w:val="single"/>
    </w:rPr>
  </w:style>
  <w:style w:type="paragraph" w:styleId="EndnoteText">
    <w:name w:val="endnote text"/>
    <w:basedOn w:val="Normal"/>
    <w:link w:val="EndnoteTextChar"/>
    <w:uiPriority w:val="99"/>
    <w:semiHidden/>
    <w:unhideWhenUsed/>
    <w:rsid w:val="00EF0B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0B8C"/>
    <w:rPr>
      <w:sz w:val="20"/>
      <w:szCs w:val="20"/>
    </w:rPr>
  </w:style>
  <w:style w:type="character" w:styleId="EndnoteReference">
    <w:name w:val="endnote reference"/>
    <w:basedOn w:val="DefaultParagraphFont"/>
    <w:uiPriority w:val="99"/>
    <w:semiHidden/>
    <w:unhideWhenUsed/>
    <w:rsid w:val="00EF0B8C"/>
    <w:rPr>
      <w:vertAlign w:val="superscript"/>
    </w:rPr>
  </w:style>
  <w:style w:type="character" w:customStyle="1" w:styleId="Heading1Char">
    <w:name w:val="Heading 1 Char"/>
    <w:basedOn w:val="DefaultParagraphFont"/>
    <w:link w:val="Heading1"/>
    <w:uiPriority w:val="9"/>
    <w:rsid w:val="00C243DC"/>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C243DC"/>
  </w:style>
  <w:style w:type="character" w:customStyle="1" w:styleId="nlmarticle-title">
    <w:name w:val="nlm_article-title"/>
    <w:basedOn w:val="DefaultParagraphFont"/>
    <w:rsid w:val="008D5FA7"/>
  </w:style>
  <w:style w:type="character" w:customStyle="1" w:styleId="contribdegrees">
    <w:name w:val="contribdegrees"/>
    <w:basedOn w:val="DefaultParagraphFont"/>
    <w:rsid w:val="008D5FA7"/>
  </w:style>
  <w:style w:type="character" w:customStyle="1" w:styleId="accordion-tabbedtab-mobile">
    <w:name w:val="accordion-tabbed__tab-mobile"/>
    <w:basedOn w:val="DefaultParagraphFont"/>
    <w:rsid w:val="007A1F99"/>
  </w:style>
  <w:style w:type="character" w:customStyle="1" w:styleId="comma-separator">
    <w:name w:val="comma-separator"/>
    <w:basedOn w:val="DefaultParagraphFont"/>
    <w:rsid w:val="007A1F99"/>
  </w:style>
  <w:style w:type="paragraph" w:customStyle="1" w:styleId="volume-issue">
    <w:name w:val="volume-issue"/>
    <w:basedOn w:val="Normal"/>
    <w:rsid w:val="007A1F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al">
    <w:name w:val="val"/>
    <w:basedOn w:val="DefaultParagraphFont"/>
    <w:rsid w:val="007A1F99"/>
  </w:style>
  <w:style w:type="paragraph" w:customStyle="1" w:styleId="page-range">
    <w:name w:val="page-range"/>
    <w:basedOn w:val="Normal"/>
    <w:rsid w:val="007A1F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59331">
      <w:bodyDiv w:val="1"/>
      <w:marLeft w:val="0"/>
      <w:marRight w:val="0"/>
      <w:marTop w:val="0"/>
      <w:marBottom w:val="0"/>
      <w:divBdr>
        <w:top w:val="none" w:sz="0" w:space="0" w:color="auto"/>
        <w:left w:val="none" w:sz="0" w:space="0" w:color="auto"/>
        <w:bottom w:val="none" w:sz="0" w:space="0" w:color="auto"/>
        <w:right w:val="none" w:sz="0" w:space="0" w:color="auto"/>
      </w:divBdr>
    </w:div>
    <w:div w:id="463238929">
      <w:bodyDiv w:val="1"/>
      <w:marLeft w:val="0"/>
      <w:marRight w:val="0"/>
      <w:marTop w:val="0"/>
      <w:marBottom w:val="0"/>
      <w:divBdr>
        <w:top w:val="none" w:sz="0" w:space="0" w:color="auto"/>
        <w:left w:val="none" w:sz="0" w:space="0" w:color="auto"/>
        <w:bottom w:val="none" w:sz="0" w:space="0" w:color="auto"/>
        <w:right w:val="none" w:sz="0" w:space="0" w:color="auto"/>
      </w:divBdr>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726294547">
      <w:bodyDiv w:val="1"/>
      <w:marLeft w:val="0"/>
      <w:marRight w:val="0"/>
      <w:marTop w:val="0"/>
      <w:marBottom w:val="0"/>
      <w:divBdr>
        <w:top w:val="none" w:sz="0" w:space="0" w:color="auto"/>
        <w:left w:val="none" w:sz="0" w:space="0" w:color="auto"/>
        <w:bottom w:val="none" w:sz="0" w:space="0" w:color="auto"/>
        <w:right w:val="none" w:sz="0" w:space="0" w:color="auto"/>
      </w:divBdr>
      <w:divsChild>
        <w:div w:id="2046714698">
          <w:marLeft w:val="0"/>
          <w:marRight w:val="0"/>
          <w:marTop w:val="0"/>
          <w:marBottom w:val="0"/>
          <w:divBdr>
            <w:top w:val="none" w:sz="0" w:space="0" w:color="auto"/>
            <w:left w:val="none" w:sz="0" w:space="0" w:color="auto"/>
            <w:bottom w:val="none" w:sz="0" w:space="0" w:color="auto"/>
            <w:right w:val="none" w:sz="0" w:space="0" w:color="auto"/>
          </w:divBdr>
          <w:divsChild>
            <w:div w:id="1356466894">
              <w:marLeft w:val="0"/>
              <w:marRight w:val="0"/>
              <w:marTop w:val="0"/>
              <w:marBottom w:val="0"/>
              <w:divBdr>
                <w:top w:val="none" w:sz="0" w:space="0" w:color="auto"/>
                <w:left w:val="none" w:sz="0" w:space="0" w:color="auto"/>
                <w:bottom w:val="none" w:sz="0" w:space="0" w:color="auto"/>
                <w:right w:val="none" w:sz="0" w:space="0" w:color="auto"/>
              </w:divBdr>
              <w:divsChild>
                <w:div w:id="1789280920">
                  <w:marLeft w:val="0"/>
                  <w:marRight w:val="0"/>
                  <w:marTop w:val="0"/>
                  <w:marBottom w:val="0"/>
                  <w:divBdr>
                    <w:top w:val="none" w:sz="0" w:space="0" w:color="auto"/>
                    <w:left w:val="none" w:sz="0" w:space="0" w:color="auto"/>
                    <w:bottom w:val="none" w:sz="0" w:space="0" w:color="auto"/>
                    <w:right w:val="none" w:sz="0" w:space="0" w:color="auto"/>
                  </w:divBdr>
                </w:div>
                <w:div w:id="1631672489">
                  <w:marLeft w:val="0"/>
                  <w:marRight w:val="0"/>
                  <w:marTop w:val="0"/>
                  <w:marBottom w:val="0"/>
                  <w:divBdr>
                    <w:top w:val="none" w:sz="0" w:space="0" w:color="auto"/>
                    <w:left w:val="none" w:sz="0" w:space="0" w:color="auto"/>
                    <w:bottom w:val="none" w:sz="0" w:space="0" w:color="auto"/>
                    <w:right w:val="none" w:sz="0" w:space="0" w:color="auto"/>
                  </w:divBdr>
                </w:div>
                <w:div w:id="17049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7934">
      <w:bodyDiv w:val="1"/>
      <w:marLeft w:val="0"/>
      <w:marRight w:val="0"/>
      <w:marTop w:val="0"/>
      <w:marBottom w:val="0"/>
      <w:divBdr>
        <w:top w:val="none" w:sz="0" w:space="0" w:color="auto"/>
        <w:left w:val="none" w:sz="0" w:space="0" w:color="auto"/>
        <w:bottom w:val="none" w:sz="0" w:space="0" w:color="auto"/>
        <w:right w:val="none" w:sz="0" w:space="0" w:color="auto"/>
      </w:divBdr>
    </w:div>
    <w:div w:id="1319849457">
      <w:bodyDiv w:val="1"/>
      <w:marLeft w:val="0"/>
      <w:marRight w:val="0"/>
      <w:marTop w:val="0"/>
      <w:marBottom w:val="0"/>
      <w:divBdr>
        <w:top w:val="none" w:sz="0" w:space="0" w:color="auto"/>
        <w:left w:val="none" w:sz="0" w:space="0" w:color="auto"/>
        <w:bottom w:val="none" w:sz="0" w:space="0" w:color="auto"/>
        <w:right w:val="none" w:sz="0" w:space="0" w:color="auto"/>
      </w:divBdr>
      <w:divsChild>
        <w:div w:id="68040523">
          <w:marLeft w:val="360"/>
          <w:marRight w:val="0"/>
          <w:marTop w:val="200"/>
          <w:marBottom w:val="0"/>
          <w:divBdr>
            <w:top w:val="none" w:sz="0" w:space="0" w:color="auto"/>
            <w:left w:val="none" w:sz="0" w:space="0" w:color="auto"/>
            <w:bottom w:val="none" w:sz="0" w:space="0" w:color="auto"/>
            <w:right w:val="none" w:sz="0" w:space="0" w:color="auto"/>
          </w:divBdr>
        </w:div>
      </w:divsChild>
    </w:div>
    <w:div w:id="1781030627">
      <w:bodyDiv w:val="1"/>
      <w:marLeft w:val="0"/>
      <w:marRight w:val="0"/>
      <w:marTop w:val="0"/>
      <w:marBottom w:val="0"/>
      <w:divBdr>
        <w:top w:val="none" w:sz="0" w:space="0" w:color="auto"/>
        <w:left w:val="none" w:sz="0" w:space="0" w:color="auto"/>
        <w:bottom w:val="none" w:sz="0" w:space="0" w:color="auto"/>
        <w:right w:val="none" w:sz="0" w:space="0" w:color="auto"/>
      </w:divBdr>
    </w:div>
    <w:div w:id="1950041704">
      <w:bodyDiv w:val="1"/>
      <w:marLeft w:val="0"/>
      <w:marRight w:val="0"/>
      <w:marTop w:val="0"/>
      <w:marBottom w:val="0"/>
      <w:divBdr>
        <w:top w:val="none" w:sz="0" w:space="0" w:color="auto"/>
        <w:left w:val="none" w:sz="0" w:space="0" w:color="auto"/>
        <w:bottom w:val="none" w:sz="0" w:space="0" w:color="auto"/>
        <w:right w:val="none" w:sz="0" w:space="0" w:color="auto"/>
      </w:divBdr>
    </w:div>
    <w:div w:id="1999578156">
      <w:bodyDiv w:val="1"/>
      <w:marLeft w:val="0"/>
      <w:marRight w:val="0"/>
      <w:marTop w:val="0"/>
      <w:marBottom w:val="0"/>
      <w:divBdr>
        <w:top w:val="none" w:sz="0" w:space="0" w:color="auto"/>
        <w:left w:val="none" w:sz="0" w:space="0" w:color="auto"/>
        <w:bottom w:val="none" w:sz="0" w:space="0" w:color="auto"/>
        <w:right w:val="none" w:sz="0" w:space="0" w:color="auto"/>
      </w:divBdr>
    </w:div>
    <w:div w:id="2102289012">
      <w:bodyDiv w:val="1"/>
      <w:marLeft w:val="0"/>
      <w:marRight w:val="0"/>
      <w:marTop w:val="0"/>
      <w:marBottom w:val="0"/>
      <w:divBdr>
        <w:top w:val="none" w:sz="0" w:space="0" w:color="auto"/>
        <w:left w:val="none" w:sz="0" w:space="0" w:color="auto"/>
        <w:bottom w:val="none" w:sz="0" w:space="0" w:color="auto"/>
        <w:right w:val="none" w:sz="0" w:space="0" w:color="auto"/>
      </w:divBdr>
      <w:divsChild>
        <w:div w:id="1450393287">
          <w:marLeft w:val="0"/>
          <w:marRight w:val="0"/>
          <w:marTop w:val="0"/>
          <w:marBottom w:val="0"/>
          <w:divBdr>
            <w:top w:val="none" w:sz="0" w:space="0" w:color="auto"/>
            <w:left w:val="none" w:sz="0" w:space="0" w:color="auto"/>
            <w:bottom w:val="none" w:sz="0" w:space="0" w:color="auto"/>
            <w:right w:val="none" w:sz="0" w:space="0" w:color="auto"/>
          </w:divBdr>
          <w:divsChild>
            <w:div w:id="1210799973">
              <w:marLeft w:val="0"/>
              <w:marRight w:val="0"/>
              <w:marTop w:val="0"/>
              <w:marBottom w:val="0"/>
              <w:divBdr>
                <w:top w:val="none" w:sz="0" w:space="0" w:color="auto"/>
                <w:left w:val="none" w:sz="0" w:space="0" w:color="auto"/>
                <w:bottom w:val="none" w:sz="0" w:space="0" w:color="auto"/>
                <w:right w:val="none" w:sz="0" w:space="0" w:color="auto"/>
              </w:divBdr>
              <w:divsChild>
                <w:div w:id="317612341">
                  <w:marLeft w:val="0"/>
                  <w:marRight w:val="0"/>
                  <w:marTop w:val="0"/>
                  <w:marBottom w:val="0"/>
                  <w:divBdr>
                    <w:top w:val="none" w:sz="0" w:space="0" w:color="auto"/>
                    <w:left w:val="none" w:sz="0" w:space="0" w:color="auto"/>
                    <w:bottom w:val="none" w:sz="0" w:space="0" w:color="auto"/>
                    <w:right w:val="none" w:sz="0" w:space="0" w:color="auto"/>
                  </w:divBdr>
                  <w:divsChild>
                    <w:div w:id="9208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news/election-2019-50777071" TargetMode="External"/><Relationship Id="rId18" Type="http://schemas.openxmlformats.org/officeDocument/2006/relationships/hyperlink" Target="https://onlinelibrary.wiley.com/action/doSearch?ContribAuthorRaw=Goodwin%2C+Matthew" TargetMode="External"/><Relationship Id="rId26" Type="http://schemas.openxmlformats.org/officeDocument/2006/relationships/hyperlink" Target="https://www.reuters.com/article/uk-britain-eu-leader-johnson-europe-fact-idUSKCN1UI191" TargetMode="External"/><Relationship Id="rId3" Type="http://schemas.openxmlformats.org/officeDocument/2006/relationships/customXml" Target="../customXml/item3.xml"/><Relationship Id="rId21" Type="http://schemas.openxmlformats.org/officeDocument/2006/relationships/hyperlink" Target="https://www.politicshome.com/news/article/read-in-full-boris-johnsons-speech-to-the-2019-conservative-party-conferenc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heguardian.com/politics/2019/dec/14/boris-johnson-one-nation-tory-or-raging-populist" TargetMode="External"/><Relationship Id="rId17" Type="http://schemas.openxmlformats.org/officeDocument/2006/relationships/hyperlink" Target="https://onlinelibrary.wiley.com/action/doSearch?ContribAuthorRaw=Cutts%2C+David" TargetMode="External"/><Relationship Id="rId25" Type="http://schemas.openxmlformats.org/officeDocument/2006/relationships/hyperlink" Target="https://journals.sagepub.com/doi/10.1177/20419058211045127" TargetMode="External"/><Relationship Id="rId33" Type="http://schemas.openxmlformats.org/officeDocument/2006/relationships/hyperlink" Target="https://www.independent.co.uk/news/uk/politics/election-results-working-class-age-tories-labour-boris-johnson-yougov-a9249936.html" TargetMode="External"/><Relationship Id="rId2" Type="http://schemas.openxmlformats.org/officeDocument/2006/relationships/customXml" Target="../customXml/item2.xml"/><Relationship Id="rId16" Type="http://schemas.openxmlformats.org/officeDocument/2006/relationships/hyperlink" Target="https://conservativehome.com/2019/12/17/ben-bradley-voters-tore-down-the-red-wall-because-they-were-sick-of-labour-talking-down-to-them-and-holding-them-back/" TargetMode="External"/><Relationship Id="rId20" Type="http://schemas.openxmlformats.org/officeDocument/2006/relationships/hyperlink" Target="https://journals.sagepub.com/doi/full/10.1177/20419058221091635" TargetMode="External"/><Relationship Id="rId29" Type="http://schemas.openxmlformats.org/officeDocument/2006/relationships/hyperlink" Target="https://onlinelibrary.wiley.com/action/doSearch?ContribAuthorRaw=Pike%2C+And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news/uk-politics-62070422" TargetMode="External"/><Relationship Id="rId24" Type="http://schemas.openxmlformats.org/officeDocument/2006/relationships/hyperlink" Target="https://journals.sagepub.com/doi/10.1177/20419058211045127" TargetMode="External"/><Relationship Id="rId32" Type="http://schemas.openxmlformats.org/officeDocument/2006/relationships/hyperlink" Target="https://www.politicshome.com/thehouse/article/boris-johnson-one-nation-conservative-or-populist" TargetMode="External"/><Relationship Id="rId5" Type="http://schemas.openxmlformats.org/officeDocument/2006/relationships/numbering" Target="numbering.xml"/><Relationship Id="rId15" Type="http://schemas.openxmlformats.org/officeDocument/2006/relationships/hyperlink" Target="https://www.bbc.co.uk/news/56238260" TargetMode="External"/><Relationship Id="rId23" Type="http://schemas.openxmlformats.org/officeDocument/2006/relationships/hyperlink" Target="https://www.gov.uk/government/speeches/the-prime-ministers-levelling-up-speech-15-july-2021" TargetMode="External"/><Relationship Id="rId28" Type="http://schemas.openxmlformats.org/officeDocument/2006/relationships/hyperlink" Target="https://onlinelibrary.wiley.com/action/doSearch?ContribAuthorRaw=Tomaney%2C+Joh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nlinelibrary.wiley.com/action/doSearch?ContribAuthorRaw=Heath%2C+Oliver" TargetMode="External"/><Relationship Id="rId31" Type="http://schemas.openxmlformats.org/officeDocument/2006/relationships/hyperlink" Target="https://www.tandfonline.com/doi/full/10.1080/13569317.2021.1979139?scroll=top&amp;needAccess=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news/election-2019-50777071" TargetMode="External"/><Relationship Id="rId22" Type="http://schemas.openxmlformats.org/officeDocument/2006/relationships/hyperlink" Target="https://www.conservatives.com/news/2019/boris-johnson-s-speech-outside-downing-street" TargetMode="External"/><Relationship Id="rId27" Type="http://schemas.openxmlformats.org/officeDocument/2006/relationships/hyperlink" Target="https://www.bbc.co.uk/news/uk-politics-62815645" TargetMode="External"/><Relationship Id="rId30" Type="http://schemas.openxmlformats.org/officeDocument/2006/relationships/hyperlink" Target="https://www.tandfonline.com/doi/full/10.1080/13569317.2021.1979139?scroll=top&amp;needAccess=true"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euters.com/article/uk-britain-eu-leader-johnson-europe-fact-idUSKCN1UI191" TargetMode="External"/><Relationship Id="rId13" Type="http://schemas.openxmlformats.org/officeDocument/2006/relationships/hyperlink" Target="https://www.bbc.co.uk/news/uk-politics-62070422" TargetMode="External"/><Relationship Id="rId18" Type="http://schemas.openxmlformats.org/officeDocument/2006/relationships/hyperlink" Target="https://onlinelibrary.wiley.com/action/doSearch?ContribAuthorRaw=Heath%2C+Oliver" TargetMode="External"/><Relationship Id="rId26" Type="http://schemas.openxmlformats.org/officeDocument/2006/relationships/hyperlink" Target="https://onlinelibrary.wiley.com/action/doSearch?ContribAuthorRaw=Tomaney%2C+John" TargetMode="External"/><Relationship Id="rId3" Type="http://schemas.openxmlformats.org/officeDocument/2006/relationships/hyperlink" Target="https://journals.sagepub.com/doi/10.1177/20419058211045127" TargetMode="External"/><Relationship Id="rId21" Type="http://schemas.openxmlformats.org/officeDocument/2006/relationships/hyperlink" Target="https://www.tandfonline.com/doi/full/10.1080/13569317.2021.1979139?scroll=top&amp;needAccess=true" TargetMode="External"/><Relationship Id="rId7" Type="http://schemas.openxmlformats.org/officeDocument/2006/relationships/hyperlink" Target="https://www.politicshome.com/thehouse/article/boris-johnson-one-nation-conservative-or-populist" TargetMode="External"/><Relationship Id="rId12" Type="http://schemas.openxmlformats.org/officeDocument/2006/relationships/hyperlink" Target="https://www.independent.co.uk/news/uk/politics/election-results-working-class-age-tories-labour-boris-johnson-yougov-a9249936.html" TargetMode="External"/><Relationship Id="rId17" Type="http://schemas.openxmlformats.org/officeDocument/2006/relationships/hyperlink" Target="https://onlinelibrary.wiley.com/action/doSearch?ContribAuthorRaw=Goodwin%2C+Matthew" TargetMode="External"/><Relationship Id="rId25" Type="http://schemas.openxmlformats.org/officeDocument/2006/relationships/hyperlink" Target="https://www.theguardian.com/politics/2022/sep/04/revealed-levelling-up-fund-allocated-south-east-twice-as-much-as-north-east" TargetMode="External"/><Relationship Id="rId2" Type="http://schemas.openxmlformats.org/officeDocument/2006/relationships/hyperlink" Target="https://journals.sagepub.com/doi/10.1177/20419058211045127" TargetMode="External"/><Relationship Id="rId16" Type="http://schemas.openxmlformats.org/officeDocument/2006/relationships/hyperlink" Target="https://onlinelibrary.wiley.com/action/doSearch?ContribAuthorRaw=Cutts%2C+David" TargetMode="External"/><Relationship Id="rId20" Type="http://schemas.openxmlformats.org/officeDocument/2006/relationships/hyperlink" Target="https://www.conservatives.com/news/2019/boris-johnson-s-speech-outside-downing-street" TargetMode="External"/><Relationship Id="rId29" Type="http://schemas.openxmlformats.org/officeDocument/2006/relationships/hyperlink" Target="https://www.bbc.co.uk/news/uk-politics-62815645" TargetMode="External"/><Relationship Id="rId1" Type="http://schemas.openxmlformats.org/officeDocument/2006/relationships/hyperlink" Target="https://www.politicshome.com/news/article/read-in-full-boris-johnsons-speech-to-the-2019-conservative-party-conference" TargetMode="External"/><Relationship Id="rId6" Type="http://schemas.openxmlformats.org/officeDocument/2006/relationships/hyperlink" Target="https://www.theguardian.com/politics/2019/dec/14/boris-johnson-one-nation-tory-or-raging-populist" TargetMode="External"/><Relationship Id="rId11" Type="http://schemas.openxmlformats.org/officeDocument/2006/relationships/hyperlink" Target="https://journals.sagepub.com/doi/10.1177/20419058211045127" TargetMode="External"/><Relationship Id="rId24" Type="http://schemas.openxmlformats.org/officeDocument/2006/relationships/hyperlink" Target="https://www.bbc.co.uk/news/56238260" TargetMode="External"/><Relationship Id="rId5" Type="http://schemas.openxmlformats.org/officeDocument/2006/relationships/hyperlink" Target="https://www.bbc.co.uk/news/election-2019-50777071" TargetMode="External"/><Relationship Id="rId15" Type="http://schemas.openxmlformats.org/officeDocument/2006/relationships/hyperlink" Target="https://www.conservatives.com/news/2019/boris-johnson-s-speech-outside-downing-street" TargetMode="External"/><Relationship Id="rId23" Type="http://schemas.openxmlformats.org/officeDocument/2006/relationships/hyperlink" Target="https://www.gov.uk/government/speeches/the-prime-ministers-levelling-up-speech-15-july-2021" TargetMode="External"/><Relationship Id="rId28" Type="http://schemas.openxmlformats.org/officeDocument/2006/relationships/hyperlink" Target="https://journals.sagepub.com/doi/full/10.1177/20419058221091635" TargetMode="External"/><Relationship Id="rId10" Type="http://schemas.openxmlformats.org/officeDocument/2006/relationships/hyperlink" Target="https://journals.sagepub.com/doi/10.1177/20419058211045127" TargetMode="External"/><Relationship Id="rId19" Type="http://schemas.openxmlformats.org/officeDocument/2006/relationships/hyperlink" Target="https://onlinelibrary.wiley.com/action/doSearch?ContribAuthorRaw=Surridge%2C+Paula" TargetMode="External"/><Relationship Id="rId4" Type="http://schemas.openxmlformats.org/officeDocument/2006/relationships/hyperlink" Target="https://www.bbc.co.uk/news/election-2019-50777071" TargetMode="External"/><Relationship Id="rId9" Type="http://schemas.openxmlformats.org/officeDocument/2006/relationships/hyperlink" Target="https://conservativehome.com/2019/12/17/ben-bradley-voters-tore-down-the-red-wall-because-they-were-sick-of-labour-talking-down-to-them-and-holding-them-back/" TargetMode="External"/><Relationship Id="rId14" Type="http://schemas.openxmlformats.org/officeDocument/2006/relationships/hyperlink" Target="https://www.conservatives.com/news/2019/boris-johnson-s-speech-outside-downing-street" TargetMode="External"/><Relationship Id="rId22" Type="http://schemas.openxmlformats.org/officeDocument/2006/relationships/hyperlink" Target="https://www.tandfonline.com/doi/full/10.1080/13569317.2021.1979139?scroll=top&amp;needAccess=true" TargetMode="External"/><Relationship Id="rId27" Type="http://schemas.openxmlformats.org/officeDocument/2006/relationships/hyperlink" Target="https://onlinelibrary.wiley.com/action/doSearch?ContribAuthorRaw=Pike%2C+An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CB615D54536F42ACF90C28DDE4FF69" ma:contentTypeVersion="7" ma:contentTypeDescription="Create a new document." ma:contentTypeScope="" ma:versionID="f532c0fcf7d52caed33a8dbd66fe26f7">
  <xsd:schema xmlns:xsd="http://www.w3.org/2001/XMLSchema" xmlns:xs="http://www.w3.org/2001/XMLSchema" xmlns:p="http://schemas.microsoft.com/office/2006/metadata/properties" xmlns:ns3="edef0224-6829-434d-a12a-1fe4346f3b1b" xmlns:ns4="1048f7bc-d7e0-4a49-b16c-8212f2a7b392" targetNamespace="http://schemas.microsoft.com/office/2006/metadata/properties" ma:root="true" ma:fieldsID="090375d6d8238e5e14207416fd7c1da6" ns3:_="" ns4:_="">
    <xsd:import namespace="edef0224-6829-434d-a12a-1fe4346f3b1b"/>
    <xsd:import namespace="1048f7bc-d7e0-4a49-b16c-8212f2a7b3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f0224-6829-434d-a12a-1fe4346f3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8f7bc-d7e0-4a49-b16c-8212f2a7b3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384FA-A420-41A1-895E-12F954A756B6}">
  <ds:schemaRefs>
    <ds:schemaRef ds:uri="http://schemas.microsoft.com/sharepoint/v3/contenttype/forms"/>
  </ds:schemaRefs>
</ds:datastoreItem>
</file>

<file path=customXml/itemProps2.xml><?xml version="1.0" encoding="utf-8"?>
<ds:datastoreItem xmlns:ds="http://schemas.openxmlformats.org/officeDocument/2006/customXml" ds:itemID="{17DBA2F6-98E5-4A14-B394-7712AED7ECCE}">
  <ds:schemaRefs>
    <ds:schemaRef ds:uri="http://purl.org/dc/dcmitype/"/>
    <ds:schemaRef ds:uri="http://schemas.microsoft.com/office/2006/metadata/properties"/>
    <ds:schemaRef ds:uri="edef0224-6829-434d-a12a-1fe4346f3b1b"/>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1048f7bc-d7e0-4a49-b16c-8212f2a7b392"/>
    <ds:schemaRef ds:uri="http://www.w3.org/XML/1998/namespace"/>
  </ds:schemaRefs>
</ds:datastoreItem>
</file>

<file path=customXml/itemProps3.xml><?xml version="1.0" encoding="utf-8"?>
<ds:datastoreItem xmlns:ds="http://schemas.openxmlformats.org/officeDocument/2006/customXml" ds:itemID="{C328400A-D75C-402B-B2BA-0D8D0CD97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f0224-6829-434d-a12a-1fe4346f3b1b"/>
    <ds:schemaRef ds:uri="1048f7bc-d7e0-4a49-b16c-8212f2a7b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50917-50A1-4D73-A0B5-4D5466A4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5587</Words>
  <Characters>31849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Hickson</dc:creator>
  <cp:keywords/>
  <dc:description/>
  <cp:lastModifiedBy>Benjamin Williams</cp:lastModifiedBy>
  <cp:revision>2</cp:revision>
  <dcterms:created xsi:type="dcterms:W3CDTF">2023-02-27T21:06:00Z</dcterms:created>
  <dcterms:modified xsi:type="dcterms:W3CDTF">2023-02-27T21:06:00Z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0x010100E5CB615D54536F42ACF90C28DDE4FF69</vt:lpwstr>
  </property>
</Properties>
</file>